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C9015" w14:textId="77777777" w:rsidR="00CC229E" w:rsidRPr="00A85026" w:rsidRDefault="00CC229E" w:rsidP="00CC229E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val="ru-RU"/>
        </w:rPr>
      </w:pPr>
      <w:bookmarkStart w:id="0" w:name="_Hlk171680192"/>
      <w:r w:rsidRPr="00A85026">
        <w:rPr>
          <w:b/>
          <w:sz w:val="28"/>
          <w:szCs w:val="28"/>
          <w:lang w:val="ru-RU"/>
        </w:rPr>
        <w:t>МИНИСТЕРСТВО ОБРАЗОВАНИЯ СТАВРОПОЛЬСКОГО КРАЯ</w:t>
      </w:r>
    </w:p>
    <w:p w14:paraId="2B105637" w14:textId="77777777" w:rsidR="00CC229E" w:rsidRPr="00A85026" w:rsidRDefault="00CC229E" w:rsidP="00CC229E">
      <w:pPr>
        <w:tabs>
          <w:tab w:val="left" w:pos="709"/>
        </w:tabs>
        <w:autoSpaceDE w:val="0"/>
        <w:autoSpaceDN w:val="0"/>
        <w:ind w:right="-139"/>
        <w:jc w:val="center"/>
        <w:rPr>
          <w:b/>
          <w:sz w:val="28"/>
          <w:szCs w:val="28"/>
          <w:lang w:val="ru-RU"/>
        </w:rPr>
      </w:pPr>
      <w:r w:rsidRPr="00A85026">
        <w:rPr>
          <w:b/>
          <w:sz w:val="28"/>
          <w:szCs w:val="28"/>
          <w:lang w:val="ru-RU"/>
        </w:rPr>
        <w:t>Государственное бюджетное профессиональное образовательное учреждение</w:t>
      </w:r>
    </w:p>
    <w:p w14:paraId="2CC834A1" w14:textId="77777777" w:rsidR="00CC229E" w:rsidRPr="00A85026" w:rsidRDefault="00CC229E" w:rsidP="00CC229E">
      <w:pPr>
        <w:tabs>
          <w:tab w:val="left" w:pos="709"/>
        </w:tabs>
        <w:autoSpaceDE w:val="0"/>
        <w:autoSpaceDN w:val="0"/>
        <w:jc w:val="center"/>
        <w:rPr>
          <w:b/>
          <w:sz w:val="28"/>
          <w:szCs w:val="28"/>
          <w:lang w:val="ru-RU"/>
        </w:rPr>
      </w:pPr>
      <w:r w:rsidRPr="00A85026">
        <w:rPr>
          <w:b/>
          <w:sz w:val="28"/>
          <w:szCs w:val="28"/>
          <w:lang w:val="ru-RU"/>
        </w:rPr>
        <w:t>«Ставропольский строительный техникум»</w:t>
      </w:r>
    </w:p>
    <w:p w14:paraId="1797C441" w14:textId="77777777" w:rsidR="00CC229E" w:rsidRPr="00A85026" w:rsidRDefault="00CC229E" w:rsidP="00CC229E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3450BB32" w14:textId="77777777" w:rsidR="00CC229E" w:rsidRPr="00E2292B" w:rsidRDefault="00CC229E" w:rsidP="00CC229E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182A2EE1" w14:textId="77777777" w:rsidR="00CC229E" w:rsidRPr="00E2292B" w:rsidRDefault="00CC229E" w:rsidP="00CC229E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25552CAE" w14:textId="77777777" w:rsidR="00CC229E" w:rsidRPr="00A85026" w:rsidRDefault="00CC229E" w:rsidP="00CC229E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4F9FD8DD" w14:textId="77777777" w:rsidR="00CC229E" w:rsidRPr="00A85026" w:rsidRDefault="00CC229E" w:rsidP="00CC229E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424F8554" w14:textId="77777777" w:rsidR="00CC229E" w:rsidRPr="00A85026" w:rsidRDefault="00CC229E" w:rsidP="00CC229E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7FBAC8B2" w14:textId="77777777" w:rsidR="00CC229E" w:rsidRPr="00E2292B" w:rsidRDefault="00CC229E" w:rsidP="00CC229E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3BB2450F" w14:textId="77777777" w:rsidR="00CC229E" w:rsidRPr="00E2292B" w:rsidRDefault="00CC229E" w:rsidP="00CC229E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4110159C" w14:textId="77777777" w:rsidR="00CC229E" w:rsidRPr="00E2292B" w:rsidRDefault="00CC229E" w:rsidP="00CC229E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2119CE40" w14:textId="77777777" w:rsidR="00CC229E" w:rsidRPr="00A85026" w:rsidRDefault="00CC229E" w:rsidP="00CC229E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760A3926" w14:textId="77777777" w:rsidR="00CC229E" w:rsidRPr="00A85026" w:rsidRDefault="00CC229E" w:rsidP="00CC229E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</w:p>
    <w:p w14:paraId="013F6716" w14:textId="77777777" w:rsidR="00CC229E" w:rsidRPr="00A85026" w:rsidRDefault="00CC229E" w:rsidP="00CC229E">
      <w:pPr>
        <w:tabs>
          <w:tab w:val="left" w:pos="709"/>
        </w:tabs>
        <w:autoSpaceDE w:val="0"/>
        <w:autoSpaceDN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Pr="00E2292B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Н</w:t>
      </w:r>
      <w:r w:rsidRPr="00E2292B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Заикин</w:t>
      </w:r>
    </w:p>
    <w:p w14:paraId="78626944" w14:textId="77777777" w:rsidR="00CC229E" w:rsidRPr="00CC229E" w:rsidRDefault="00CC229E" w:rsidP="00CC229E">
      <w:pPr>
        <w:widowControl w:val="0"/>
        <w:tabs>
          <w:tab w:val="left" w:pos="709"/>
        </w:tabs>
        <w:jc w:val="center"/>
        <w:rPr>
          <w:sz w:val="28"/>
          <w:szCs w:val="28"/>
          <w:lang w:val="ru-RU"/>
        </w:rPr>
      </w:pPr>
    </w:p>
    <w:p w14:paraId="726D5155" w14:textId="77777777" w:rsidR="00CC229E" w:rsidRPr="00E2292B" w:rsidRDefault="00CC229E" w:rsidP="00CC229E">
      <w:pPr>
        <w:widowControl w:val="0"/>
        <w:tabs>
          <w:tab w:val="left" w:pos="709"/>
        </w:tabs>
        <w:jc w:val="center"/>
        <w:rPr>
          <w:sz w:val="28"/>
          <w:szCs w:val="28"/>
          <w:lang w:val="ru-RU"/>
        </w:rPr>
      </w:pPr>
    </w:p>
    <w:p w14:paraId="66D62A61" w14:textId="77777777" w:rsidR="00CC229E" w:rsidRPr="00CC229E" w:rsidRDefault="00CC229E" w:rsidP="00CC229E">
      <w:pPr>
        <w:widowControl w:val="0"/>
        <w:jc w:val="center"/>
        <w:rPr>
          <w:b/>
          <w:bCs/>
          <w:sz w:val="28"/>
          <w:szCs w:val="28"/>
          <w:lang w:val="ru-RU"/>
        </w:rPr>
      </w:pPr>
      <w:r w:rsidRPr="00934C3D">
        <w:rPr>
          <w:b/>
          <w:smallCaps/>
          <w:sz w:val="28"/>
          <w:szCs w:val="28"/>
          <w:lang w:val="ru-RU"/>
        </w:rPr>
        <w:t>МДК.01.01</w:t>
      </w:r>
      <w:r>
        <w:rPr>
          <w:b/>
          <w:smallCaps/>
          <w:sz w:val="28"/>
          <w:szCs w:val="28"/>
          <w:lang w:val="ru-RU"/>
        </w:rPr>
        <w:t xml:space="preserve"> </w:t>
      </w:r>
      <w:r w:rsidRPr="00CC229E">
        <w:rPr>
          <w:b/>
          <w:bCs/>
          <w:sz w:val="28"/>
          <w:szCs w:val="28"/>
          <w:lang w:val="ru-RU"/>
        </w:rPr>
        <w:t>ВЫПОЛНЕНИЕ ПОЛЕВЫХ И КАМЕРАЛЬНЫХ РАБОТ ПО СОЗДАНИЮ ГЕОДЕЗИЧЕСКИХ СЕТЕЙ СПЕЦИАЛЬНОГО НАЗНАЧЕНИЯ</w:t>
      </w:r>
    </w:p>
    <w:p w14:paraId="4124B8DC" w14:textId="77777777" w:rsidR="00CC229E" w:rsidRPr="00CC229E" w:rsidRDefault="00CC229E" w:rsidP="00CC229E">
      <w:pPr>
        <w:widowControl w:val="0"/>
        <w:jc w:val="center"/>
        <w:rPr>
          <w:b/>
          <w:bCs/>
          <w:sz w:val="28"/>
          <w:szCs w:val="28"/>
          <w:lang w:val="ru-RU"/>
        </w:rPr>
      </w:pPr>
    </w:p>
    <w:p w14:paraId="38D49FCC" w14:textId="77777777" w:rsidR="00CC229E" w:rsidRDefault="00CC229E" w:rsidP="00CC229E">
      <w:pPr>
        <w:widowControl w:val="0"/>
        <w:jc w:val="center"/>
        <w:rPr>
          <w:bCs/>
          <w:sz w:val="28"/>
          <w:szCs w:val="28"/>
          <w:lang w:val="ru-RU"/>
        </w:rPr>
      </w:pPr>
      <w:r w:rsidRPr="00CC229E">
        <w:rPr>
          <w:bCs/>
          <w:sz w:val="28"/>
          <w:szCs w:val="28"/>
          <w:lang w:val="ru-RU"/>
        </w:rPr>
        <w:t>Методические рекомендации по выполнению самостоятельной работы</w:t>
      </w:r>
    </w:p>
    <w:p w14:paraId="500320B6" w14:textId="77777777" w:rsidR="00CC229E" w:rsidRPr="00E2292B" w:rsidRDefault="00CC229E" w:rsidP="00CC229E">
      <w:pPr>
        <w:widowControl w:val="0"/>
        <w:jc w:val="center"/>
        <w:rPr>
          <w:sz w:val="28"/>
          <w:szCs w:val="28"/>
          <w:lang w:val="ru-RU"/>
        </w:rPr>
      </w:pPr>
    </w:p>
    <w:p w14:paraId="230ACA86" w14:textId="77777777" w:rsidR="00CC229E" w:rsidRPr="00A85026" w:rsidRDefault="00CC229E" w:rsidP="00CC229E">
      <w:pPr>
        <w:widowControl w:val="0"/>
        <w:jc w:val="center"/>
        <w:rPr>
          <w:sz w:val="28"/>
          <w:szCs w:val="28"/>
          <w:lang w:val="ru-RU"/>
        </w:rPr>
      </w:pPr>
      <w:r w:rsidRPr="00A85026">
        <w:rPr>
          <w:sz w:val="28"/>
          <w:szCs w:val="28"/>
          <w:lang w:val="ru-RU"/>
        </w:rPr>
        <w:t>21.02.19 Землеустройство</w:t>
      </w:r>
    </w:p>
    <w:p w14:paraId="70083970" w14:textId="77777777" w:rsidR="00CC229E" w:rsidRPr="00A85026" w:rsidRDefault="00CC229E" w:rsidP="00CC229E">
      <w:pPr>
        <w:widowControl w:val="0"/>
        <w:jc w:val="center"/>
        <w:rPr>
          <w:sz w:val="28"/>
          <w:szCs w:val="28"/>
          <w:lang w:val="ru-RU"/>
        </w:rPr>
      </w:pPr>
      <w:r w:rsidRPr="00A85026">
        <w:rPr>
          <w:sz w:val="28"/>
          <w:szCs w:val="28"/>
          <w:lang w:val="ru-RU"/>
        </w:rPr>
        <w:t xml:space="preserve">очная форма обучения, </w:t>
      </w:r>
      <w:r>
        <w:rPr>
          <w:sz w:val="28"/>
          <w:szCs w:val="28"/>
          <w:lang w:val="ru-RU"/>
        </w:rPr>
        <w:t>2</w:t>
      </w:r>
      <w:r w:rsidRPr="00A85026">
        <w:rPr>
          <w:sz w:val="28"/>
          <w:szCs w:val="28"/>
          <w:lang w:val="ru-RU"/>
        </w:rPr>
        <w:t xml:space="preserve"> курс</w:t>
      </w:r>
    </w:p>
    <w:p w14:paraId="069077D3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6F51901F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2712F77D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1DAD4490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1B2C0D19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03FF482F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7380ED37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34195563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4AED7AED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1391A646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55A48C8B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24B0846B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22D4C122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5701FB09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02085F44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163B62C3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7F488903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1CBD3573" w14:textId="77777777" w:rsidR="00CC229E" w:rsidRPr="00A85026" w:rsidRDefault="00CC229E" w:rsidP="00CC229E">
      <w:pPr>
        <w:jc w:val="center"/>
        <w:rPr>
          <w:sz w:val="28"/>
          <w:szCs w:val="28"/>
          <w:lang w:val="ru-RU"/>
        </w:rPr>
      </w:pPr>
    </w:p>
    <w:p w14:paraId="21B82BE9" w14:textId="77777777" w:rsidR="00CC229E" w:rsidRDefault="00CC229E" w:rsidP="00CC229E">
      <w:pPr>
        <w:jc w:val="center"/>
        <w:rPr>
          <w:b/>
          <w:sz w:val="28"/>
          <w:szCs w:val="28"/>
          <w:lang w:val="ru-RU"/>
        </w:rPr>
      </w:pPr>
      <w:r w:rsidRPr="00A85026">
        <w:rPr>
          <w:b/>
          <w:sz w:val="28"/>
          <w:szCs w:val="28"/>
          <w:lang w:val="ru-RU"/>
        </w:rPr>
        <w:t>Ставрополь, 2024</w:t>
      </w:r>
    </w:p>
    <w:bookmarkEnd w:id="0"/>
    <w:p w14:paraId="317946CA" w14:textId="77777777" w:rsidR="00CC229E" w:rsidRDefault="00CC229E" w:rsidP="00CC229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957"/>
        <w:gridCol w:w="4388"/>
      </w:tblGrid>
      <w:tr w:rsidR="00CC229E" w:rsidRPr="00CC229E" w14:paraId="5939E523" w14:textId="77777777" w:rsidTr="00CC229E">
        <w:trPr>
          <w:trHeight w:val="2975"/>
        </w:trPr>
        <w:tc>
          <w:tcPr>
            <w:tcW w:w="4957" w:type="dxa"/>
            <w:hideMark/>
          </w:tcPr>
          <w:p w14:paraId="149D6F41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  <w:lang w:val="ru-RU"/>
              </w:rPr>
            </w:pPr>
            <w:bookmarkStart w:id="1" w:name="_Hlk171680249"/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РАССМОТРЕНО</w:t>
            </w:r>
          </w:p>
          <w:p w14:paraId="76C1C91B" w14:textId="77777777" w:rsidR="00CC229E" w:rsidRPr="00A85026" w:rsidRDefault="00CC229E">
            <w:pPr>
              <w:tabs>
                <w:tab w:val="left" w:pos="709"/>
              </w:tabs>
              <w:ind w:firstLine="34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на заседании цикловой комиссии</w:t>
            </w:r>
          </w:p>
          <w:p w14:paraId="034D0F5E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профессиональных циклов по экономике и земельно-имущественным отношениям</w:t>
            </w:r>
          </w:p>
          <w:p w14:paraId="3E5334AF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 w:eastAsia="en-US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Протокол № 10 от «13» мая 2024 г.</w:t>
            </w:r>
          </w:p>
          <w:p w14:paraId="1918E583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председатель цикловой комиссии</w:t>
            </w:r>
          </w:p>
          <w:p w14:paraId="6B298517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Е. С. Абрамян</w:t>
            </w:r>
          </w:p>
        </w:tc>
        <w:tc>
          <w:tcPr>
            <w:tcW w:w="4388" w:type="dxa"/>
            <w:hideMark/>
          </w:tcPr>
          <w:p w14:paraId="32E3AD88" w14:textId="77777777" w:rsidR="00CC229E" w:rsidRPr="00A85026" w:rsidRDefault="00CC229E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РЕКОМЕНДОВАНО</w:t>
            </w:r>
          </w:p>
          <w:p w14:paraId="6384FCB7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к применению решением</w:t>
            </w:r>
          </w:p>
          <w:p w14:paraId="7FDFEF2A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 xml:space="preserve">Методического совета </w:t>
            </w:r>
          </w:p>
          <w:p w14:paraId="4CE713AC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ГБПОУ ССТ протокол №10</w:t>
            </w:r>
          </w:p>
          <w:p w14:paraId="57EA793C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от «24» мая 2024 г.</w:t>
            </w:r>
          </w:p>
        </w:tc>
      </w:tr>
      <w:tr w:rsidR="00CC229E" w:rsidRPr="00A85026" w14:paraId="4F5A25A2" w14:textId="77777777" w:rsidTr="00CC229E">
        <w:trPr>
          <w:trHeight w:val="2833"/>
        </w:trPr>
        <w:tc>
          <w:tcPr>
            <w:tcW w:w="4957" w:type="dxa"/>
          </w:tcPr>
          <w:p w14:paraId="1D185099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СОГЛАСОВАНО</w:t>
            </w:r>
          </w:p>
          <w:p w14:paraId="48D8D21A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Л. В. Белоусова,</w:t>
            </w:r>
          </w:p>
          <w:p w14:paraId="41010517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sz w:val="28"/>
                <w:szCs w:val="28"/>
                <w:lang w:val="ru-RU"/>
              </w:rPr>
              <w:t>заместитель директора по учебно-методической работе и качеству</w:t>
            </w:r>
          </w:p>
          <w:p w14:paraId="5F2D0E6F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«13» мая 2024 г.</w:t>
            </w:r>
          </w:p>
          <w:p w14:paraId="5E8F9250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88" w:type="dxa"/>
          </w:tcPr>
          <w:p w14:paraId="44ECE6AC" w14:textId="77777777" w:rsidR="00CC229E" w:rsidRPr="00A85026" w:rsidRDefault="00CC229E">
            <w:pPr>
              <w:tabs>
                <w:tab w:val="left" w:pos="70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CC229E" w:rsidRPr="00CC229E" w14:paraId="20FFCC62" w14:textId="77777777" w:rsidTr="00CC229E">
        <w:trPr>
          <w:trHeight w:val="3296"/>
        </w:trPr>
        <w:tc>
          <w:tcPr>
            <w:tcW w:w="9345" w:type="dxa"/>
            <w:gridSpan w:val="2"/>
            <w:hideMark/>
          </w:tcPr>
          <w:p w14:paraId="506286D3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Рецензенты:</w:t>
            </w:r>
          </w:p>
          <w:p w14:paraId="6EDB37B9" w14:textId="77777777" w:rsidR="00CC229E" w:rsidRPr="00CC229E" w:rsidRDefault="00CC229E" w:rsidP="00CC229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 w:eastAsia="zh-CN"/>
              </w:rPr>
            </w:pPr>
            <w:r w:rsidRPr="00CC229E">
              <w:rPr>
                <w:rFonts w:eastAsia="Calibri"/>
                <w:sz w:val="28"/>
                <w:szCs w:val="28"/>
                <w:lang w:val="ru-RU" w:eastAsia="zh-CN"/>
              </w:rPr>
              <w:t xml:space="preserve">О. С. Герасимова, </w:t>
            </w:r>
            <w:r w:rsidRPr="00CC229E">
              <w:rPr>
                <w:rFonts w:eastAsia="Calibri"/>
                <w:sz w:val="28"/>
                <w:szCs w:val="28"/>
                <w:lang w:val="ru-RU"/>
              </w:rPr>
              <w:t>преподаватель комиссии профессиональных циклов по экономике и земельно-имущественным отношениям</w:t>
            </w:r>
          </w:p>
          <w:p w14:paraId="6AF5A3B3" w14:textId="77777777" w:rsidR="00CC229E" w:rsidRPr="00CC229E" w:rsidRDefault="00CC229E" w:rsidP="00CC229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 w:eastAsia="zh-CN"/>
              </w:rPr>
            </w:pPr>
            <w:r w:rsidRPr="00CC229E">
              <w:rPr>
                <w:rFonts w:eastAsia="Calibri"/>
                <w:sz w:val="28"/>
                <w:szCs w:val="28"/>
                <w:lang w:val="ru-RU" w:eastAsia="zh-CN"/>
              </w:rPr>
              <w:t>А. Д. Глембоцкая</w:t>
            </w:r>
            <w:r w:rsidRPr="00CC229E">
              <w:rPr>
                <w:rFonts w:eastAsia="Calibri"/>
                <w:sz w:val="28"/>
                <w:szCs w:val="28"/>
                <w:lang w:val="ru-RU"/>
              </w:rPr>
              <w:t>, преподаватель комиссии профессиональных циклов по экономике и земельно-имущественным отношениям</w:t>
            </w:r>
          </w:p>
          <w:p w14:paraId="6C95EEA7" w14:textId="77777777" w:rsidR="00CC229E" w:rsidRPr="00CC229E" w:rsidRDefault="00CC229E" w:rsidP="00CC229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 w:eastAsia="zh-CN"/>
              </w:rPr>
            </w:pPr>
            <w:r w:rsidRPr="00CC229E">
              <w:rPr>
                <w:rFonts w:eastAsia="Calibri"/>
                <w:sz w:val="28"/>
                <w:szCs w:val="28"/>
                <w:lang w:val="ru-RU" w:eastAsia="zh-CN"/>
              </w:rPr>
              <w:t>13.05.2024 г.</w:t>
            </w:r>
          </w:p>
          <w:p w14:paraId="4EF17AC6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i/>
                <w:iCs/>
                <w:sz w:val="28"/>
                <w:szCs w:val="28"/>
                <w:lang w:val="ru-RU"/>
              </w:rPr>
            </w:pPr>
          </w:p>
        </w:tc>
      </w:tr>
      <w:tr w:rsidR="00CC229E" w:rsidRPr="00A85026" w14:paraId="7CD9A8AD" w14:textId="77777777" w:rsidTr="00CC229E">
        <w:trPr>
          <w:trHeight w:val="2016"/>
        </w:trPr>
        <w:tc>
          <w:tcPr>
            <w:tcW w:w="9345" w:type="dxa"/>
            <w:gridSpan w:val="2"/>
          </w:tcPr>
          <w:p w14:paraId="105085E6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85026">
              <w:rPr>
                <w:rFonts w:eastAsia="Calibri"/>
                <w:b/>
                <w:sz w:val="28"/>
                <w:szCs w:val="28"/>
                <w:lang w:val="ru-RU"/>
              </w:rPr>
              <w:t>Разработчик:</w:t>
            </w:r>
          </w:p>
          <w:p w14:paraId="7C2D882A" w14:textId="77777777" w:rsidR="00CC229E" w:rsidRPr="00A85026" w:rsidRDefault="00CC229E" w:rsidP="00CC229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  <w:lang w:val="ru-RU"/>
              </w:rPr>
            </w:pPr>
            <w:r w:rsidRPr="00CC229E">
              <w:rPr>
                <w:rFonts w:eastAsia="Calibri"/>
                <w:sz w:val="28"/>
                <w:szCs w:val="28"/>
                <w:lang w:val="ru-RU"/>
              </w:rPr>
              <w:t>А.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CC229E">
              <w:rPr>
                <w:rFonts w:eastAsia="Calibri"/>
                <w:sz w:val="28"/>
                <w:szCs w:val="28"/>
                <w:lang w:val="ru-RU"/>
              </w:rPr>
              <w:t>Н.</w:t>
            </w:r>
            <w:r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Pr="00CC229E">
              <w:rPr>
                <w:rFonts w:eastAsia="Calibri"/>
                <w:sz w:val="28"/>
                <w:szCs w:val="28"/>
                <w:lang w:val="ru-RU"/>
              </w:rPr>
              <w:t>Заикин</w:t>
            </w:r>
            <w:r w:rsidRPr="00A85026">
              <w:rPr>
                <w:rFonts w:eastAsia="Calibri"/>
                <w:sz w:val="28"/>
                <w:szCs w:val="28"/>
                <w:lang w:val="ru-RU"/>
              </w:rPr>
              <w:t>, преподаватель комиссии профессиональных циклов по экономике и земельно-имущественным отношениям ГБПОУ ССТ</w:t>
            </w:r>
          </w:p>
          <w:p w14:paraId="79CDBBA0" w14:textId="77777777" w:rsidR="00CC229E" w:rsidRPr="00A85026" w:rsidRDefault="00CC229E">
            <w:pPr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Calibri"/>
                <w:sz w:val="28"/>
                <w:szCs w:val="28"/>
              </w:rPr>
            </w:pPr>
            <w:r w:rsidRPr="00A85026">
              <w:rPr>
                <w:rFonts w:eastAsia="Calibri"/>
                <w:sz w:val="28"/>
                <w:szCs w:val="28"/>
              </w:rPr>
              <w:t>«13» мая 2024 г.</w:t>
            </w:r>
          </w:p>
          <w:p w14:paraId="64A3D971" w14:textId="77777777" w:rsidR="00CC229E" w:rsidRPr="00A85026" w:rsidRDefault="00CC229E">
            <w:pPr>
              <w:tabs>
                <w:tab w:val="left" w:pos="709"/>
              </w:tabs>
              <w:rPr>
                <w:rFonts w:eastAsia="Calibri"/>
                <w:sz w:val="28"/>
                <w:szCs w:val="28"/>
              </w:rPr>
            </w:pPr>
          </w:p>
        </w:tc>
      </w:tr>
      <w:bookmarkEnd w:id="1"/>
    </w:tbl>
    <w:p w14:paraId="4528F2E1" w14:textId="77777777" w:rsidR="00CC229E" w:rsidRDefault="00CC229E">
      <w:r>
        <w:br w:type="page"/>
      </w:r>
    </w:p>
    <w:tbl>
      <w:tblPr>
        <w:tblW w:w="9611" w:type="dxa"/>
        <w:tblInd w:w="534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15"/>
        <w:gridCol w:w="8114"/>
        <w:gridCol w:w="682"/>
      </w:tblGrid>
      <w:tr w:rsidR="00C359FD" w14:paraId="420AEAC1" w14:textId="77777777" w:rsidTr="00CC229E">
        <w:trPr>
          <w:cantSplit/>
          <w:trHeight w:val="333"/>
          <w:tblHeader/>
        </w:trPr>
        <w:tc>
          <w:tcPr>
            <w:tcW w:w="8929" w:type="dxa"/>
            <w:gridSpan w:val="2"/>
            <w:shd w:val="clear" w:color="auto" w:fill="auto"/>
          </w:tcPr>
          <w:p w14:paraId="4EFA694B" w14:textId="77777777" w:rsidR="00C359FD" w:rsidRPr="00391751" w:rsidRDefault="00CC229E" w:rsidP="00391751">
            <w:pPr>
              <w:widowControl w:val="0"/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br w:type="page"/>
            </w:r>
            <w:r w:rsidR="00AC6A2F" w:rsidRPr="00391751">
              <w:rPr>
                <w:sz w:val="28"/>
                <w:szCs w:val="28"/>
              </w:rPr>
              <w:t>СОДЕРЖАНИЕ</w:t>
            </w:r>
          </w:p>
        </w:tc>
        <w:tc>
          <w:tcPr>
            <w:tcW w:w="682" w:type="dxa"/>
            <w:shd w:val="clear" w:color="auto" w:fill="auto"/>
          </w:tcPr>
          <w:p w14:paraId="77A64DFD" w14:textId="77777777" w:rsidR="00C359FD" w:rsidRPr="00391751" w:rsidRDefault="00C359FD" w:rsidP="00391751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C359FD" w14:paraId="6D67B1BD" w14:textId="77777777" w:rsidTr="00CC229E">
        <w:trPr>
          <w:cantSplit/>
          <w:trHeight w:val="333"/>
          <w:tblHeader/>
        </w:trPr>
        <w:tc>
          <w:tcPr>
            <w:tcW w:w="8929" w:type="dxa"/>
            <w:gridSpan w:val="2"/>
            <w:shd w:val="clear" w:color="auto" w:fill="auto"/>
          </w:tcPr>
          <w:p w14:paraId="37DCD417" w14:textId="77777777" w:rsidR="00C359FD" w:rsidRPr="00391751" w:rsidRDefault="00AC6A2F" w:rsidP="00391751">
            <w:pPr>
              <w:widowControl w:val="0"/>
              <w:tabs>
                <w:tab w:val="left" w:pos="900"/>
              </w:tabs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ПОЯСНИТЕЛЬНАЯ ЗАПИСКА</w:t>
            </w:r>
          </w:p>
        </w:tc>
        <w:tc>
          <w:tcPr>
            <w:tcW w:w="682" w:type="dxa"/>
            <w:shd w:val="clear" w:color="auto" w:fill="auto"/>
          </w:tcPr>
          <w:p w14:paraId="2DC1585D" w14:textId="77777777" w:rsidR="00C359FD" w:rsidRPr="00391751" w:rsidRDefault="00AC6A2F" w:rsidP="00391751">
            <w:pPr>
              <w:widowControl w:val="0"/>
              <w:jc w:val="center"/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4</w:t>
            </w:r>
          </w:p>
        </w:tc>
      </w:tr>
      <w:tr w:rsidR="00C359FD" w14:paraId="144B3BE1" w14:textId="77777777" w:rsidTr="00CC229E">
        <w:trPr>
          <w:cantSplit/>
          <w:trHeight w:val="318"/>
          <w:tblHeader/>
        </w:trPr>
        <w:tc>
          <w:tcPr>
            <w:tcW w:w="815" w:type="dxa"/>
            <w:shd w:val="clear" w:color="auto" w:fill="auto"/>
          </w:tcPr>
          <w:p w14:paraId="3E1A8437" w14:textId="77777777" w:rsidR="00C359FD" w:rsidRPr="00391751" w:rsidRDefault="00AC6A2F">
            <w:pPr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1.</w:t>
            </w:r>
          </w:p>
        </w:tc>
        <w:tc>
          <w:tcPr>
            <w:tcW w:w="8114" w:type="dxa"/>
            <w:shd w:val="clear" w:color="auto" w:fill="auto"/>
          </w:tcPr>
          <w:p w14:paraId="1A4F02D5" w14:textId="77777777" w:rsidR="00C359FD" w:rsidRPr="00391751" w:rsidRDefault="00AC6A2F">
            <w:pPr>
              <w:rPr>
                <w:lang w:val="ru-RU"/>
              </w:rPr>
            </w:pPr>
            <w:r w:rsidRPr="00391751">
              <w:rPr>
                <w:smallCaps/>
                <w:sz w:val="28"/>
                <w:szCs w:val="28"/>
                <w:lang w:val="ru-RU"/>
              </w:rPr>
              <w:t xml:space="preserve">ТЕХНОЛОГИЧЕСКАЯ </w:t>
            </w:r>
            <w:r w:rsidRPr="00391751">
              <w:rPr>
                <w:sz w:val="28"/>
                <w:szCs w:val="28"/>
                <w:lang w:val="ru-RU"/>
              </w:rPr>
              <w:t xml:space="preserve">КАРТА САМОСТОЯТЕЛЬНОЙ </w:t>
            </w:r>
            <w:r w:rsidRPr="00391751">
              <w:rPr>
                <w:smallCaps/>
                <w:sz w:val="28"/>
                <w:szCs w:val="28"/>
                <w:lang w:val="ru-RU"/>
              </w:rPr>
              <w:t>ВНЕАУДИТОРНОЙ</w:t>
            </w:r>
            <w:r w:rsidRPr="00391751">
              <w:rPr>
                <w:sz w:val="28"/>
                <w:szCs w:val="28"/>
                <w:lang w:val="ru-RU"/>
              </w:rPr>
              <w:t xml:space="preserve"> РАБОТЫ ОБУЧАЮЩЕГОСЯ</w:t>
            </w:r>
          </w:p>
        </w:tc>
        <w:tc>
          <w:tcPr>
            <w:tcW w:w="682" w:type="dxa"/>
            <w:shd w:val="clear" w:color="auto" w:fill="auto"/>
          </w:tcPr>
          <w:p w14:paraId="642C587A" w14:textId="77777777" w:rsidR="00C359FD" w:rsidRPr="00391751" w:rsidRDefault="00AC6A2F" w:rsidP="00391751">
            <w:pPr>
              <w:widowControl w:val="0"/>
              <w:jc w:val="center"/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5</w:t>
            </w:r>
          </w:p>
        </w:tc>
      </w:tr>
      <w:tr w:rsidR="00C359FD" w14:paraId="4185BD38" w14:textId="77777777" w:rsidTr="00CC229E">
        <w:trPr>
          <w:cantSplit/>
          <w:trHeight w:val="333"/>
          <w:tblHeader/>
        </w:trPr>
        <w:tc>
          <w:tcPr>
            <w:tcW w:w="815" w:type="dxa"/>
            <w:shd w:val="clear" w:color="auto" w:fill="auto"/>
          </w:tcPr>
          <w:p w14:paraId="2544EE5F" w14:textId="77777777" w:rsidR="00C359FD" w:rsidRPr="00391751" w:rsidRDefault="00AC6A2F" w:rsidP="00391751">
            <w:pPr>
              <w:widowControl w:val="0"/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2.</w:t>
            </w:r>
          </w:p>
        </w:tc>
        <w:tc>
          <w:tcPr>
            <w:tcW w:w="8114" w:type="dxa"/>
            <w:shd w:val="clear" w:color="auto" w:fill="auto"/>
          </w:tcPr>
          <w:p w14:paraId="60797EDD" w14:textId="77777777" w:rsidR="00C359FD" w:rsidRPr="00391751" w:rsidRDefault="00AC6A2F" w:rsidP="00391751">
            <w:pPr>
              <w:widowControl w:val="0"/>
              <w:rPr>
                <w:sz w:val="28"/>
                <w:szCs w:val="28"/>
                <w:lang w:val="ru-RU"/>
              </w:rPr>
            </w:pPr>
            <w:r w:rsidRPr="00391751">
              <w:rPr>
                <w:sz w:val="28"/>
                <w:szCs w:val="28"/>
                <w:lang w:val="ru-RU"/>
              </w:rPr>
              <w:t>МЕТОДИЧЕСКИЕ РЕКОМЕНДАЦИИ И КРИТЕРИИ ОЦЕНКИ ПО ВИДАМ САМОСТОЯТЕЛЬНОЙ РАБОТЫ</w:t>
            </w:r>
          </w:p>
        </w:tc>
        <w:tc>
          <w:tcPr>
            <w:tcW w:w="682" w:type="dxa"/>
            <w:shd w:val="clear" w:color="auto" w:fill="auto"/>
          </w:tcPr>
          <w:p w14:paraId="3004C1A6" w14:textId="77777777" w:rsidR="00C359FD" w:rsidRPr="00391751" w:rsidRDefault="00AC6A2F" w:rsidP="00391751">
            <w:pPr>
              <w:widowControl w:val="0"/>
              <w:jc w:val="center"/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7</w:t>
            </w:r>
          </w:p>
        </w:tc>
      </w:tr>
      <w:tr w:rsidR="00C359FD" w14:paraId="4839F12A" w14:textId="77777777" w:rsidTr="00CC229E">
        <w:trPr>
          <w:cantSplit/>
          <w:trHeight w:val="399"/>
          <w:tblHeader/>
        </w:trPr>
        <w:tc>
          <w:tcPr>
            <w:tcW w:w="8929" w:type="dxa"/>
            <w:gridSpan w:val="2"/>
            <w:shd w:val="clear" w:color="auto" w:fill="auto"/>
          </w:tcPr>
          <w:p w14:paraId="42B8E4DC" w14:textId="77777777" w:rsidR="00C359FD" w:rsidRPr="00391751" w:rsidRDefault="00AC6A2F" w:rsidP="00391751">
            <w:pPr>
              <w:widowControl w:val="0"/>
              <w:jc w:val="both"/>
              <w:rPr>
                <w:sz w:val="28"/>
                <w:szCs w:val="28"/>
                <w:lang w:val="ru-RU"/>
              </w:rPr>
            </w:pPr>
            <w:r w:rsidRPr="00391751">
              <w:rPr>
                <w:sz w:val="28"/>
                <w:szCs w:val="28"/>
                <w:lang w:val="ru-RU"/>
              </w:rPr>
              <w:t>СПИСОК  РЕКОМЕНДУЕМЫХ ИСТОЧНИКОВ И  ЛИТЕРАТУРЫ</w:t>
            </w:r>
          </w:p>
        </w:tc>
        <w:tc>
          <w:tcPr>
            <w:tcW w:w="682" w:type="dxa"/>
            <w:shd w:val="clear" w:color="auto" w:fill="auto"/>
          </w:tcPr>
          <w:p w14:paraId="4A30ABC1" w14:textId="77777777" w:rsidR="00C359FD" w:rsidRPr="00391751" w:rsidRDefault="00AC6A2F" w:rsidP="00391751">
            <w:pPr>
              <w:widowControl w:val="0"/>
              <w:jc w:val="center"/>
              <w:rPr>
                <w:sz w:val="28"/>
                <w:szCs w:val="28"/>
              </w:rPr>
            </w:pPr>
            <w:r w:rsidRPr="00391751">
              <w:rPr>
                <w:sz w:val="28"/>
                <w:szCs w:val="28"/>
              </w:rPr>
              <w:t>13</w:t>
            </w:r>
          </w:p>
        </w:tc>
      </w:tr>
    </w:tbl>
    <w:p w14:paraId="71E5C13B" w14:textId="77777777" w:rsidR="00C359FD" w:rsidRDefault="00C359FD">
      <w:pPr>
        <w:jc w:val="center"/>
        <w:rPr>
          <w:b/>
          <w:sz w:val="28"/>
          <w:szCs w:val="28"/>
        </w:rPr>
      </w:pPr>
    </w:p>
    <w:p w14:paraId="1632E0A2" w14:textId="77777777" w:rsidR="00C359FD" w:rsidRDefault="00C359FD">
      <w:pPr>
        <w:jc w:val="center"/>
        <w:rPr>
          <w:b/>
          <w:sz w:val="28"/>
          <w:szCs w:val="28"/>
        </w:rPr>
      </w:pPr>
    </w:p>
    <w:p w14:paraId="38E0656B" w14:textId="77777777" w:rsidR="00C359FD" w:rsidRDefault="00C359FD">
      <w:pPr>
        <w:jc w:val="center"/>
        <w:rPr>
          <w:b/>
          <w:sz w:val="28"/>
          <w:szCs w:val="28"/>
        </w:rPr>
      </w:pPr>
    </w:p>
    <w:p w14:paraId="139F870D" w14:textId="77777777" w:rsidR="00C359FD" w:rsidRDefault="00C359FD">
      <w:pPr>
        <w:jc w:val="center"/>
        <w:rPr>
          <w:b/>
          <w:sz w:val="28"/>
          <w:szCs w:val="28"/>
        </w:rPr>
      </w:pPr>
    </w:p>
    <w:p w14:paraId="6A0CB4A5" w14:textId="77777777" w:rsidR="00C359FD" w:rsidRDefault="00C359FD">
      <w:pPr>
        <w:jc w:val="center"/>
        <w:rPr>
          <w:b/>
          <w:sz w:val="28"/>
          <w:szCs w:val="28"/>
        </w:rPr>
      </w:pPr>
    </w:p>
    <w:p w14:paraId="047AFD41" w14:textId="77777777" w:rsidR="00C359FD" w:rsidRDefault="00C359FD">
      <w:pPr>
        <w:jc w:val="center"/>
        <w:rPr>
          <w:b/>
          <w:sz w:val="28"/>
          <w:szCs w:val="28"/>
        </w:rPr>
      </w:pPr>
    </w:p>
    <w:p w14:paraId="7D525BE2" w14:textId="77777777" w:rsidR="00C359FD" w:rsidRDefault="00C359FD">
      <w:pPr>
        <w:jc w:val="center"/>
        <w:rPr>
          <w:b/>
          <w:sz w:val="28"/>
          <w:szCs w:val="28"/>
        </w:rPr>
      </w:pPr>
    </w:p>
    <w:p w14:paraId="5B9BF2EC" w14:textId="77777777" w:rsidR="00C359FD" w:rsidRDefault="00C359FD">
      <w:pPr>
        <w:jc w:val="center"/>
        <w:rPr>
          <w:b/>
          <w:sz w:val="28"/>
          <w:szCs w:val="28"/>
        </w:rPr>
      </w:pPr>
    </w:p>
    <w:p w14:paraId="08C33176" w14:textId="77777777" w:rsidR="00C359FD" w:rsidRDefault="00C359FD">
      <w:pPr>
        <w:jc w:val="center"/>
        <w:rPr>
          <w:b/>
          <w:sz w:val="28"/>
          <w:szCs w:val="28"/>
        </w:rPr>
      </w:pPr>
    </w:p>
    <w:p w14:paraId="434D3AA8" w14:textId="77777777" w:rsidR="00C359FD" w:rsidRDefault="00C359FD">
      <w:pPr>
        <w:jc w:val="center"/>
        <w:rPr>
          <w:b/>
          <w:sz w:val="28"/>
          <w:szCs w:val="28"/>
        </w:rPr>
      </w:pPr>
    </w:p>
    <w:p w14:paraId="04D0211E" w14:textId="77777777" w:rsidR="00C359FD" w:rsidRDefault="00C359FD">
      <w:pPr>
        <w:jc w:val="center"/>
        <w:rPr>
          <w:b/>
          <w:sz w:val="28"/>
          <w:szCs w:val="28"/>
        </w:rPr>
      </w:pPr>
    </w:p>
    <w:p w14:paraId="3F932675" w14:textId="77777777" w:rsidR="00C359FD" w:rsidRDefault="00C359FD">
      <w:pPr>
        <w:jc w:val="center"/>
        <w:rPr>
          <w:b/>
          <w:sz w:val="28"/>
          <w:szCs w:val="28"/>
        </w:rPr>
      </w:pPr>
    </w:p>
    <w:p w14:paraId="0B3736F1" w14:textId="77777777" w:rsidR="00C359FD" w:rsidRDefault="00C359FD">
      <w:pPr>
        <w:jc w:val="center"/>
        <w:rPr>
          <w:b/>
          <w:sz w:val="28"/>
          <w:szCs w:val="28"/>
        </w:rPr>
      </w:pPr>
    </w:p>
    <w:p w14:paraId="60436642" w14:textId="77777777" w:rsidR="00C359FD" w:rsidRDefault="00C359FD">
      <w:pPr>
        <w:jc w:val="center"/>
        <w:rPr>
          <w:b/>
          <w:sz w:val="28"/>
          <w:szCs w:val="28"/>
        </w:rPr>
      </w:pPr>
    </w:p>
    <w:p w14:paraId="14B6E059" w14:textId="77777777" w:rsidR="00C359FD" w:rsidRDefault="00C359FD">
      <w:pPr>
        <w:jc w:val="center"/>
        <w:rPr>
          <w:b/>
          <w:sz w:val="28"/>
          <w:szCs w:val="28"/>
        </w:rPr>
      </w:pPr>
    </w:p>
    <w:p w14:paraId="46C97F2A" w14:textId="77777777" w:rsidR="00C359FD" w:rsidRDefault="00C359FD">
      <w:pPr>
        <w:jc w:val="center"/>
        <w:rPr>
          <w:b/>
          <w:sz w:val="28"/>
          <w:szCs w:val="28"/>
        </w:rPr>
      </w:pPr>
    </w:p>
    <w:p w14:paraId="3B203704" w14:textId="77777777" w:rsidR="00C359FD" w:rsidRDefault="00C359FD">
      <w:pPr>
        <w:jc w:val="center"/>
        <w:rPr>
          <w:b/>
          <w:sz w:val="28"/>
          <w:szCs w:val="28"/>
        </w:rPr>
      </w:pPr>
    </w:p>
    <w:p w14:paraId="5DEB563D" w14:textId="77777777" w:rsidR="00C359FD" w:rsidRDefault="00C359FD">
      <w:pPr>
        <w:jc w:val="center"/>
        <w:rPr>
          <w:b/>
          <w:sz w:val="28"/>
          <w:szCs w:val="28"/>
        </w:rPr>
      </w:pPr>
    </w:p>
    <w:p w14:paraId="28584E6F" w14:textId="77777777" w:rsidR="00C359FD" w:rsidRDefault="00C359FD">
      <w:pPr>
        <w:jc w:val="center"/>
        <w:rPr>
          <w:b/>
          <w:sz w:val="28"/>
          <w:szCs w:val="28"/>
        </w:rPr>
      </w:pPr>
    </w:p>
    <w:p w14:paraId="5EC5BDDB" w14:textId="77777777" w:rsidR="00C359FD" w:rsidRDefault="00C359FD">
      <w:pPr>
        <w:jc w:val="center"/>
        <w:rPr>
          <w:b/>
          <w:sz w:val="28"/>
          <w:szCs w:val="28"/>
        </w:rPr>
      </w:pPr>
    </w:p>
    <w:p w14:paraId="631169FA" w14:textId="77777777" w:rsidR="00C359FD" w:rsidRDefault="00C359FD">
      <w:pPr>
        <w:jc w:val="center"/>
        <w:rPr>
          <w:b/>
          <w:sz w:val="28"/>
          <w:szCs w:val="28"/>
        </w:rPr>
      </w:pPr>
    </w:p>
    <w:p w14:paraId="2E1B797B" w14:textId="77777777" w:rsidR="00C359FD" w:rsidRDefault="00C359FD">
      <w:pPr>
        <w:jc w:val="center"/>
        <w:rPr>
          <w:b/>
          <w:sz w:val="28"/>
          <w:szCs w:val="28"/>
        </w:rPr>
      </w:pPr>
    </w:p>
    <w:p w14:paraId="6F103F78" w14:textId="77777777" w:rsidR="00C359FD" w:rsidRDefault="00C359FD">
      <w:pPr>
        <w:jc w:val="center"/>
        <w:rPr>
          <w:b/>
          <w:sz w:val="28"/>
          <w:szCs w:val="28"/>
        </w:rPr>
      </w:pPr>
    </w:p>
    <w:p w14:paraId="5D5FCBFD" w14:textId="77777777" w:rsidR="00C359FD" w:rsidRDefault="00C359FD">
      <w:pPr>
        <w:jc w:val="center"/>
        <w:rPr>
          <w:b/>
          <w:sz w:val="28"/>
          <w:szCs w:val="28"/>
        </w:rPr>
      </w:pPr>
    </w:p>
    <w:p w14:paraId="3F218A3E" w14:textId="77777777" w:rsidR="00C359FD" w:rsidRDefault="00C359FD">
      <w:pPr>
        <w:jc w:val="center"/>
        <w:rPr>
          <w:b/>
          <w:sz w:val="28"/>
          <w:szCs w:val="28"/>
        </w:rPr>
      </w:pPr>
    </w:p>
    <w:p w14:paraId="04C1447E" w14:textId="77777777" w:rsidR="00C359FD" w:rsidRDefault="00C359FD">
      <w:pPr>
        <w:jc w:val="center"/>
        <w:rPr>
          <w:b/>
          <w:sz w:val="28"/>
          <w:szCs w:val="28"/>
        </w:rPr>
      </w:pPr>
    </w:p>
    <w:p w14:paraId="056D52B2" w14:textId="77777777" w:rsidR="00C359FD" w:rsidRDefault="00C359FD">
      <w:pPr>
        <w:jc w:val="center"/>
        <w:rPr>
          <w:b/>
          <w:sz w:val="28"/>
          <w:szCs w:val="28"/>
        </w:rPr>
      </w:pPr>
    </w:p>
    <w:p w14:paraId="4E0A1DA0" w14:textId="77777777" w:rsidR="00C359FD" w:rsidRDefault="00C359FD">
      <w:pPr>
        <w:jc w:val="center"/>
        <w:rPr>
          <w:b/>
          <w:sz w:val="28"/>
          <w:szCs w:val="28"/>
        </w:rPr>
      </w:pPr>
    </w:p>
    <w:p w14:paraId="751F6E58" w14:textId="77777777" w:rsidR="00C359FD" w:rsidRDefault="00C359FD">
      <w:pPr>
        <w:jc w:val="center"/>
        <w:rPr>
          <w:b/>
          <w:sz w:val="28"/>
          <w:szCs w:val="28"/>
        </w:rPr>
      </w:pPr>
    </w:p>
    <w:p w14:paraId="51D92366" w14:textId="77777777" w:rsidR="00C359FD" w:rsidRDefault="00C359FD">
      <w:pPr>
        <w:jc w:val="center"/>
        <w:rPr>
          <w:b/>
          <w:sz w:val="28"/>
          <w:szCs w:val="28"/>
        </w:rPr>
      </w:pPr>
    </w:p>
    <w:p w14:paraId="122FDC98" w14:textId="77777777" w:rsidR="00C359FD" w:rsidRDefault="00C359FD">
      <w:pPr>
        <w:jc w:val="center"/>
        <w:rPr>
          <w:b/>
          <w:sz w:val="28"/>
          <w:szCs w:val="28"/>
        </w:rPr>
      </w:pPr>
    </w:p>
    <w:p w14:paraId="512E7335" w14:textId="77777777" w:rsidR="00C359FD" w:rsidRDefault="00C359FD">
      <w:pPr>
        <w:jc w:val="center"/>
        <w:rPr>
          <w:b/>
          <w:sz w:val="28"/>
          <w:szCs w:val="28"/>
        </w:rPr>
      </w:pPr>
    </w:p>
    <w:p w14:paraId="7E0696BC" w14:textId="77777777" w:rsidR="00C359FD" w:rsidRDefault="00C359FD">
      <w:pPr>
        <w:jc w:val="center"/>
        <w:rPr>
          <w:b/>
          <w:sz w:val="28"/>
          <w:szCs w:val="28"/>
        </w:rPr>
      </w:pPr>
    </w:p>
    <w:p w14:paraId="5DD1AC5F" w14:textId="77777777" w:rsidR="00C359FD" w:rsidRDefault="00C359FD">
      <w:pPr>
        <w:jc w:val="center"/>
        <w:rPr>
          <w:b/>
          <w:sz w:val="28"/>
          <w:szCs w:val="28"/>
        </w:rPr>
      </w:pPr>
    </w:p>
    <w:p w14:paraId="4FCE9EF0" w14:textId="77777777" w:rsidR="00C359FD" w:rsidRDefault="00C359FD">
      <w:pPr>
        <w:jc w:val="center"/>
        <w:rPr>
          <w:b/>
          <w:sz w:val="28"/>
          <w:szCs w:val="28"/>
        </w:rPr>
      </w:pPr>
    </w:p>
    <w:p w14:paraId="44B442A4" w14:textId="77777777" w:rsidR="00C359FD" w:rsidRDefault="00C359FD">
      <w:pPr>
        <w:jc w:val="center"/>
        <w:rPr>
          <w:b/>
          <w:sz w:val="28"/>
          <w:szCs w:val="28"/>
        </w:rPr>
      </w:pPr>
    </w:p>
    <w:p w14:paraId="526D652B" w14:textId="77777777" w:rsidR="00C359FD" w:rsidRDefault="00C359FD">
      <w:pPr>
        <w:jc w:val="center"/>
        <w:rPr>
          <w:b/>
          <w:sz w:val="28"/>
          <w:szCs w:val="28"/>
        </w:rPr>
      </w:pPr>
    </w:p>
    <w:p w14:paraId="49CF096C" w14:textId="77777777" w:rsidR="00C359FD" w:rsidRDefault="00AC6A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14:paraId="26A9562B" w14:textId="77777777" w:rsidR="00C359FD" w:rsidRDefault="00C359FD">
      <w:pPr>
        <w:jc w:val="both"/>
        <w:rPr>
          <w:b/>
          <w:sz w:val="28"/>
          <w:szCs w:val="28"/>
        </w:rPr>
      </w:pPr>
    </w:p>
    <w:p w14:paraId="495B729B" w14:textId="77777777" w:rsidR="00C359FD" w:rsidRPr="00197F98" w:rsidRDefault="00934C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ind w:right="-2" w:firstLine="709"/>
        <w:jc w:val="both"/>
        <w:rPr>
          <w:lang w:val="ru-RU"/>
        </w:rPr>
      </w:pPr>
      <w:r w:rsidRPr="00934C3D">
        <w:rPr>
          <w:sz w:val="28"/>
          <w:szCs w:val="28"/>
          <w:lang w:val="ru-RU"/>
        </w:rPr>
        <w:t xml:space="preserve">МДК.01.01Выполнение полевых и камеральных работ по созданию геодезических сетей специального назначения </w:t>
      </w:r>
      <w:r w:rsidR="00AC6A2F" w:rsidRPr="00197F98">
        <w:rPr>
          <w:sz w:val="28"/>
          <w:szCs w:val="28"/>
          <w:lang w:val="ru-RU"/>
        </w:rPr>
        <w:t xml:space="preserve">является частью ППССЗ в соответствии с ФГОС по специальности СПО  </w:t>
      </w:r>
      <w:r w:rsidR="00AC6A2F">
        <w:rPr>
          <w:sz w:val="28"/>
          <w:szCs w:val="28"/>
          <w:lang w:val="ru-RU"/>
        </w:rPr>
        <w:t>21.02.19 Землеустройство</w:t>
      </w:r>
      <w:r w:rsidR="00AC6A2F" w:rsidRPr="00197F98">
        <w:rPr>
          <w:sz w:val="28"/>
          <w:szCs w:val="28"/>
          <w:lang w:val="ru-RU"/>
        </w:rPr>
        <w:t>.</w:t>
      </w:r>
    </w:p>
    <w:p w14:paraId="54488CFC" w14:textId="77777777" w:rsidR="00C359FD" w:rsidRPr="00197F98" w:rsidRDefault="00AC6A2F">
      <w:pPr>
        <w:ind w:firstLine="720"/>
        <w:jc w:val="both"/>
        <w:rPr>
          <w:color w:val="000000"/>
          <w:sz w:val="28"/>
          <w:szCs w:val="28"/>
          <w:highlight w:val="white"/>
          <w:lang w:val="ru-RU"/>
        </w:rPr>
      </w:pPr>
      <w:r w:rsidRPr="00197F98">
        <w:rPr>
          <w:color w:val="000000"/>
          <w:sz w:val="28"/>
          <w:szCs w:val="28"/>
          <w:highlight w:val="white"/>
          <w:lang w:val="ru-RU"/>
        </w:rPr>
        <w:t>Требования актуализированных ФГОС диктуют необходимость развития у студентов творческой инициативы, воспитания у них потребности в самообразовании, стремления к повышению уровня своей теоретической подготовки, а также к совершенствованию умений самообразовательной деятельности.</w:t>
      </w:r>
    </w:p>
    <w:p w14:paraId="7E556FDE" w14:textId="77777777" w:rsidR="00C359FD" w:rsidRPr="00197F98" w:rsidRDefault="00AC6A2F">
      <w:pPr>
        <w:ind w:firstLine="720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Формирование умений самостоятельной работы студентов – важная задача всех преподавателей. </w:t>
      </w:r>
    </w:p>
    <w:p w14:paraId="2EB18D10" w14:textId="77777777" w:rsidR="00C359FD" w:rsidRPr="00197F98" w:rsidRDefault="00AC6A2F">
      <w:pPr>
        <w:ind w:firstLine="709"/>
        <w:jc w:val="both"/>
        <w:rPr>
          <w:lang w:val="ru-RU"/>
        </w:rPr>
      </w:pPr>
      <w:r w:rsidRPr="00197F98">
        <w:rPr>
          <w:color w:val="000000"/>
          <w:sz w:val="28"/>
          <w:szCs w:val="28"/>
          <w:lang w:val="ru-RU"/>
        </w:rPr>
        <w:t>Внеаудиторная самостоятельная работа</w:t>
      </w:r>
      <w:r w:rsidRPr="00197F98">
        <w:rPr>
          <w:lang w:val="ru-RU"/>
        </w:rPr>
        <w:t xml:space="preserve"> </w:t>
      </w:r>
      <w:r w:rsidRPr="00197F98">
        <w:rPr>
          <w:color w:val="000000"/>
          <w:sz w:val="28"/>
          <w:szCs w:val="28"/>
          <w:lang w:val="ru-RU"/>
        </w:rPr>
        <w:t>обучающихся реализуется в объёме часов, отведенных на нее в учебном плане, и включает в себя выполнение практических заданий.</w:t>
      </w:r>
    </w:p>
    <w:p w14:paraId="6C7D6A90" w14:textId="77777777" w:rsidR="00C359FD" w:rsidRPr="00197F98" w:rsidRDefault="00AC6A2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 Данные методические указания разработаны для выполнения обучающимися внеаудиторной самостоятельной работы.</w:t>
      </w:r>
    </w:p>
    <w:p w14:paraId="226E08A8" w14:textId="77777777" w:rsidR="00C359FD" w:rsidRPr="00197F98" w:rsidRDefault="00AC6A2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Внеаудиторная самостоятельная работа - планируемая учебная, учебно-исследовательская работа студентов, выполняемая вне занятий по заданию и при управлении преподавателем, но без его непосредственного участия. </w:t>
      </w:r>
    </w:p>
    <w:p w14:paraId="724ECFB3" w14:textId="77777777" w:rsidR="00C359FD" w:rsidRPr="00197F98" w:rsidRDefault="00AC6A2F">
      <w:pPr>
        <w:ind w:firstLine="709"/>
        <w:jc w:val="both"/>
        <w:rPr>
          <w:lang w:val="ru-RU"/>
        </w:rPr>
      </w:pPr>
      <w:r w:rsidRPr="00197F98">
        <w:rPr>
          <w:b/>
          <w:i/>
          <w:color w:val="000000"/>
          <w:sz w:val="28"/>
          <w:szCs w:val="28"/>
          <w:lang w:val="ru-RU"/>
        </w:rPr>
        <w:t xml:space="preserve">Целью </w:t>
      </w:r>
      <w:r w:rsidRPr="00197F98">
        <w:rPr>
          <w:color w:val="000000"/>
          <w:sz w:val="28"/>
          <w:szCs w:val="28"/>
          <w:lang w:val="ru-RU"/>
        </w:rPr>
        <w:t xml:space="preserve">методических указаний является обеспечение эффективности внеаудиторной самостоятельной работы студентов. </w:t>
      </w:r>
    </w:p>
    <w:p w14:paraId="5482E87B" w14:textId="77777777" w:rsidR="00C359FD" w:rsidRPr="00197F98" w:rsidRDefault="00AC6A2F">
      <w:pPr>
        <w:ind w:firstLine="709"/>
        <w:jc w:val="both"/>
        <w:rPr>
          <w:lang w:val="ru-RU"/>
        </w:rPr>
      </w:pPr>
      <w:r w:rsidRPr="00197F98">
        <w:rPr>
          <w:b/>
          <w:i/>
          <w:color w:val="000000"/>
          <w:sz w:val="28"/>
          <w:szCs w:val="28"/>
          <w:lang w:val="ru-RU"/>
        </w:rPr>
        <w:t xml:space="preserve">Задачами </w:t>
      </w:r>
      <w:r w:rsidRPr="00197F98">
        <w:rPr>
          <w:color w:val="000000"/>
          <w:sz w:val="28"/>
          <w:szCs w:val="28"/>
          <w:lang w:val="ru-RU"/>
        </w:rPr>
        <w:t xml:space="preserve">методических указаний по выполнению внеаудиторной самостоятельной работы являются: </w:t>
      </w:r>
    </w:p>
    <w:p w14:paraId="3D1DAA99" w14:textId="77777777" w:rsidR="00C359FD" w:rsidRPr="00197F98" w:rsidRDefault="00AC6A2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систематизация и закрепление полученных теоретических знаний и практических умений студентов; </w:t>
      </w:r>
    </w:p>
    <w:p w14:paraId="36268959" w14:textId="77777777" w:rsidR="00C359FD" w:rsidRPr="00197F98" w:rsidRDefault="00AC6A2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развитие познавательных способностей и активности студентов: творческой инициативы, самостоятельности, ответственности и организованности; </w:t>
      </w:r>
    </w:p>
    <w:p w14:paraId="7F6FE608" w14:textId="77777777" w:rsidR="00C359FD" w:rsidRPr="00197F98" w:rsidRDefault="00AC6A2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>формирование самостоятельности мышления, способностей к саморазвитию, самосовершенствованию и самореализации.</w:t>
      </w:r>
    </w:p>
    <w:p w14:paraId="02D8C4C9" w14:textId="77777777" w:rsidR="00C359FD" w:rsidRPr="00197F98" w:rsidRDefault="00AC6A2F">
      <w:pPr>
        <w:ind w:firstLine="709"/>
        <w:jc w:val="both"/>
        <w:rPr>
          <w:lang w:val="ru-RU"/>
        </w:rPr>
      </w:pPr>
      <w:r w:rsidRPr="00197F98">
        <w:rPr>
          <w:b/>
          <w:i/>
          <w:color w:val="000000"/>
          <w:sz w:val="28"/>
          <w:szCs w:val="28"/>
          <w:lang w:val="ru-RU"/>
        </w:rPr>
        <w:t xml:space="preserve">Функциями </w:t>
      </w:r>
      <w:r w:rsidRPr="00197F98">
        <w:rPr>
          <w:color w:val="000000"/>
          <w:sz w:val="28"/>
          <w:szCs w:val="28"/>
          <w:lang w:val="ru-RU"/>
        </w:rPr>
        <w:t xml:space="preserve">методических указаний по выполнению самостоятельной работы являются: </w:t>
      </w:r>
    </w:p>
    <w:p w14:paraId="5101FA82" w14:textId="77777777" w:rsidR="00C359FD" w:rsidRPr="00197F98" w:rsidRDefault="00AC6A2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определение содержания работы студентов по овладению программным материалом; </w:t>
      </w:r>
    </w:p>
    <w:p w14:paraId="53F41C81" w14:textId="77777777" w:rsidR="00C359FD" w:rsidRPr="00197F98" w:rsidRDefault="00AC6A2F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установление требований к результатам изучения. </w:t>
      </w:r>
    </w:p>
    <w:p w14:paraId="56F65216" w14:textId="77777777" w:rsidR="00C359FD" w:rsidRPr="00197F98" w:rsidRDefault="00AC6A2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Сроки выполнения и виды отчетности самостоятельной работы определяется преподавателем и доводятся до сведения студентов. </w:t>
      </w:r>
    </w:p>
    <w:p w14:paraId="42B7EBEF" w14:textId="77777777" w:rsidR="00C359FD" w:rsidRDefault="00C359FD">
      <w:pPr>
        <w:pStyle w:val="Heading4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</w:p>
    <w:p w14:paraId="24E316C7" w14:textId="77777777" w:rsidR="00C359FD" w:rsidRDefault="00C359FD">
      <w:pPr>
        <w:pStyle w:val="Heading4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</w:p>
    <w:p w14:paraId="36ED99CC" w14:textId="77777777" w:rsidR="00C359FD" w:rsidRPr="00197F98" w:rsidRDefault="00AC6A2F">
      <w:pPr>
        <w:rPr>
          <w:color w:val="000000"/>
          <w:sz w:val="28"/>
          <w:szCs w:val="28"/>
          <w:lang w:val="ru-RU"/>
        </w:rPr>
      </w:pPr>
      <w:r w:rsidRPr="00197F98">
        <w:rPr>
          <w:lang w:val="ru-RU"/>
        </w:rPr>
        <w:br w:type="page"/>
      </w:r>
    </w:p>
    <w:p w14:paraId="54320837" w14:textId="77777777" w:rsidR="00C359FD" w:rsidRDefault="00C359FD">
      <w:pPr>
        <w:pStyle w:val="Heading4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</w:p>
    <w:p w14:paraId="1E720F68" w14:textId="77777777" w:rsidR="00C359FD" w:rsidRDefault="00C359FD">
      <w:pPr>
        <w:pStyle w:val="Heading4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color w:val="000000"/>
        </w:rPr>
      </w:pPr>
    </w:p>
    <w:p w14:paraId="18C5D210" w14:textId="77777777" w:rsidR="00C359FD" w:rsidRPr="00197F98" w:rsidRDefault="00AC6A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  <w:lang w:val="ru-RU"/>
        </w:rPr>
      </w:pPr>
      <w:r w:rsidRPr="00197F98">
        <w:rPr>
          <w:b/>
          <w:color w:val="000000"/>
          <w:sz w:val="28"/>
          <w:szCs w:val="28"/>
          <w:lang w:val="ru-RU"/>
        </w:rPr>
        <w:t>ТЕХНОЛОГИЧЕСКАЯ КАРТА САМОСТОЯТЕЛЬНОЙ ВНЕАУДИТОРНОЙ РАБОТЫ ОБУЧАЮЩЕГОСЯ</w:t>
      </w:r>
    </w:p>
    <w:p w14:paraId="78187C03" w14:textId="77777777" w:rsidR="00C359FD" w:rsidRPr="00197F98" w:rsidRDefault="00AC6A2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4"/>
          <w:szCs w:val="24"/>
          <w:lang w:val="ru-RU"/>
        </w:rPr>
      </w:pPr>
      <w:r w:rsidRPr="00197F98">
        <w:rPr>
          <w:color w:val="000000"/>
          <w:sz w:val="28"/>
          <w:szCs w:val="28"/>
          <w:lang w:val="ru-RU"/>
        </w:rPr>
        <w:t xml:space="preserve">Методические указания по выполнению самостоятельной работы студентами по </w:t>
      </w:r>
      <w:r w:rsidR="00934C3D" w:rsidRPr="00934C3D">
        <w:rPr>
          <w:color w:val="000000"/>
          <w:sz w:val="28"/>
          <w:szCs w:val="28"/>
          <w:lang w:val="ru-RU"/>
        </w:rPr>
        <w:t xml:space="preserve">МДК.01.01Выполнение полевых и камеральных работ по созданию геодезических сетей специального назначения </w:t>
      </w:r>
      <w:r w:rsidRPr="00197F98">
        <w:rPr>
          <w:color w:val="000000"/>
          <w:sz w:val="28"/>
          <w:szCs w:val="28"/>
          <w:lang w:val="ru-RU"/>
        </w:rPr>
        <w:t xml:space="preserve">состоят из карты самостоятельной работы студента, практических заданий, методических рекомендаций по выполнению практических заданий и списка рекомендуемых источников и литературы. Они разработаны таким образом, чтобы студенты могли самостоятельно выполнять предложенные задания, а преподаватель будет только проверять выполненные задания. </w:t>
      </w:r>
    </w:p>
    <w:p w14:paraId="5E5A74E0" w14:textId="77777777" w:rsidR="00C359FD" w:rsidRPr="00197F98" w:rsidRDefault="00AC6A2F">
      <w:pPr>
        <w:ind w:firstLine="709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В карте самостоятельной работы студента указаны названия разделов и тем практических заданий,  наименования вопросов, количество часов для выполнения, форма осуществления работы, форма контроля преподавателем. Для выполнения самостоятельной работы студенты используют учебную литературу, законодательные и нормативные правовые акты, интернет-источники, которые предложены в списке рекомендуемой литературы.</w:t>
      </w:r>
    </w:p>
    <w:p w14:paraId="4F42A3E5" w14:textId="77777777" w:rsidR="00C359FD" w:rsidRDefault="00AC6A2F">
      <w:pPr>
        <w:pStyle w:val="Heading4"/>
        <w:widowControl w:val="0"/>
        <w:spacing w:before="0" w:after="0" w:line="240" w:lineRule="auto"/>
        <w:ind w:firstLine="709"/>
        <w:jc w:val="both"/>
      </w:pPr>
      <w:r>
        <w:rPr>
          <w:rFonts w:ascii="Times New Roman" w:hAnsi="Times New Roman"/>
          <w:b w:val="0"/>
          <w:color w:val="000000"/>
        </w:rPr>
        <w:t xml:space="preserve">По учебному плану на изучение </w:t>
      </w:r>
      <w:r w:rsidR="00934C3D" w:rsidRPr="00934C3D">
        <w:rPr>
          <w:rFonts w:ascii="Times New Roman" w:hAnsi="Times New Roman"/>
          <w:b w:val="0"/>
          <w:color w:val="000000"/>
        </w:rPr>
        <w:t xml:space="preserve">МДК.01.01Выполнение полевых и камеральных работ по созданию геодезических сетей специального назначения </w:t>
      </w:r>
      <w:r>
        <w:rPr>
          <w:rFonts w:ascii="Times New Roman" w:hAnsi="Times New Roman"/>
          <w:b w:val="0"/>
          <w:color w:val="000000"/>
        </w:rPr>
        <w:t>студентами предусмотрено всего 1</w:t>
      </w:r>
      <w:r w:rsidR="00934C3D">
        <w:rPr>
          <w:rFonts w:ascii="Times New Roman" w:hAnsi="Times New Roman"/>
          <w:b w:val="0"/>
          <w:color w:val="000000"/>
        </w:rPr>
        <w:t>5</w:t>
      </w:r>
      <w:r>
        <w:rPr>
          <w:rFonts w:ascii="Times New Roman" w:hAnsi="Times New Roman"/>
          <w:b w:val="0"/>
          <w:color w:val="000000"/>
        </w:rPr>
        <w:t xml:space="preserve">2 часов, из них самостоятельных занятий – </w:t>
      </w:r>
      <w:r w:rsidR="00934C3D">
        <w:rPr>
          <w:rFonts w:ascii="Times New Roman" w:hAnsi="Times New Roman"/>
          <w:b w:val="0"/>
          <w:color w:val="000000"/>
        </w:rPr>
        <w:t>8</w:t>
      </w:r>
      <w:r>
        <w:rPr>
          <w:rFonts w:ascii="Times New Roman" w:hAnsi="Times New Roman"/>
          <w:b w:val="0"/>
          <w:color w:val="000000"/>
        </w:rPr>
        <w:t xml:space="preserve"> часа. </w:t>
      </w:r>
    </w:p>
    <w:p w14:paraId="4A965EF5" w14:textId="77777777" w:rsidR="00C359FD" w:rsidRPr="00197F98" w:rsidRDefault="00C359FD">
      <w:pPr>
        <w:rPr>
          <w:sz w:val="28"/>
          <w:szCs w:val="28"/>
          <w:lang w:val="ru-RU"/>
        </w:rPr>
      </w:pPr>
    </w:p>
    <w:p w14:paraId="05C5C3E2" w14:textId="77777777" w:rsidR="00C359FD" w:rsidRPr="00197F98" w:rsidRDefault="00C359FD">
      <w:pPr>
        <w:jc w:val="center"/>
        <w:rPr>
          <w:b/>
          <w:sz w:val="28"/>
          <w:szCs w:val="28"/>
          <w:lang w:val="ru-RU"/>
        </w:rPr>
      </w:pPr>
    </w:p>
    <w:p w14:paraId="0EF877A4" w14:textId="77777777" w:rsidR="00C359FD" w:rsidRPr="00197F98" w:rsidRDefault="00C359FD">
      <w:pPr>
        <w:jc w:val="center"/>
        <w:rPr>
          <w:b/>
          <w:sz w:val="28"/>
          <w:szCs w:val="28"/>
          <w:lang w:val="ru-RU"/>
        </w:rPr>
      </w:pPr>
    </w:p>
    <w:p w14:paraId="6D128D71" w14:textId="77777777" w:rsidR="00C359FD" w:rsidRPr="00197F98" w:rsidRDefault="00C359FD">
      <w:pPr>
        <w:jc w:val="center"/>
        <w:rPr>
          <w:b/>
          <w:sz w:val="28"/>
          <w:szCs w:val="28"/>
          <w:lang w:val="ru-RU"/>
        </w:rPr>
      </w:pPr>
    </w:p>
    <w:p w14:paraId="7BC91119" w14:textId="77777777" w:rsidR="00C359FD" w:rsidRPr="00197F98" w:rsidRDefault="00C359FD">
      <w:pPr>
        <w:jc w:val="center"/>
        <w:rPr>
          <w:b/>
          <w:sz w:val="28"/>
          <w:szCs w:val="28"/>
          <w:lang w:val="ru-RU"/>
        </w:rPr>
        <w:sectPr w:rsidR="00C359FD" w:rsidRPr="00197F9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851" w:bottom="1134" w:left="1134" w:header="720" w:footer="720" w:gutter="0"/>
          <w:pgNumType w:start="1"/>
          <w:cols w:space="720"/>
          <w:titlePg/>
        </w:sectPr>
      </w:pPr>
    </w:p>
    <w:p w14:paraId="6BA1DF65" w14:textId="77777777" w:rsidR="00C359FD" w:rsidRPr="00197F98" w:rsidRDefault="00AC6A2F">
      <w:pPr>
        <w:jc w:val="center"/>
        <w:rPr>
          <w:b/>
          <w:sz w:val="28"/>
          <w:szCs w:val="28"/>
          <w:lang w:val="ru-RU"/>
        </w:rPr>
      </w:pPr>
      <w:r w:rsidRPr="00197F98">
        <w:rPr>
          <w:b/>
          <w:sz w:val="28"/>
          <w:szCs w:val="28"/>
          <w:lang w:val="ru-RU"/>
        </w:rPr>
        <w:lastRenderedPageBreak/>
        <w:t>Технологическая карта самостоятельной внеаудиторной работы обучающегося</w:t>
      </w:r>
    </w:p>
    <w:p w14:paraId="3C041483" w14:textId="77777777" w:rsidR="00C359FD" w:rsidRPr="00197F98" w:rsidRDefault="00C359FD">
      <w:pPr>
        <w:rPr>
          <w:b/>
          <w:color w:val="000000"/>
          <w:sz w:val="28"/>
          <w:szCs w:val="28"/>
          <w:lang w:val="ru-RU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376"/>
        <w:gridCol w:w="3686"/>
        <w:gridCol w:w="850"/>
        <w:gridCol w:w="1560"/>
        <w:gridCol w:w="2409"/>
        <w:gridCol w:w="2268"/>
        <w:gridCol w:w="1637"/>
      </w:tblGrid>
      <w:tr w:rsidR="00C359FD" w14:paraId="3962A729" w14:textId="77777777" w:rsidTr="00391751">
        <w:trPr>
          <w:cantSplit/>
          <w:tblHeader/>
        </w:trPr>
        <w:tc>
          <w:tcPr>
            <w:tcW w:w="2376" w:type="dxa"/>
            <w:shd w:val="clear" w:color="auto" w:fill="auto"/>
          </w:tcPr>
          <w:p w14:paraId="0393B1F2" w14:textId="77777777" w:rsidR="00C359FD" w:rsidRPr="00391751" w:rsidRDefault="00AC6A2F">
            <w:pPr>
              <w:rPr>
                <w:b/>
                <w:lang w:val="ru-RU"/>
              </w:rPr>
            </w:pPr>
            <w:r w:rsidRPr="00391751">
              <w:rPr>
                <w:b/>
                <w:lang w:val="ru-RU"/>
              </w:rPr>
              <w:t>Наименование разделов и тем дисциплины /МДК/</w:t>
            </w:r>
          </w:p>
        </w:tc>
        <w:tc>
          <w:tcPr>
            <w:tcW w:w="3686" w:type="dxa"/>
            <w:shd w:val="clear" w:color="auto" w:fill="auto"/>
          </w:tcPr>
          <w:p w14:paraId="541E47E9" w14:textId="77777777" w:rsidR="00C359FD" w:rsidRPr="00391751" w:rsidRDefault="00AC6A2F">
            <w:pPr>
              <w:rPr>
                <w:b/>
                <w:lang w:val="ru-RU"/>
              </w:rPr>
            </w:pPr>
            <w:r w:rsidRPr="00391751">
              <w:rPr>
                <w:b/>
                <w:lang w:val="ru-RU"/>
              </w:rPr>
              <w:t>Виды заданий для учебной самостоятельной работы (СР)</w:t>
            </w:r>
          </w:p>
        </w:tc>
        <w:tc>
          <w:tcPr>
            <w:tcW w:w="850" w:type="dxa"/>
            <w:shd w:val="clear" w:color="auto" w:fill="auto"/>
          </w:tcPr>
          <w:p w14:paraId="28B99BEC" w14:textId="77777777" w:rsidR="00C359FD" w:rsidRPr="00391751" w:rsidRDefault="00AC6A2F">
            <w:pPr>
              <w:rPr>
                <w:b/>
              </w:rPr>
            </w:pPr>
            <w:r w:rsidRPr="00391751">
              <w:rPr>
                <w:b/>
              </w:rPr>
              <w:t>Кол-во часов</w:t>
            </w:r>
          </w:p>
        </w:tc>
        <w:tc>
          <w:tcPr>
            <w:tcW w:w="1560" w:type="dxa"/>
            <w:shd w:val="clear" w:color="auto" w:fill="auto"/>
          </w:tcPr>
          <w:p w14:paraId="739F843F" w14:textId="77777777" w:rsidR="00C359FD" w:rsidRPr="00391751" w:rsidRDefault="00AC6A2F">
            <w:pPr>
              <w:rPr>
                <w:b/>
              </w:rPr>
            </w:pPr>
            <w:r w:rsidRPr="00391751">
              <w:rPr>
                <w:b/>
              </w:rPr>
              <w:t>Место проведения</w:t>
            </w:r>
          </w:p>
        </w:tc>
        <w:tc>
          <w:tcPr>
            <w:tcW w:w="2409" w:type="dxa"/>
            <w:shd w:val="clear" w:color="auto" w:fill="auto"/>
          </w:tcPr>
          <w:p w14:paraId="49A16B15" w14:textId="77777777" w:rsidR="00C359FD" w:rsidRPr="00391751" w:rsidRDefault="00AC6A2F">
            <w:pPr>
              <w:rPr>
                <w:b/>
              </w:rPr>
            </w:pPr>
            <w:r w:rsidRPr="00391751">
              <w:rPr>
                <w:b/>
              </w:rPr>
              <w:t>Форма отчетности</w:t>
            </w:r>
          </w:p>
        </w:tc>
        <w:tc>
          <w:tcPr>
            <w:tcW w:w="2268" w:type="dxa"/>
            <w:shd w:val="clear" w:color="auto" w:fill="auto"/>
          </w:tcPr>
          <w:p w14:paraId="5095EAC1" w14:textId="77777777" w:rsidR="00C359FD" w:rsidRPr="00391751" w:rsidRDefault="00AC6A2F">
            <w:pPr>
              <w:rPr>
                <w:b/>
                <w:lang w:val="ru-RU"/>
              </w:rPr>
            </w:pPr>
            <w:r w:rsidRPr="00391751">
              <w:rPr>
                <w:b/>
                <w:lang w:val="ru-RU"/>
              </w:rPr>
              <w:t>Форма и методы контроля СР</w:t>
            </w:r>
          </w:p>
        </w:tc>
        <w:tc>
          <w:tcPr>
            <w:tcW w:w="1637" w:type="dxa"/>
            <w:shd w:val="clear" w:color="auto" w:fill="auto"/>
          </w:tcPr>
          <w:p w14:paraId="225BDE0F" w14:textId="77777777" w:rsidR="00C359FD" w:rsidRPr="00391751" w:rsidRDefault="00AC6A2F">
            <w:pPr>
              <w:rPr>
                <w:b/>
              </w:rPr>
            </w:pPr>
            <w:r w:rsidRPr="00391751">
              <w:rPr>
                <w:b/>
              </w:rPr>
              <w:t>Форма учета выполнения</w:t>
            </w:r>
          </w:p>
        </w:tc>
      </w:tr>
      <w:tr w:rsidR="00C359FD" w:rsidRPr="00391751" w14:paraId="4D110A36" w14:textId="77777777" w:rsidTr="00391751">
        <w:trPr>
          <w:cantSplit/>
          <w:tblHeader/>
        </w:trPr>
        <w:tc>
          <w:tcPr>
            <w:tcW w:w="2376" w:type="dxa"/>
            <w:shd w:val="clear" w:color="auto" w:fill="auto"/>
          </w:tcPr>
          <w:p w14:paraId="18B3B533" w14:textId="77777777" w:rsidR="00C359FD" w:rsidRPr="00391751" w:rsidRDefault="00934C3D" w:rsidP="00391751">
            <w:pPr>
              <w:tabs>
                <w:tab w:val="left" w:pos="1815"/>
              </w:tabs>
              <w:rPr>
                <w:lang w:val="ru-RU"/>
              </w:rPr>
            </w:pPr>
            <w:r w:rsidRPr="00934C3D">
              <w:rPr>
                <w:bCs/>
                <w:lang w:val="ru-RU"/>
              </w:rPr>
              <w:t>Тема 1.6.  Камеральная обработка материалов инженерно-геодезических работ</w:t>
            </w:r>
          </w:p>
        </w:tc>
        <w:tc>
          <w:tcPr>
            <w:tcW w:w="3686" w:type="dxa"/>
            <w:shd w:val="clear" w:color="auto" w:fill="auto"/>
          </w:tcPr>
          <w:p w14:paraId="413B2F2F" w14:textId="77777777" w:rsidR="00C359FD" w:rsidRPr="00934C3D" w:rsidRDefault="00934C3D">
            <w:pPr>
              <w:rPr>
                <w:color w:val="000000"/>
                <w:lang w:val="ru-RU"/>
              </w:rPr>
            </w:pPr>
            <w:r w:rsidRPr="00934C3D">
              <w:rPr>
                <w:lang w:val="ru-RU"/>
              </w:rPr>
              <w:t>Выполнение практического задания по составлению пояснительной записки уравнивания полигонометрического хода</w:t>
            </w:r>
          </w:p>
        </w:tc>
        <w:tc>
          <w:tcPr>
            <w:tcW w:w="850" w:type="dxa"/>
            <w:shd w:val="clear" w:color="auto" w:fill="auto"/>
          </w:tcPr>
          <w:p w14:paraId="168DE6C2" w14:textId="77777777" w:rsidR="00C359FD" w:rsidRPr="00934C3D" w:rsidRDefault="00934C3D" w:rsidP="0039175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5CDA5B4B" w14:textId="77777777" w:rsidR="00C359FD" w:rsidRDefault="00AC6A2F">
            <w:r>
              <w:t xml:space="preserve">Кабинет </w:t>
            </w:r>
          </w:p>
        </w:tc>
        <w:tc>
          <w:tcPr>
            <w:tcW w:w="2409" w:type="dxa"/>
            <w:shd w:val="clear" w:color="auto" w:fill="auto"/>
          </w:tcPr>
          <w:p w14:paraId="3FED3CA4" w14:textId="77777777" w:rsidR="00C359FD" w:rsidRPr="00391751" w:rsidRDefault="00AC6A2F">
            <w:pPr>
              <w:rPr>
                <w:lang w:val="ru-RU"/>
              </w:rPr>
            </w:pPr>
            <w:r w:rsidRPr="00391751">
              <w:rPr>
                <w:lang w:val="ru-RU"/>
              </w:rPr>
              <w:t>Расчетно-графические работы, чертеж, журналы</w:t>
            </w:r>
          </w:p>
        </w:tc>
        <w:tc>
          <w:tcPr>
            <w:tcW w:w="2268" w:type="dxa"/>
            <w:shd w:val="clear" w:color="auto" w:fill="auto"/>
          </w:tcPr>
          <w:p w14:paraId="0B3C24BE" w14:textId="77777777" w:rsidR="00C359FD" w:rsidRPr="00391751" w:rsidRDefault="00AC6A2F">
            <w:pPr>
              <w:rPr>
                <w:lang w:val="ru-RU"/>
              </w:rPr>
            </w:pPr>
            <w:r w:rsidRPr="00391751">
              <w:rPr>
                <w:lang w:val="ru-RU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637" w:type="dxa"/>
            <w:shd w:val="clear" w:color="auto" w:fill="auto"/>
          </w:tcPr>
          <w:p w14:paraId="1D5A333D" w14:textId="77777777" w:rsidR="00C359FD" w:rsidRPr="00391751" w:rsidRDefault="00AC6A2F" w:rsidP="00391751">
            <w:pPr>
              <w:jc w:val="center"/>
              <w:rPr>
                <w:lang w:val="ru-RU"/>
              </w:rPr>
            </w:pPr>
            <w:r w:rsidRPr="00391751">
              <w:rPr>
                <w:lang w:val="ru-RU"/>
              </w:rPr>
              <w:t>Балльная отметка</w:t>
            </w:r>
          </w:p>
          <w:p w14:paraId="286C7710" w14:textId="77777777" w:rsidR="00C359FD" w:rsidRPr="00391751" w:rsidRDefault="00AC6A2F" w:rsidP="00391751">
            <w:pPr>
              <w:jc w:val="center"/>
              <w:rPr>
                <w:lang w:val="ru-RU"/>
              </w:rPr>
            </w:pPr>
            <w:r w:rsidRPr="00391751">
              <w:rPr>
                <w:lang w:val="ru-RU"/>
              </w:rPr>
              <w:t>в электронном журнале (дневнике)</w:t>
            </w:r>
          </w:p>
          <w:p w14:paraId="64207AB9" w14:textId="77777777" w:rsidR="00C359FD" w:rsidRPr="00391751" w:rsidRDefault="00C359FD">
            <w:pPr>
              <w:rPr>
                <w:b/>
                <w:lang w:val="ru-RU"/>
              </w:rPr>
            </w:pPr>
          </w:p>
        </w:tc>
      </w:tr>
      <w:tr w:rsidR="00C359FD" w:rsidRPr="00391751" w14:paraId="72669652" w14:textId="77777777" w:rsidTr="00391751">
        <w:trPr>
          <w:cantSplit/>
          <w:trHeight w:val="1467"/>
          <w:tblHeader/>
        </w:trPr>
        <w:tc>
          <w:tcPr>
            <w:tcW w:w="2376" w:type="dxa"/>
            <w:shd w:val="clear" w:color="auto" w:fill="auto"/>
          </w:tcPr>
          <w:p w14:paraId="21C18EE3" w14:textId="77777777" w:rsidR="00C359FD" w:rsidRPr="00391751" w:rsidRDefault="00934C3D" w:rsidP="008A6207">
            <w:pPr>
              <w:rPr>
                <w:b/>
                <w:lang w:val="ru-RU"/>
              </w:rPr>
            </w:pPr>
            <w:r w:rsidRPr="00934C3D">
              <w:rPr>
                <w:lang w:val="ru-RU"/>
              </w:rPr>
              <w:t>Тема 1.6.  Камеральная обработка материалов инженерно-геодезических работ</w:t>
            </w:r>
          </w:p>
        </w:tc>
        <w:tc>
          <w:tcPr>
            <w:tcW w:w="3686" w:type="dxa"/>
            <w:shd w:val="clear" w:color="auto" w:fill="auto"/>
          </w:tcPr>
          <w:p w14:paraId="19936911" w14:textId="77777777" w:rsidR="00C359FD" w:rsidRPr="00934C3D" w:rsidRDefault="00934C3D">
            <w:pPr>
              <w:rPr>
                <w:color w:val="000000"/>
                <w:lang w:val="ru-RU"/>
              </w:rPr>
            </w:pPr>
            <w:r w:rsidRPr="00934C3D">
              <w:rPr>
                <w:lang w:val="ru-RU"/>
              </w:rPr>
              <w:t>Выполнение практического задания по составлению пояснительной записки уравнивания нивелирной сети</w:t>
            </w:r>
          </w:p>
        </w:tc>
        <w:tc>
          <w:tcPr>
            <w:tcW w:w="850" w:type="dxa"/>
            <w:shd w:val="clear" w:color="auto" w:fill="auto"/>
          </w:tcPr>
          <w:p w14:paraId="47327968" w14:textId="77777777" w:rsidR="00C359FD" w:rsidRPr="00391751" w:rsidRDefault="008A6207" w:rsidP="00391751">
            <w:pPr>
              <w:jc w:val="center"/>
              <w:rPr>
                <w:lang w:val="ru-RU"/>
              </w:rPr>
            </w:pPr>
            <w:r w:rsidRPr="00391751">
              <w:rPr>
                <w:lang w:val="ru-RU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76686883" w14:textId="77777777" w:rsidR="00C359FD" w:rsidRDefault="00AC6A2F">
            <w:r>
              <w:t xml:space="preserve">Кабинет </w:t>
            </w:r>
          </w:p>
        </w:tc>
        <w:tc>
          <w:tcPr>
            <w:tcW w:w="2409" w:type="dxa"/>
            <w:shd w:val="clear" w:color="auto" w:fill="auto"/>
          </w:tcPr>
          <w:p w14:paraId="1E7E72B6" w14:textId="77777777" w:rsidR="00C359FD" w:rsidRPr="00391751" w:rsidRDefault="00AC6A2F">
            <w:pPr>
              <w:rPr>
                <w:lang w:val="ru-RU"/>
              </w:rPr>
            </w:pPr>
            <w:r w:rsidRPr="00391751">
              <w:rPr>
                <w:lang w:val="ru-RU"/>
              </w:rPr>
              <w:t>Расчетно-графические работы, чертеж, журналы</w:t>
            </w:r>
          </w:p>
        </w:tc>
        <w:tc>
          <w:tcPr>
            <w:tcW w:w="2268" w:type="dxa"/>
            <w:shd w:val="clear" w:color="auto" w:fill="auto"/>
          </w:tcPr>
          <w:p w14:paraId="7403732D" w14:textId="77777777" w:rsidR="00C359FD" w:rsidRPr="00391751" w:rsidRDefault="00AC6A2F">
            <w:pPr>
              <w:rPr>
                <w:lang w:val="ru-RU"/>
              </w:rPr>
            </w:pPr>
            <w:r w:rsidRPr="00391751">
              <w:rPr>
                <w:lang w:val="ru-RU"/>
              </w:rPr>
              <w:t>Комбинированный опрос (устный углубленный, письменный по отдельным вопросам)</w:t>
            </w:r>
          </w:p>
        </w:tc>
        <w:tc>
          <w:tcPr>
            <w:tcW w:w="1637" w:type="dxa"/>
            <w:shd w:val="clear" w:color="auto" w:fill="auto"/>
          </w:tcPr>
          <w:p w14:paraId="436674FE" w14:textId="77777777" w:rsidR="00C359FD" w:rsidRPr="00391751" w:rsidRDefault="00AC6A2F" w:rsidP="00391751">
            <w:pPr>
              <w:jc w:val="center"/>
              <w:rPr>
                <w:lang w:val="ru-RU"/>
              </w:rPr>
            </w:pPr>
            <w:r w:rsidRPr="00391751">
              <w:rPr>
                <w:lang w:val="ru-RU"/>
              </w:rPr>
              <w:t>Балльная отметка</w:t>
            </w:r>
          </w:p>
          <w:p w14:paraId="4CA300A0" w14:textId="77777777" w:rsidR="00C359FD" w:rsidRPr="00391751" w:rsidRDefault="00AC6A2F" w:rsidP="00391751">
            <w:pPr>
              <w:jc w:val="center"/>
              <w:rPr>
                <w:lang w:val="ru-RU"/>
              </w:rPr>
            </w:pPr>
            <w:r w:rsidRPr="00391751">
              <w:rPr>
                <w:lang w:val="ru-RU"/>
              </w:rPr>
              <w:t>в электронном журнале (дневнике)</w:t>
            </w:r>
          </w:p>
          <w:p w14:paraId="245BD77D" w14:textId="77777777" w:rsidR="00C359FD" w:rsidRPr="00391751" w:rsidRDefault="00C359FD">
            <w:pPr>
              <w:rPr>
                <w:b/>
                <w:lang w:val="ru-RU"/>
              </w:rPr>
            </w:pPr>
          </w:p>
        </w:tc>
      </w:tr>
      <w:tr w:rsidR="00C359FD" w14:paraId="5990AB43" w14:textId="77777777" w:rsidTr="00391751">
        <w:trPr>
          <w:cantSplit/>
          <w:tblHeader/>
        </w:trPr>
        <w:tc>
          <w:tcPr>
            <w:tcW w:w="6062" w:type="dxa"/>
            <w:gridSpan w:val="2"/>
            <w:shd w:val="clear" w:color="auto" w:fill="auto"/>
          </w:tcPr>
          <w:p w14:paraId="64A1C5AB" w14:textId="77777777" w:rsidR="00C359FD" w:rsidRPr="00391751" w:rsidRDefault="00AC6A2F">
            <w:pPr>
              <w:rPr>
                <w:b/>
                <w:lang w:val="ru-RU"/>
              </w:rPr>
            </w:pPr>
            <w:r w:rsidRPr="00391751">
              <w:rPr>
                <w:b/>
                <w:lang w:val="ru-RU"/>
              </w:rPr>
              <w:t>Итого часов учебной нагрузки обучающихся на СР</w:t>
            </w:r>
          </w:p>
        </w:tc>
        <w:tc>
          <w:tcPr>
            <w:tcW w:w="850" w:type="dxa"/>
            <w:shd w:val="clear" w:color="auto" w:fill="auto"/>
          </w:tcPr>
          <w:p w14:paraId="2D2910F5" w14:textId="77777777" w:rsidR="00C359FD" w:rsidRPr="00391751" w:rsidRDefault="00934C3D" w:rsidP="0039175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1B7C46B2" w14:textId="77777777" w:rsidR="00C359FD" w:rsidRPr="00391751" w:rsidRDefault="00C359FD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09B0DD47" w14:textId="77777777" w:rsidR="00C359FD" w:rsidRDefault="00C359FD"/>
        </w:tc>
        <w:tc>
          <w:tcPr>
            <w:tcW w:w="2268" w:type="dxa"/>
            <w:shd w:val="clear" w:color="auto" w:fill="auto"/>
          </w:tcPr>
          <w:p w14:paraId="6125B2A0" w14:textId="77777777" w:rsidR="00C359FD" w:rsidRDefault="00C359FD"/>
        </w:tc>
        <w:tc>
          <w:tcPr>
            <w:tcW w:w="1637" w:type="dxa"/>
            <w:shd w:val="clear" w:color="auto" w:fill="auto"/>
          </w:tcPr>
          <w:p w14:paraId="7E42890D" w14:textId="77777777" w:rsidR="00C359FD" w:rsidRPr="00391751" w:rsidRDefault="00C359FD">
            <w:pPr>
              <w:rPr>
                <w:b/>
              </w:rPr>
            </w:pPr>
          </w:p>
        </w:tc>
      </w:tr>
    </w:tbl>
    <w:p w14:paraId="1E0706C7" w14:textId="77777777" w:rsidR="00C359FD" w:rsidRDefault="00C359FD">
      <w:pPr>
        <w:sectPr w:rsidR="00C359FD">
          <w:headerReference w:type="default" r:id="rId12"/>
          <w:footerReference w:type="default" r:id="rId13"/>
          <w:pgSz w:w="16838" w:h="11906" w:orient="landscape"/>
          <w:pgMar w:top="1134" w:right="1134" w:bottom="851" w:left="1134" w:header="720" w:footer="720" w:gutter="0"/>
          <w:cols w:space="720"/>
        </w:sectPr>
      </w:pPr>
    </w:p>
    <w:p w14:paraId="0E9BC72E" w14:textId="77777777" w:rsidR="00C359FD" w:rsidRPr="00197F98" w:rsidRDefault="00AC6A2F">
      <w:pPr>
        <w:numPr>
          <w:ilvl w:val="0"/>
          <w:numId w:val="2"/>
        </w:numPr>
        <w:rPr>
          <w:b/>
          <w:smallCaps/>
          <w:sz w:val="28"/>
          <w:szCs w:val="28"/>
          <w:lang w:val="ru-RU"/>
        </w:rPr>
      </w:pPr>
      <w:r w:rsidRPr="00197F98">
        <w:rPr>
          <w:b/>
          <w:smallCaps/>
          <w:sz w:val="28"/>
          <w:szCs w:val="28"/>
          <w:lang w:val="ru-RU"/>
        </w:rPr>
        <w:t>МЕТОДИЧЕСКИЕ РЕКОМЕНДАЦИИ И КРИТЕРИИ ОЦЕНКИ ПО ВИДАМ САМОСТОЯТЕЛЬНОЙ РАБОТЫ</w:t>
      </w:r>
    </w:p>
    <w:p w14:paraId="0934DCBF" w14:textId="77777777" w:rsidR="00C359FD" w:rsidRDefault="00C359FD">
      <w:pPr>
        <w:pStyle w:val="Heading4"/>
        <w:spacing w:before="0" w:after="0" w:line="240" w:lineRule="auto"/>
        <w:jc w:val="center"/>
        <w:rPr>
          <w:rFonts w:ascii="Times New Roman" w:hAnsi="Times New Roman"/>
        </w:rPr>
      </w:pPr>
    </w:p>
    <w:p w14:paraId="4C05453B" w14:textId="77777777" w:rsidR="00C359FD" w:rsidRDefault="00AC6A2F">
      <w:pPr>
        <w:pStyle w:val="Heading4"/>
        <w:spacing w:before="0" w:after="0" w:line="240" w:lineRule="auto"/>
        <w:ind w:firstLine="709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От степени эффективности организации самостоятельной работы обучающихся зависит качество обучения по конкретной дисциплине, а также уровень овладения видом профессиональной деятельности по специальности среднего профессионального образования.</w:t>
      </w:r>
    </w:p>
    <w:p w14:paraId="013DCAF8" w14:textId="77777777" w:rsidR="00C359FD" w:rsidRPr="00197F98" w:rsidRDefault="00AC6A2F">
      <w:pPr>
        <w:ind w:firstLine="709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Самостоятельная работа направлена на формирование практических умений в рамках темы, раздела и дисциплины в целом.</w:t>
      </w:r>
    </w:p>
    <w:p w14:paraId="3AA03A1A" w14:textId="77777777" w:rsidR="00C359FD" w:rsidRPr="00197F98" w:rsidRDefault="00AC6A2F">
      <w:pPr>
        <w:ind w:firstLine="709"/>
        <w:jc w:val="both"/>
        <w:rPr>
          <w:lang w:val="ru-RU"/>
        </w:rPr>
      </w:pPr>
      <w:r w:rsidRPr="00197F98">
        <w:rPr>
          <w:sz w:val="28"/>
          <w:szCs w:val="28"/>
          <w:lang w:val="ru-RU"/>
        </w:rPr>
        <w:t>В технологической карте, представленной выше, сформулированы задания для самостоятельной внеаудиторной работы обучающихся с указанием принадлежности к конкретной теме дисциплины,</w:t>
      </w:r>
      <w:r w:rsidRPr="00197F98">
        <w:rPr>
          <w:lang w:val="ru-RU"/>
        </w:rPr>
        <w:t xml:space="preserve">  </w:t>
      </w:r>
      <w:r w:rsidRPr="00197F98">
        <w:rPr>
          <w:sz w:val="28"/>
          <w:szCs w:val="28"/>
          <w:lang w:val="ru-RU"/>
        </w:rPr>
        <w:t xml:space="preserve">представлен объем часов для выполнения задания,  </w:t>
      </w:r>
      <w:r w:rsidRPr="00197F98">
        <w:rPr>
          <w:sz w:val="28"/>
          <w:szCs w:val="28"/>
          <w:lang w:val="ru-RU"/>
        </w:rPr>
        <w:tab/>
        <w:t>формы и методы контроля, форма отчетности и форма учета выполнения самостоятельной внеаудиторной работы.</w:t>
      </w:r>
    </w:p>
    <w:p w14:paraId="2FE1BF27" w14:textId="77777777" w:rsidR="00C359FD" w:rsidRPr="00197F98" w:rsidRDefault="00AC6A2F">
      <w:pPr>
        <w:jc w:val="both"/>
        <w:rPr>
          <w:lang w:val="ru-RU"/>
        </w:rPr>
      </w:pPr>
      <w:r w:rsidRPr="00197F98">
        <w:rPr>
          <w:sz w:val="28"/>
          <w:szCs w:val="28"/>
          <w:lang w:val="ru-RU"/>
        </w:rPr>
        <w:tab/>
        <w:t>Рекомендации по выполнению заданий и критерии их оценивания представлены по видам самостоятельной работы.</w:t>
      </w:r>
    </w:p>
    <w:p w14:paraId="026F19F5" w14:textId="77777777" w:rsidR="00C359FD" w:rsidRPr="00197F98" w:rsidRDefault="00C359FD">
      <w:pPr>
        <w:rPr>
          <w:sz w:val="28"/>
          <w:szCs w:val="28"/>
          <w:lang w:val="ru-RU"/>
        </w:rPr>
      </w:pPr>
    </w:p>
    <w:p w14:paraId="7B4376DC" w14:textId="77777777" w:rsidR="00C359FD" w:rsidRDefault="00AC6A2F">
      <w:pPr>
        <w:numPr>
          <w:ilvl w:val="0"/>
          <w:numId w:val="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практического задания</w:t>
      </w:r>
    </w:p>
    <w:p w14:paraId="6633D23A" w14:textId="77777777" w:rsidR="00C359FD" w:rsidRPr="00197F98" w:rsidRDefault="00AC6A2F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Методические рекомендации по решению практического задания.</w:t>
      </w:r>
    </w:p>
    <w:p w14:paraId="6D14F906" w14:textId="77777777" w:rsidR="00C359FD" w:rsidRPr="00197F98" w:rsidRDefault="00AC6A2F">
      <w:pPr>
        <w:ind w:firstLine="360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     Для выполнения данного вида задания необходимо:</w:t>
      </w:r>
    </w:p>
    <w:p w14:paraId="58A241FB" w14:textId="77777777" w:rsidR="00C359FD" w:rsidRPr="00197F98" w:rsidRDefault="00AC6A2F">
      <w:pPr>
        <w:numPr>
          <w:ilvl w:val="0"/>
          <w:numId w:val="10"/>
        </w:numPr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необходимо изучить предложенную тему и характеристику условий задания;</w:t>
      </w:r>
    </w:p>
    <w:p w14:paraId="63CA1C1D" w14:textId="77777777" w:rsidR="00C359FD" w:rsidRDefault="00AC6A2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выбрать оптимальный вариант решения;</w:t>
      </w:r>
    </w:p>
    <w:p w14:paraId="5BA56DE2" w14:textId="77777777" w:rsidR="00C359FD" w:rsidRDefault="00AC6A2F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решить задание.</w:t>
      </w:r>
    </w:p>
    <w:p w14:paraId="74755FC6" w14:textId="77777777" w:rsidR="00C359FD" w:rsidRPr="00197F98" w:rsidRDefault="00AC6A2F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Критерии оценки решения ситуационного задания:</w:t>
      </w:r>
    </w:p>
    <w:p w14:paraId="55E8259D" w14:textId="77777777" w:rsidR="00C359FD" w:rsidRPr="00197F98" w:rsidRDefault="00AC6A2F">
      <w:pPr>
        <w:ind w:firstLine="720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Оценка «отлично» (5 баллов) выставляется обучающемуся, если задание выполнено без ошибок и недочетов или имеющую не более одного недочета.</w:t>
      </w:r>
    </w:p>
    <w:p w14:paraId="45F7ED73" w14:textId="77777777" w:rsidR="00C359FD" w:rsidRPr="00197F98" w:rsidRDefault="00AC6A2F">
      <w:pPr>
        <w:ind w:firstLine="720"/>
        <w:jc w:val="both"/>
        <w:rPr>
          <w:lang w:val="ru-RU"/>
        </w:rPr>
      </w:pPr>
      <w:r w:rsidRPr="00197F98">
        <w:rPr>
          <w:sz w:val="28"/>
          <w:szCs w:val="28"/>
          <w:lang w:val="ru-RU"/>
        </w:rPr>
        <w:t>Оценка «хорошо»</w:t>
      </w:r>
      <w:r w:rsidRPr="00197F98">
        <w:rPr>
          <w:lang w:val="ru-RU"/>
        </w:rPr>
        <w:t xml:space="preserve"> </w:t>
      </w:r>
      <w:r w:rsidRPr="00197F98">
        <w:rPr>
          <w:sz w:val="28"/>
          <w:szCs w:val="28"/>
          <w:lang w:val="ru-RU"/>
        </w:rPr>
        <w:t>(4 балла)   выставляется обучающемуся, если задание  выполнено полностью, но при наличии в ней не более одной негрубой ошибки и одного недочета, или не более двух недочетов.</w:t>
      </w:r>
    </w:p>
    <w:p w14:paraId="535D2074" w14:textId="77777777" w:rsidR="00C359FD" w:rsidRPr="00197F98" w:rsidRDefault="00AC6A2F">
      <w:pPr>
        <w:ind w:firstLine="720"/>
        <w:jc w:val="both"/>
        <w:rPr>
          <w:lang w:val="ru-RU"/>
        </w:rPr>
      </w:pPr>
      <w:r w:rsidRPr="00197F98">
        <w:rPr>
          <w:sz w:val="28"/>
          <w:szCs w:val="28"/>
          <w:lang w:val="ru-RU"/>
        </w:rPr>
        <w:t>Оценка «удовлетворительно»</w:t>
      </w:r>
      <w:r w:rsidRPr="00197F98">
        <w:rPr>
          <w:lang w:val="ru-RU"/>
        </w:rPr>
        <w:t xml:space="preserve"> </w:t>
      </w:r>
      <w:r w:rsidRPr="00197F98">
        <w:rPr>
          <w:sz w:val="28"/>
          <w:szCs w:val="28"/>
          <w:lang w:val="ru-RU"/>
        </w:rPr>
        <w:t>(3 балла)    выставляется обучающемуся, если  задание  выполнено правильно не менее чем на половину или допущено не более двух грубых ошибок,  или не более одной грубой ошибки и одного недочета,  или не более двух-трех негрубых ошибок,  или одной негрубой ошибки и трех недочетов,  или при отсутствии ошибок, но при наличии 4-5 недочетов.</w:t>
      </w:r>
    </w:p>
    <w:p w14:paraId="36B2ED84" w14:textId="77777777" w:rsidR="00C359FD" w:rsidRPr="00197F98" w:rsidRDefault="00AC6A2F">
      <w:pPr>
        <w:ind w:firstLine="720"/>
        <w:jc w:val="both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Оценка «неудовлетворительно» (2 балла)   выставляется обучающемуся, если  в задании допущено число ошибок и недочетов превосходящее норму, при которой может быть выставлена оценка «удовлетворительно», если правильно выполнено менее половины задания или не выполнено вообще.</w:t>
      </w:r>
    </w:p>
    <w:p w14:paraId="094E9F99" w14:textId="77777777" w:rsidR="00C359FD" w:rsidRPr="00197F98" w:rsidRDefault="00C359FD">
      <w:pPr>
        <w:ind w:firstLine="720"/>
        <w:jc w:val="both"/>
        <w:rPr>
          <w:sz w:val="28"/>
          <w:szCs w:val="28"/>
          <w:lang w:val="ru-RU"/>
        </w:rPr>
      </w:pPr>
    </w:p>
    <w:p w14:paraId="284D5E5D" w14:textId="77777777" w:rsidR="00C359FD" w:rsidRPr="00197F98" w:rsidRDefault="00C359FD">
      <w:pPr>
        <w:ind w:firstLine="720"/>
        <w:jc w:val="both"/>
        <w:rPr>
          <w:sz w:val="28"/>
          <w:szCs w:val="28"/>
          <w:lang w:val="ru-RU"/>
        </w:rPr>
      </w:pPr>
    </w:p>
    <w:p w14:paraId="3B29EEF3" w14:textId="77777777" w:rsidR="00C359FD" w:rsidRPr="00197F98" w:rsidRDefault="00C359FD">
      <w:pPr>
        <w:ind w:firstLine="720"/>
        <w:jc w:val="both"/>
        <w:rPr>
          <w:sz w:val="28"/>
          <w:szCs w:val="28"/>
          <w:lang w:val="ru-RU"/>
        </w:rPr>
      </w:pPr>
    </w:p>
    <w:p w14:paraId="52C0BFF6" w14:textId="77777777" w:rsidR="00C359FD" w:rsidRPr="00197F98" w:rsidRDefault="00C359FD">
      <w:pPr>
        <w:ind w:firstLine="720"/>
        <w:jc w:val="both"/>
        <w:rPr>
          <w:sz w:val="28"/>
          <w:szCs w:val="28"/>
          <w:lang w:val="ru-RU"/>
        </w:rPr>
      </w:pPr>
    </w:p>
    <w:p w14:paraId="4791187C" w14:textId="77777777" w:rsidR="00C359FD" w:rsidRPr="00197F98" w:rsidRDefault="00C359FD">
      <w:pPr>
        <w:ind w:firstLine="720"/>
        <w:jc w:val="both"/>
        <w:rPr>
          <w:sz w:val="28"/>
          <w:szCs w:val="28"/>
          <w:lang w:val="ru-RU"/>
        </w:rPr>
      </w:pPr>
    </w:p>
    <w:p w14:paraId="246517E7" w14:textId="77777777" w:rsidR="00C359FD" w:rsidRPr="00197F98" w:rsidRDefault="00AC6A2F">
      <w:pPr>
        <w:jc w:val="both"/>
        <w:rPr>
          <w:b/>
          <w:color w:val="000000"/>
          <w:sz w:val="28"/>
          <w:szCs w:val="28"/>
          <w:lang w:val="ru-RU"/>
        </w:rPr>
      </w:pPr>
      <w:r w:rsidRPr="00197F98">
        <w:rPr>
          <w:b/>
          <w:sz w:val="28"/>
          <w:szCs w:val="28"/>
          <w:lang w:val="ru-RU"/>
        </w:rPr>
        <w:t>З</w:t>
      </w:r>
      <w:r w:rsidRPr="00197F98">
        <w:rPr>
          <w:b/>
          <w:color w:val="000000"/>
          <w:sz w:val="28"/>
          <w:szCs w:val="28"/>
          <w:lang w:val="ru-RU"/>
        </w:rPr>
        <w:t xml:space="preserve">адание №1 </w:t>
      </w:r>
      <w:r w:rsidR="00934C3D" w:rsidRPr="00934C3D">
        <w:rPr>
          <w:b/>
          <w:color w:val="000000"/>
          <w:sz w:val="28"/>
          <w:szCs w:val="28"/>
          <w:lang w:val="ru-RU"/>
        </w:rPr>
        <w:t>Выполнение практического задания по составлению пояснительной записки уравнивания полигонометрического хода</w:t>
      </w:r>
      <w:r w:rsidRPr="00197F98">
        <w:rPr>
          <w:b/>
          <w:color w:val="000000"/>
          <w:sz w:val="28"/>
          <w:szCs w:val="28"/>
          <w:lang w:val="ru-RU"/>
        </w:rPr>
        <w:t>.</w:t>
      </w:r>
    </w:p>
    <w:p w14:paraId="5552BE00" w14:textId="77777777" w:rsidR="00C359FD" w:rsidRPr="00197F98" w:rsidRDefault="00C359FD">
      <w:pPr>
        <w:jc w:val="both"/>
        <w:rPr>
          <w:b/>
          <w:color w:val="000000"/>
          <w:sz w:val="28"/>
          <w:szCs w:val="28"/>
          <w:lang w:val="ru-RU"/>
        </w:rPr>
      </w:pPr>
    </w:p>
    <w:p w14:paraId="624FF1F8" w14:textId="77777777" w:rsidR="00C359FD" w:rsidRPr="00197F98" w:rsidRDefault="00AC6A2F">
      <w:pPr>
        <w:ind w:left="851" w:firstLine="567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На строительной площадке был проложен теодолитный ход из пяти точек. На местности измерили расстояние между точками (</w:t>
      </w:r>
      <w:r>
        <w:rPr>
          <w:sz w:val="28"/>
          <w:szCs w:val="28"/>
        </w:rPr>
        <w:t>d</w:t>
      </w:r>
      <w:r w:rsidRPr="00197F98">
        <w:rPr>
          <w:sz w:val="28"/>
          <w:szCs w:val="28"/>
          <w:lang w:val="ru-RU"/>
        </w:rPr>
        <w:t>) и внутренние углы (</w:t>
      </w:r>
      <w:r>
        <w:rPr>
          <w:sz w:val="28"/>
          <w:szCs w:val="28"/>
        </w:rPr>
        <w:t>β</w:t>
      </w:r>
      <w:r w:rsidRPr="00197F98">
        <w:rPr>
          <w:sz w:val="28"/>
          <w:szCs w:val="28"/>
          <w:lang w:val="ru-RU"/>
        </w:rPr>
        <w:t xml:space="preserve">). </w:t>
      </w:r>
      <w:r>
        <w:rPr>
          <w:sz w:val="28"/>
          <w:szCs w:val="28"/>
        </w:rPr>
        <w:t>На первой точке был измерен магнитный азимут α</w:t>
      </w:r>
      <w:r>
        <w:rPr>
          <w:sz w:val="28"/>
          <w:szCs w:val="28"/>
          <w:vertAlign w:val="subscript"/>
        </w:rPr>
        <w:t>1-2</w:t>
      </w:r>
      <w:r>
        <w:rPr>
          <w:sz w:val="28"/>
          <w:szCs w:val="28"/>
        </w:rPr>
        <w:t xml:space="preserve">. </w:t>
      </w:r>
      <w:r w:rsidRPr="00197F98">
        <w:rPr>
          <w:sz w:val="28"/>
          <w:szCs w:val="28"/>
          <w:lang w:val="ru-RU"/>
        </w:rPr>
        <w:t>Вычислить координаты замкнутого теодолитного хода и построить его на плане в масштабе 1:500.</w:t>
      </w:r>
    </w:p>
    <w:p w14:paraId="3002AD7B" w14:textId="77777777" w:rsidR="00C359FD" w:rsidRDefault="00AC6A2F">
      <w:pPr>
        <w:ind w:left="851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Исходные данные:</w:t>
      </w:r>
    </w:p>
    <w:p w14:paraId="71C62138" w14:textId="77777777" w:rsidR="00C359FD" w:rsidRDefault="00AC6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Дирекционный угол линии </w:t>
      </w:r>
      <w:r>
        <w:rPr>
          <w:i/>
          <w:sz w:val="28"/>
          <w:szCs w:val="28"/>
        </w:rPr>
        <w:t>α</w:t>
      </w:r>
      <w:r>
        <w:rPr>
          <w:i/>
          <w:sz w:val="28"/>
          <w:szCs w:val="28"/>
          <w:vertAlign w:val="subscript"/>
        </w:rPr>
        <w:t>1-2 =</w:t>
      </w:r>
      <w:r>
        <w:rPr>
          <w:i/>
          <w:sz w:val="28"/>
          <w:szCs w:val="28"/>
        </w:rPr>
        <w:t>83°15'</w:t>
      </w:r>
    </w:p>
    <w:p w14:paraId="58F563DE" w14:textId="77777777" w:rsidR="00C359FD" w:rsidRPr="00197F98" w:rsidRDefault="00AC6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Внутренние измеренные углы полигона равны:  </w:t>
      </w:r>
    </w:p>
    <w:p w14:paraId="590525AC" w14:textId="77777777" w:rsidR="00C359FD" w:rsidRPr="00197F98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β</w:t>
      </w:r>
      <w:r w:rsidRPr="00197F98">
        <w:rPr>
          <w:i/>
          <w:sz w:val="28"/>
          <w:szCs w:val="28"/>
          <w:lang w:val="ru-RU"/>
        </w:rPr>
        <w:t>1=86°44'00''</w:t>
      </w:r>
    </w:p>
    <w:p w14:paraId="35831226" w14:textId="77777777" w:rsidR="00C359FD" w:rsidRPr="00197F98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β</w:t>
      </w:r>
      <w:r w:rsidRPr="00197F98">
        <w:rPr>
          <w:i/>
          <w:sz w:val="28"/>
          <w:szCs w:val="28"/>
          <w:lang w:val="ru-RU"/>
        </w:rPr>
        <w:t>2=89°07'00''</w:t>
      </w:r>
    </w:p>
    <w:p w14:paraId="005C0D68" w14:textId="77777777" w:rsidR="00C359FD" w:rsidRPr="00197F98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β</w:t>
      </w:r>
      <w:r w:rsidRPr="00197F98">
        <w:rPr>
          <w:i/>
          <w:sz w:val="28"/>
          <w:szCs w:val="28"/>
          <w:lang w:val="ru-RU"/>
        </w:rPr>
        <w:t>3=92°13'00''</w:t>
      </w:r>
    </w:p>
    <w:p w14:paraId="667AFAD6" w14:textId="77777777" w:rsidR="00C359FD" w:rsidRDefault="00AC6A2F">
      <w:pPr>
        <w:ind w:left="851"/>
        <w:rPr>
          <w:i/>
          <w:sz w:val="28"/>
          <w:szCs w:val="28"/>
        </w:rPr>
      </w:pPr>
      <w:r>
        <w:rPr>
          <w:i/>
          <w:sz w:val="28"/>
          <w:szCs w:val="28"/>
        </w:rPr>
        <w:t>β4=91°55'00''</w:t>
      </w:r>
    </w:p>
    <w:p w14:paraId="16F5DC75" w14:textId="77777777" w:rsidR="00C359FD" w:rsidRDefault="00AC6A2F">
      <w:pPr>
        <w:ind w:left="851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________________                                                          </w:t>
      </w:r>
    </w:p>
    <w:p w14:paraId="711727E7" w14:textId="77777777" w:rsidR="00C359FD" w:rsidRDefault="00AC6A2F">
      <w:pPr>
        <w:ind w:left="851"/>
        <w:rPr>
          <w:i/>
          <w:sz w:val="28"/>
          <w:szCs w:val="28"/>
        </w:rPr>
      </w:pPr>
      <w:r>
        <w:rPr>
          <w:rFonts w:ascii="Gungsuh" w:eastAsia="Gungsuh" w:hAnsi="Gungsuh" w:cs="Gungsuh"/>
          <w:i/>
          <w:sz w:val="28"/>
          <w:szCs w:val="28"/>
        </w:rPr>
        <w:t>∑βизм =359°59'</w:t>
      </w:r>
    </w:p>
    <w:p w14:paraId="2062B9FD" w14:textId="77777777" w:rsidR="00C359FD" w:rsidRDefault="00AC6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Горизонтальные проложения линий равны:</w:t>
      </w:r>
    </w:p>
    <w:p w14:paraId="0685D623" w14:textId="77777777" w:rsidR="00C359FD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d1-2=68,82м</w:t>
      </w:r>
    </w:p>
    <w:p w14:paraId="5774AB2B" w14:textId="77777777" w:rsidR="00C359FD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d2-3=63,44 м</w:t>
      </w:r>
    </w:p>
    <w:p w14:paraId="31D78223" w14:textId="77777777" w:rsidR="00C359FD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d3-4=64,21 м</w:t>
      </w:r>
    </w:p>
    <w:p w14:paraId="33A859AC" w14:textId="77777777" w:rsidR="00C359FD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d4-1=65,21 м</w:t>
      </w:r>
    </w:p>
    <w:p w14:paraId="5C84F6F8" w14:textId="77777777" w:rsidR="00C359FD" w:rsidRPr="00197F98" w:rsidRDefault="00AC6A2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Координаты начально точки 1 теодолитного хода равны:</w:t>
      </w:r>
    </w:p>
    <w:p w14:paraId="74037FFA" w14:textId="77777777" w:rsidR="00C359FD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х1=418 м;</w:t>
      </w:r>
    </w:p>
    <w:p w14:paraId="45518BA3" w14:textId="77777777" w:rsidR="00C359FD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у1=385 м;</w:t>
      </w:r>
    </w:p>
    <w:p w14:paraId="6466C2C1" w14:textId="77777777" w:rsidR="00C359FD" w:rsidRDefault="00C359FD">
      <w:pPr>
        <w:ind w:left="851"/>
        <w:rPr>
          <w:sz w:val="28"/>
          <w:szCs w:val="28"/>
        </w:rPr>
      </w:pPr>
    </w:p>
    <w:p w14:paraId="554A5E72" w14:textId="77777777" w:rsidR="00C359FD" w:rsidRPr="00197F98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Выписать в ведомость исходные данные.</w:t>
      </w:r>
    </w:p>
    <w:p w14:paraId="211630AE" w14:textId="77777777" w:rsidR="00C359FD" w:rsidRPr="00197F98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Провести увязку измеренных углов полигона.</w:t>
      </w:r>
    </w:p>
    <w:p w14:paraId="6B5640F3" w14:textId="77777777" w:rsidR="00C359FD" w:rsidRPr="00197F98" w:rsidRDefault="00AC6A2F">
      <w:pPr>
        <w:tabs>
          <w:tab w:val="left" w:pos="9960"/>
        </w:tabs>
        <w:ind w:left="851"/>
        <w:rPr>
          <w:i/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Для замкнутого теодолитного хода сумму углов многоугольника:</w:t>
      </w:r>
      <w:r w:rsidRPr="00197F98">
        <w:rPr>
          <w:rFonts w:ascii="Gungsuh" w:eastAsia="Gungsuh" w:hAnsi="Gungsuh" w:cs="Gungsuh"/>
          <w:i/>
          <w:sz w:val="28"/>
          <w:szCs w:val="28"/>
          <w:lang w:val="ru-RU"/>
        </w:rPr>
        <w:t>∑</w:t>
      </w:r>
      <w:r>
        <w:rPr>
          <w:rFonts w:ascii="Gungsuh" w:eastAsia="Gungsuh" w:hAnsi="Gungsuh" w:cs="Gungsuh"/>
          <w:i/>
          <w:sz w:val="28"/>
          <w:szCs w:val="28"/>
        </w:rPr>
        <w:t>β</w:t>
      </w:r>
      <w:r w:rsidRPr="00197F98">
        <w:rPr>
          <w:i/>
          <w:sz w:val="28"/>
          <w:szCs w:val="28"/>
          <w:vertAlign w:val="subscript"/>
          <w:lang w:val="ru-RU"/>
        </w:rPr>
        <w:t>теор</w:t>
      </w:r>
      <w:r w:rsidRPr="00197F98">
        <w:rPr>
          <w:i/>
          <w:sz w:val="28"/>
          <w:szCs w:val="28"/>
          <w:lang w:val="ru-RU"/>
        </w:rPr>
        <w:t>=180°-(</w:t>
      </w:r>
      <w:r>
        <w:rPr>
          <w:i/>
          <w:sz w:val="28"/>
          <w:szCs w:val="28"/>
        </w:rPr>
        <w:t>n</w:t>
      </w:r>
      <w:r w:rsidRPr="00197F98">
        <w:rPr>
          <w:i/>
          <w:sz w:val="28"/>
          <w:szCs w:val="28"/>
          <w:lang w:val="ru-RU"/>
        </w:rPr>
        <w:t>-2).</w:t>
      </w:r>
    </w:p>
    <w:p w14:paraId="67069DE4" w14:textId="77777777" w:rsidR="00C359FD" w:rsidRPr="00197F98" w:rsidRDefault="00AC6A2F">
      <w:pPr>
        <w:ind w:left="851"/>
        <w:rPr>
          <w:sz w:val="28"/>
          <w:szCs w:val="28"/>
          <w:u w:val="single"/>
          <w:lang w:val="ru-RU"/>
        </w:rPr>
      </w:pPr>
      <w:r w:rsidRPr="00197F98">
        <w:rPr>
          <w:rFonts w:ascii="Gungsuh" w:eastAsia="Gungsuh" w:hAnsi="Gungsuh" w:cs="Gungsuh"/>
          <w:i/>
          <w:sz w:val="28"/>
          <w:szCs w:val="28"/>
          <w:lang w:val="ru-RU"/>
        </w:rPr>
        <w:t>∑</w:t>
      </w:r>
      <w:r>
        <w:rPr>
          <w:rFonts w:ascii="Gungsuh" w:eastAsia="Gungsuh" w:hAnsi="Gungsuh" w:cs="Gungsuh"/>
          <w:i/>
          <w:sz w:val="28"/>
          <w:szCs w:val="28"/>
        </w:rPr>
        <w:t>β</w:t>
      </w:r>
      <w:r w:rsidRPr="00197F98">
        <w:rPr>
          <w:i/>
          <w:sz w:val="28"/>
          <w:szCs w:val="28"/>
          <w:vertAlign w:val="subscript"/>
          <w:lang w:val="ru-RU"/>
        </w:rPr>
        <w:t>теор</w:t>
      </w:r>
      <w:r w:rsidRPr="00197F98">
        <w:rPr>
          <w:i/>
          <w:sz w:val="28"/>
          <w:szCs w:val="28"/>
          <w:lang w:val="ru-RU"/>
        </w:rPr>
        <w:t>=360°00'00''</w:t>
      </w:r>
      <w:r w:rsidRPr="00197F98">
        <w:rPr>
          <w:sz w:val="28"/>
          <w:szCs w:val="28"/>
          <w:lang w:val="ru-RU"/>
        </w:rPr>
        <w:t xml:space="preserve">, но в результате накопления ошибок это условие не выполняется и </w:t>
      </w:r>
    </w:p>
    <w:p w14:paraId="03E41829" w14:textId="35861BF0" w:rsidR="00C359FD" w:rsidRPr="00197F98" w:rsidRDefault="00AC6A2F">
      <w:pPr>
        <w:ind w:left="851"/>
        <w:rPr>
          <w:sz w:val="28"/>
          <w:szCs w:val="28"/>
          <w:lang w:val="ru-RU"/>
        </w:rPr>
      </w:pPr>
      <w:r w:rsidRPr="00197F98">
        <w:rPr>
          <w:rFonts w:ascii="Gungsuh" w:eastAsia="Gungsuh" w:hAnsi="Gungsuh" w:cs="Gungsuh"/>
          <w:i/>
          <w:sz w:val="28"/>
          <w:szCs w:val="28"/>
          <w:lang w:val="ru-RU"/>
        </w:rPr>
        <w:t xml:space="preserve">∑ </w:t>
      </w:r>
      <w:r>
        <w:rPr>
          <w:rFonts w:ascii="Gungsuh" w:eastAsia="Gungsuh" w:hAnsi="Gungsuh" w:cs="Gungsuh"/>
          <w:i/>
          <w:sz w:val="28"/>
          <w:szCs w:val="28"/>
        </w:rPr>
        <w:t>β</w:t>
      </w:r>
      <w:r w:rsidRPr="00197F98">
        <w:rPr>
          <w:rFonts w:ascii="Gungsuh" w:eastAsia="Gungsuh" w:hAnsi="Gungsuh" w:cs="Gungsuh"/>
          <w:i/>
          <w:sz w:val="28"/>
          <w:szCs w:val="28"/>
          <w:lang w:val="ru-RU"/>
        </w:rPr>
        <w:t>изм =359°59'00''.</w:t>
      </w:r>
      <w:r w:rsidRPr="00197F98">
        <w:rPr>
          <w:sz w:val="28"/>
          <w:szCs w:val="28"/>
          <w:lang w:val="ru-RU"/>
        </w:rPr>
        <w:t xml:space="preserve">Подсчитываем невязку </w:t>
      </w:r>
      <w:r>
        <w:rPr>
          <w:i/>
          <w:sz w:val="28"/>
          <w:szCs w:val="28"/>
        </w:rPr>
        <w:t>f</w:t>
      </w:r>
      <w:r>
        <w:rPr>
          <w:i/>
          <w:sz w:val="28"/>
          <w:szCs w:val="28"/>
          <w:vertAlign w:val="subscript"/>
        </w:rPr>
        <w:t>β</w:t>
      </w:r>
      <w:r w:rsidRPr="00197F98">
        <w:rPr>
          <w:sz w:val="28"/>
          <w:szCs w:val="28"/>
          <w:lang w:val="ru-RU"/>
        </w:rPr>
        <w:t xml:space="preserve">всумме углов, равную разности суммы измеренных и теоретических углов: </w:t>
      </w:r>
      <w:r>
        <w:rPr>
          <w:i/>
          <w:sz w:val="28"/>
          <w:szCs w:val="28"/>
        </w:rPr>
        <w:t>f</w:t>
      </w:r>
      <w:r>
        <w:rPr>
          <w:i/>
          <w:sz w:val="28"/>
          <w:szCs w:val="28"/>
          <w:vertAlign w:val="subscript"/>
        </w:rPr>
        <w:t>β</w:t>
      </w:r>
      <w:r w:rsidRPr="00197F98">
        <w:rPr>
          <w:i/>
          <w:sz w:val="28"/>
          <w:szCs w:val="28"/>
          <w:vertAlign w:val="subscript"/>
          <w:lang w:val="ru-RU"/>
        </w:rPr>
        <w:t>практ</w:t>
      </w:r>
      <w:r w:rsidRPr="00197F98">
        <w:rPr>
          <w:i/>
          <w:sz w:val="28"/>
          <w:szCs w:val="28"/>
          <w:lang w:val="ru-RU"/>
        </w:rPr>
        <w:t xml:space="preserve">=359°59'00''-360°00'00''=-00°01'00''. </w:t>
      </w:r>
      <w:r w:rsidRPr="00197F98">
        <w:rPr>
          <w:sz w:val="28"/>
          <w:szCs w:val="28"/>
          <w:lang w:val="ru-RU"/>
        </w:rPr>
        <w:t xml:space="preserve">Определяем допустимость вычисленной угловой невязки по сравнению с заранее вычисленной: </w:t>
      </w:r>
      <m:oMath>
        <m:sSub>
          <m:sSub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β</m:t>
            </m:r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доп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=∓2*</m:t>
        </m:r>
        <m:r>
          <w:rPr>
            <w:rFonts w:ascii="Cambria Math" w:eastAsia="Cambria Math" w:hAnsi="Cambria Math" w:cs="Cambria Math"/>
            <w:sz w:val="28"/>
            <w:szCs w:val="28"/>
          </w:rPr>
          <m:t>t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n</m:t>
            </m:r>
          </m:e>
        </m:rad>
      </m:oMath>
      <w:r w:rsidRPr="00197F98">
        <w:rPr>
          <w:sz w:val="28"/>
          <w:szCs w:val="28"/>
          <w:lang w:val="ru-RU"/>
        </w:rPr>
        <w:t xml:space="preserve">, где </w:t>
      </w:r>
      <w:r>
        <w:rPr>
          <w:sz w:val="28"/>
          <w:szCs w:val="28"/>
        </w:rPr>
        <w:t>t</w:t>
      </w:r>
      <w:r w:rsidRPr="00197F98">
        <w:rPr>
          <w:sz w:val="28"/>
          <w:szCs w:val="28"/>
          <w:lang w:val="ru-RU"/>
        </w:rPr>
        <w:t xml:space="preserve">-точность измерения углов, </w:t>
      </w:r>
      <w:r>
        <w:rPr>
          <w:sz w:val="28"/>
          <w:szCs w:val="28"/>
        </w:rPr>
        <w:t>n</w:t>
      </w:r>
      <w:r w:rsidRPr="00197F98">
        <w:rPr>
          <w:sz w:val="28"/>
          <w:szCs w:val="28"/>
          <w:lang w:val="ru-RU"/>
        </w:rPr>
        <w:t xml:space="preserve">=количество измеряемых углов: </w:t>
      </w:r>
      <m:oMath>
        <m:sSub>
          <m:sSub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β</m:t>
            </m:r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доп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=∓2*30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radPr>
          <m:deg/>
          <m:e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5</m:t>
            </m:r>
          </m:e>
        </m:rad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=∓02'18''</m:t>
        </m:r>
      </m:oMath>
      <w:r w:rsidRPr="00197F98">
        <w:rPr>
          <w:sz w:val="28"/>
          <w:szCs w:val="28"/>
          <w:lang w:val="ru-RU"/>
        </w:rPr>
        <w:t xml:space="preserve">. При </w:t>
      </w:r>
      <w:r>
        <w:rPr>
          <w:i/>
          <w:sz w:val="28"/>
          <w:szCs w:val="28"/>
        </w:rPr>
        <w:t>f</w:t>
      </w:r>
      <w:r>
        <w:rPr>
          <w:i/>
          <w:sz w:val="28"/>
          <w:szCs w:val="28"/>
          <w:vertAlign w:val="subscript"/>
        </w:rPr>
        <w:t>β</w:t>
      </w:r>
      <w:r w:rsidRPr="00197F98">
        <w:rPr>
          <w:i/>
          <w:sz w:val="28"/>
          <w:szCs w:val="28"/>
          <w:vertAlign w:val="subscript"/>
          <w:lang w:val="ru-RU"/>
        </w:rPr>
        <w:t>прак</w:t>
      </w:r>
      <w:r w:rsidRPr="00197F98">
        <w:rPr>
          <w:rFonts w:ascii="Gungsuh" w:eastAsia="Gungsuh" w:hAnsi="Gungsuh" w:cs="Gungsuh"/>
          <w:i/>
          <w:sz w:val="28"/>
          <w:szCs w:val="28"/>
          <w:lang w:val="ru-RU"/>
        </w:rPr>
        <w:t xml:space="preserve">≤ </w:t>
      </w:r>
      <w:r>
        <w:rPr>
          <w:rFonts w:ascii="Gungsuh" w:eastAsia="Gungsuh" w:hAnsi="Gungsuh" w:cs="Gungsuh"/>
          <w:i/>
          <w:sz w:val="28"/>
          <w:szCs w:val="28"/>
        </w:rPr>
        <w:t>f</w:t>
      </w:r>
      <w:r>
        <w:rPr>
          <w:i/>
          <w:sz w:val="28"/>
          <w:szCs w:val="28"/>
          <w:vertAlign w:val="subscript"/>
        </w:rPr>
        <w:t>β</w:t>
      </w:r>
      <w:r w:rsidRPr="00197F98">
        <w:rPr>
          <w:i/>
          <w:sz w:val="28"/>
          <w:szCs w:val="28"/>
          <w:vertAlign w:val="subscript"/>
          <w:lang w:val="ru-RU"/>
        </w:rPr>
        <w:t xml:space="preserve">доп </w:t>
      </w:r>
      <w:r w:rsidRPr="00197F98">
        <w:rPr>
          <w:sz w:val="28"/>
          <w:szCs w:val="28"/>
          <w:lang w:val="ru-RU"/>
        </w:rPr>
        <w:t>невязку распределяем на углы введением поправок с обратным знаком в значения измеренных углов, получая исправленные углы.</w:t>
      </w:r>
    </w:p>
    <w:p w14:paraId="607F98B0" w14:textId="77777777" w:rsidR="00C359FD" w:rsidRPr="00934C3D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β</w:t>
      </w:r>
      <w:r w:rsidRPr="00934C3D">
        <w:rPr>
          <w:i/>
          <w:sz w:val="28"/>
          <w:szCs w:val="28"/>
          <w:lang w:val="ru-RU"/>
        </w:rPr>
        <w:t>1=86°45'</w:t>
      </w:r>
    </w:p>
    <w:p w14:paraId="1A116FD5" w14:textId="77777777" w:rsidR="00C359FD" w:rsidRPr="00934C3D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β</w:t>
      </w:r>
      <w:r w:rsidRPr="00934C3D">
        <w:rPr>
          <w:i/>
          <w:sz w:val="28"/>
          <w:szCs w:val="28"/>
          <w:lang w:val="ru-RU"/>
        </w:rPr>
        <w:t>2=89°07'</w:t>
      </w:r>
    </w:p>
    <w:p w14:paraId="29FBF454" w14:textId="77777777" w:rsidR="00C359FD" w:rsidRPr="00934C3D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β</w:t>
      </w:r>
      <w:r w:rsidRPr="00934C3D">
        <w:rPr>
          <w:i/>
          <w:sz w:val="28"/>
          <w:szCs w:val="28"/>
          <w:lang w:val="ru-RU"/>
        </w:rPr>
        <w:t>3=92°13'</w:t>
      </w:r>
    </w:p>
    <w:p w14:paraId="41D90BF7" w14:textId="77777777" w:rsidR="00C359FD" w:rsidRPr="00934C3D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β</w:t>
      </w:r>
      <w:r w:rsidRPr="00934C3D">
        <w:rPr>
          <w:i/>
          <w:sz w:val="28"/>
          <w:szCs w:val="28"/>
          <w:lang w:val="ru-RU"/>
        </w:rPr>
        <w:t xml:space="preserve">4=91°13'   </w:t>
      </w:r>
    </w:p>
    <w:p w14:paraId="3EACC737" w14:textId="77777777" w:rsidR="00C359FD" w:rsidRPr="00934C3D" w:rsidRDefault="00AC6A2F">
      <w:pPr>
        <w:ind w:left="851"/>
        <w:rPr>
          <w:i/>
          <w:sz w:val="28"/>
          <w:szCs w:val="28"/>
          <w:lang w:val="ru-RU"/>
        </w:rPr>
      </w:pPr>
      <w:r w:rsidRPr="00934C3D">
        <w:rPr>
          <w:i/>
          <w:sz w:val="28"/>
          <w:szCs w:val="28"/>
          <w:lang w:val="ru-RU"/>
        </w:rPr>
        <w:t xml:space="preserve">________________                                                          </w:t>
      </w:r>
    </w:p>
    <w:p w14:paraId="05636393" w14:textId="77777777" w:rsidR="00C359FD" w:rsidRPr="00934C3D" w:rsidRDefault="00AC6A2F">
      <w:pPr>
        <w:ind w:left="851"/>
        <w:rPr>
          <w:i/>
          <w:sz w:val="28"/>
          <w:szCs w:val="28"/>
          <w:lang w:val="ru-RU"/>
        </w:rPr>
      </w:pPr>
      <w:r w:rsidRPr="00934C3D">
        <w:rPr>
          <w:rFonts w:ascii="Gungsuh" w:eastAsia="Gungsuh" w:hAnsi="Gungsuh" w:cs="Gungsuh"/>
          <w:i/>
          <w:sz w:val="28"/>
          <w:szCs w:val="28"/>
          <w:lang w:val="ru-RU"/>
        </w:rPr>
        <w:t xml:space="preserve">∑ </w:t>
      </w:r>
      <w:r>
        <w:rPr>
          <w:rFonts w:ascii="Gungsuh" w:eastAsia="Gungsuh" w:hAnsi="Gungsuh" w:cs="Gungsuh"/>
          <w:i/>
          <w:sz w:val="28"/>
          <w:szCs w:val="28"/>
        </w:rPr>
        <w:t>β</w:t>
      </w:r>
      <w:r w:rsidRPr="00934C3D">
        <w:rPr>
          <w:rFonts w:ascii="Gungsuh" w:eastAsia="Gungsuh" w:hAnsi="Gungsuh" w:cs="Gungsuh"/>
          <w:i/>
          <w:sz w:val="28"/>
          <w:szCs w:val="28"/>
          <w:lang w:val="ru-RU"/>
        </w:rPr>
        <w:t>испр =360°00'</w:t>
      </w:r>
    </w:p>
    <w:p w14:paraId="50EFA2AB" w14:textId="77777777" w:rsidR="00C359FD" w:rsidRPr="00197F98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По исходному дирекционному углу </w:t>
      </w:r>
      <w:r>
        <w:rPr>
          <w:i/>
          <w:sz w:val="28"/>
          <w:szCs w:val="28"/>
        </w:rPr>
        <w:t>α</w:t>
      </w:r>
      <w:r w:rsidRPr="00197F98">
        <w:rPr>
          <w:i/>
          <w:sz w:val="28"/>
          <w:szCs w:val="28"/>
          <w:vertAlign w:val="subscript"/>
          <w:lang w:val="ru-RU"/>
        </w:rPr>
        <w:t>1-2 =</w:t>
      </w:r>
      <w:r w:rsidRPr="00197F98">
        <w:rPr>
          <w:i/>
          <w:sz w:val="28"/>
          <w:szCs w:val="28"/>
          <w:lang w:val="ru-RU"/>
        </w:rPr>
        <w:t>83°15'</w:t>
      </w:r>
      <w:r w:rsidRPr="00197F98">
        <w:rPr>
          <w:sz w:val="28"/>
          <w:szCs w:val="28"/>
          <w:lang w:val="ru-RU"/>
        </w:rPr>
        <w:t xml:space="preserve">, вычисляем дирекционные углы остальных сторон теодолитного хода. </w:t>
      </w:r>
    </w:p>
    <w:p w14:paraId="144050AB" w14:textId="77777777" w:rsidR="00C359FD" w:rsidRPr="00197F98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α</w:t>
      </w:r>
      <w:r w:rsidRPr="00197F98">
        <w:rPr>
          <w:i/>
          <w:sz w:val="28"/>
          <w:szCs w:val="28"/>
          <w:vertAlign w:val="subscript"/>
          <w:lang w:val="ru-RU"/>
        </w:rPr>
        <w:t>2-3</w:t>
      </w:r>
      <w:r w:rsidRPr="00197F98">
        <w:rPr>
          <w:i/>
          <w:sz w:val="28"/>
          <w:szCs w:val="28"/>
          <w:lang w:val="ru-RU"/>
        </w:rPr>
        <w:t>=83°15'+180°00'-174°08'=174°08'</w:t>
      </w:r>
    </w:p>
    <w:p w14:paraId="02635BBC" w14:textId="77777777" w:rsidR="00C359FD" w:rsidRPr="00197F98" w:rsidRDefault="00AC6A2F">
      <w:pPr>
        <w:ind w:left="851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α</w:t>
      </w:r>
      <w:r w:rsidRPr="00197F98">
        <w:rPr>
          <w:i/>
          <w:sz w:val="28"/>
          <w:szCs w:val="28"/>
          <w:vertAlign w:val="subscript"/>
          <w:lang w:val="ru-RU"/>
        </w:rPr>
        <w:t>3-4</w:t>
      </w:r>
      <w:r w:rsidRPr="00197F98">
        <w:rPr>
          <w:i/>
          <w:sz w:val="28"/>
          <w:szCs w:val="28"/>
          <w:lang w:val="ru-RU"/>
        </w:rPr>
        <w:t>=348°07'+180°00'-149°29'-360°00'=261°55'</w:t>
      </w:r>
    </w:p>
    <w:p w14:paraId="38C2E3D5" w14:textId="77777777" w:rsidR="00C359FD" w:rsidRPr="00197F98" w:rsidRDefault="00AC6A2F">
      <w:pPr>
        <w:ind w:left="851"/>
        <w:rPr>
          <w:i/>
          <w:sz w:val="28"/>
          <w:szCs w:val="28"/>
          <w:u w:val="single"/>
          <w:lang w:val="ru-RU"/>
        </w:rPr>
      </w:pPr>
      <w:r>
        <w:rPr>
          <w:i/>
          <w:sz w:val="28"/>
          <w:szCs w:val="28"/>
        </w:rPr>
        <w:t>α</w:t>
      </w:r>
      <w:r w:rsidRPr="00197F98">
        <w:rPr>
          <w:i/>
          <w:sz w:val="28"/>
          <w:szCs w:val="28"/>
          <w:vertAlign w:val="subscript"/>
          <w:lang w:val="ru-RU"/>
        </w:rPr>
        <w:t>4-1</w:t>
      </w:r>
      <w:r w:rsidRPr="00197F98">
        <w:rPr>
          <w:i/>
          <w:sz w:val="28"/>
          <w:szCs w:val="28"/>
          <w:lang w:val="ru-RU"/>
        </w:rPr>
        <w:t>=261°55'+180°00'-94°31'=350°55'</w:t>
      </w:r>
    </w:p>
    <w:p w14:paraId="27AB467D" w14:textId="77777777" w:rsidR="00C359FD" w:rsidRPr="00197F98" w:rsidRDefault="00AC6A2F">
      <w:pPr>
        <w:ind w:left="851"/>
        <w:rPr>
          <w:i/>
          <w:sz w:val="28"/>
          <w:szCs w:val="28"/>
          <w:lang w:val="ru-RU"/>
        </w:rPr>
      </w:pPr>
      <w:r w:rsidRPr="00197F98">
        <w:rPr>
          <w:i/>
          <w:sz w:val="28"/>
          <w:szCs w:val="28"/>
          <w:lang w:val="ru-RU"/>
        </w:rPr>
        <w:t xml:space="preserve">Контроль:83°15'+180°00'-91°55'=350°55' – исходному дирекционному углу </w:t>
      </w:r>
    </w:p>
    <w:p w14:paraId="70BBE74C" w14:textId="77777777" w:rsidR="00C359FD" w:rsidRPr="00197F98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Пользуясь формулами зависимости между дирекционными углами и румбами, вычисляем румбы линий:</w:t>
      </w:r>
    </w:p>
    <w:p w14:paraId="73A55028" w14:textId="77777777" w:rsidR="00C359FD" w:rsidRPr="00197F98" w:rsidRDefault="00AC6A2F">
      <w:pPr>
        <w:tabs>
          <w:tab w:val="left" w:pos="2835"/>
        </w:tabs>
        <w:ind w:left="851"/>
        <w:rPr>
          <w:sz w:val="28"/>
          <w:szCs w:val="28"/>
          <w:lang w:val="ru-RU"/>
        </w:rPr>
      </w:pPr>
      <w:r>
        <w:rPr>
          <w:sz w:val="28"/>
          <w:szCs w:val="28"/>
        </w:rPr>
        <w:t>I</w:t>
      </w:r>
      <w:r w:rsidRPr="00197F98">
        <w:rPr>
          <w:sz w:val="28"/>
          <w:szCs w:val="28"/>
          <w:lang w:val="ru-RU"/>
        </w:rPr>
        <w:t>четверть</w:t>
      </w:r>
      <w:r>
        <w:rPr>
          <w:sz w:val="28"/>
          <w:szCs w:val="28"/>
        </w:rPr>
        <w:t>r</w:t>
      </w:r>
      <w:r w:rsidRPr="00197F98">
        <w:rPr>
          <w:sz w:val="28"/>
          <w:szCs w:val="28"/>
          <w:lang w:val="ru-RU"/>
        </w:rPr>
        <w:t>=СВ: (</w:t>
      </w:r>
      <w:r>
        <w:rPr>
          <w:sz w:val="28"/>
          <w:szCs w:val="28"/>
        </w:rPr>
        <w:t>α</w:t>
      </w:r>
      <w:r w:rsidRPr="00197F98">
        <w:rPr>
          <w:sz w:val="28"/>
          <w:szCs w:val="28"/>
          <w:lang w:val="ru-RU"/>
        </w:rPr>
        <w:t>)</w:t>
      </w:r>
    </w:p>
    <w:p w14:paraId="280110FC" w14:textId="77777777" w:rsidR="00C359FD" w:rsidRPr="00197F98" w:rsidRDefault="00AC6A2F">
      <w:pPr>
        <w:tabs>
          <w:tab w:val="left" w:pos="2835"/>
          <w:tab w:val="left" w:pos="3119"/>
        </w:tabs>
        <w:ind w:left="851"/>
        <w:rPr>
          <w:sz w:val="28"/>
          <w:szCs w:val="28"/>
          <w:lang w:val="ru-RU"/>
        </w:rPr>
      </w:pPr>
      <w:r>
        <w:rPr>
          <w:sz w:val="28"/>
          <w:szCs w:val="28"/>
        </w:rPr>
        <w:t>II</w:t>
      </w:r>
      <w:r w:rsidRPr="00197F98">
        <w:rPr>
          <w:sz w:val="28"/>
          <w:szCs w:val="28"/>
          <w:lang w:val="ru-RU"/>
        </w:rPr>
        <w:t xml:space="preserve">четверть  </w:t>
      </w:r>
      <w:r>
        <w:rPr>
          <w:sz w:val="28"/>
          <w:szCs w:val="28"/>
        </w:rPr>
        <w:t>r</w:t>
      </w:r>
      <w:r w:rsidRPr="00197F98">
        <w:rPr>
          <w:sz w:val="28"/>
          <w:szCs w:val="28"/>
          <w:lang w:val="ru-RU"/>
        </w:rPr>
        <w:t>=ЮВ: (180°-</w:t>
      </w:r>
      <w:r>
        <w:rPr>
          <w:sz w:val="28"/>
          <w:szCs w:val="28"/>
        </w:rPr>
        <w:t>α</w:t>
      </w:r>
      <w:r w:rsidRPr="00197F98">
        <w:rPr>
          <w:sz w:val="28"/>
          <w:szCs w:val="28"/>
          <w:lang w:val="ru-RU"/>
        </w:rPr>
        <w:t>)</w:t>
      </w:r>
    </w:p>
    <w:p w14:paraId="4BF5502A" w14:textId="77777777" w:rsidR="00C359FD" w:rsidRPr="00197F98" w:rsidRDefault="00AC6A2F">
      <w:pPr>
        <w:tabs>
          <w:tab w:val="left" w:pos="2835"/>
        </w:tabs>
        <w:ind w:left="851"/>
        <w:rPr>
          <w:sz w:val="28"/>
          <w:szCs w:val="28"/>
          <w:lang w:val="ru-RU"/>
        </w:rPr>
      </w:pPr>
      <w:r>
        <w:rPr>
          <w:sz w:val="28"/>
          <w:szCs w:val="28"/>
        </w:rPr>
        <w:t>III</w:t>
      </w:r>
      <w:r w:rsidRPr="00197F98">
        <w:rPr>
          <w:sz w:val="28"/>
          <w:szCs w:val="28"/>
          <w:lang w:val="ru-RU"/>
        </w:rPr>
        <w:t xml:space="preserve"> четверть</w:t>
      </w:r>
      <w:r>
        <w:rPr>
          <w:sz w:val="28"/>
          <w:szCs w:val="28"/>
        </w:rPr>
        <w:t>r</w:t>
      </w:r>
      <w:r w:rsidRPr="00197F98">
        <w:rPr>
          <w:sz w:val="28"/>
          <w:szCs w:val="28"/>
          <w:lang w:val="ru-RU"/>
        </w:rPr>
        <w:t>=ЮЗ: (</w:t>
      </w:r>
      <w:r>
        <w:rPr>
          <w:sz w:val="28"/>
          <w:szCs w:val="28"/>
        </w:rPr>
        <w:t>α</w:t>
      </w:r>
      <w:r w:rsidRPr="00197F98">
        <w:rPr>
          <w:sz w:val="28"/>
          <w:szCs w:val="28"/>
          <w:lang w:val="ru-RU"/>
        </w:rPr>
        <w:t>-180°)</w:t>
      </w:r>
    </w:p>
    <w:p w14:paraId="1D113314" w14:textId="77777777" w:rsidR="00C359FD" w:rsidRPr="00197F98" w:rsidRDefault="00AC6A2F">
      <w:pPr>
        <w:tabs>
          <w:tab w:val="left" w:pos="2835"/>
        </w:tabs>
        <w:ind w:left="851"/>
        <w:rPr>
          <w:sz w:val="28"/>
          <w:szCs w:val="28"/>
          <w:lang w:val="ru-RU"/>
        </w:rPr>
      </w:pPr>
      <w:r>
        <w:rPr>
          <w:sz w:val="28"/>
          <w:szCs w:val="28"/>
        </w:rPr>
        <w:t>IV</w:t>
      </w:r>
      <w:r w:rsidRPr="00197F98">
        <w:rPr>
          <w:sz w:val="28"/>
          <w:szCs w:val="28"/>
          <w:lang w:val="ru-RU"/>
        </w:rPr>
        <w:t xml:space="preserve"> четверть</w:t>
      </w:r>
      <w:r>
        <w:rPr>
          <w:sz w:val="28"/>
          <w:szCs w:val="28"/>
        </w:rPr>
        <w:t>r</w:t>
      </w:r>
      <w:r w:rsidRPr="00197F98">
        <w:rPr>
          <w:sz w:val="28"/>
          <w:szCs w:val="28"/>
          <w:lang w:val="ru-RU"/>
        </w:rPr>
        <w:t>=СЗ: (360°-</w:t>
      </w:r>
      <w:r>
        <w:rPr>
          <w:sz w:val="28"/>
          <w:szCs w:val="28"/>
        </w:rPr>
        <w:t>α</w:t>
      </w:r>
      <w:r w:rsidRPr="00197F98">
        <w:rPr>
          <w:sz w:val="28"/>
          <w:szCs w:val="28"/>
          <w:lang w:val="ru-RU"/>
        </w:rPr>
        <w:t>)</w:t>
      </w:r>
    </w:p>
    <w:p w14:paraId="37E1353F" w14:textId="77777777" w:rsidR="00C359FD" w:rsidRPr="00197F98" w:rsidRDefault="00C359FD">
      <w:pPr>
        <w:ind w:left="851"/>
        <w:rPr>
          <w:sz w:val="28"/>
          <w:szCs w:val="28"/>
          <w:lang w:val="ru-RU"/>
        </w:rPr>
      </w:pPr>
    </w:p>
    <w:p w14:paraId="55C48774" w14:textId="77777777" w:rsidR="00C359FD" w:rsidRPr="00197F98" w:rsidRDefault="00AC6A2F">
      <w:pPr>
        <w:ind w:left="851"/>
        <w:rPr>
          <w:sz w:val="28"/>
          <w:szCs w:val="28"/>
          <w:lang w:val="ru-RU"/>
        </w:rPr>
      </w:pPr>
      <w:r>
        <w:rPr>
          <w:i/>
          <w:sz w:val="28"/>
          <w:szCs w:val="28"/>
        </w:rPr>
        <w:t>r</w:t>
      </w:r>
      <w:r w:rsidRPr="00197F98">
        <w:rPr>
          <w:i/>
          <w:sz w:val="28"/>
          <w:szCs w:val="28"/>
          <w:vertAlign w:val="subscript"/>
          <w:lang w:val="ru-RU"/>
        </w:rPr>
        <w:t>1-2=</w:t>
      </w:r>
      <w:r>
        <w:rPr>
          <w:i/>
          <w:sz w:val="28"/>
          <w:szCs w:val="28"/>
        </w:rPr>
        <w:t>α</w:t>
      </w:r>
      <w:r w:rsidRPr="00197F98">
        <w:rPr>
          <w:i/>
          <w:sz w:val="28"/>
          <w:szCs w:val="28"/>
          <w:vertAlign w:val="subscript"/>
          <w:lang w:val="ru-RU"/>
        </w:rPr>
        <w:t>1-2</w:t>
      </w:r>
      <w:r w:rsidRPr="00197F98">
        <w:rPr>
          <w:i/>
          <w:sz w:val="28"/>
          <w:szCs w:val="28"/>
          <w:lang w:val="ru-RU"/>
        </w:rPr>
        <w:t>=</w:t>
      </w:r>
      <w:r w:rsidRPr="00197F98">
        <w:rPr>
          <w:sz w:val="28"/>
          <w:szCs w:val="28"/>
          <w:lang w:val="ru-RU"/>
        </w:rPr>
        <w:t>СВ:</w:t>
      </w:r>
      <w:r w:rsidRPr="00197F98">
        <w:rPr>
          <w:i/>
          <w:sz w:val="28"/>
          <w:szCs w:val="28"/>
          <w:lang w:val="ru-RU"/>
        </w:rPr>
        <w:t>83°15'</w:t>
      </w:r>
      <w:r w:rsidRPr="00197F98"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>I</w:t>
      </w:r>
      <w:r w:rsidRPr="00197F98">
        <w:rPr>
          <w:sz w:val="28"/>
          <w:szCs w:val="28"/>
          <w:lang w:val="ru-RU"/>
        </w:rPr>
        <w:t xml:space="preserve"> четверть)</w:t>
      </w:r>
    </w:p>
    <w:p w14:paraId="6F8D579C" w14:textId="77777777" w:rsidR="00C359FD" w:rsidRPr="00197F98" w:rsidRDefault="00AC6A2F">
      <w:pPr>
        <w:ind w:left="851"/>
        <w:rPr>
          <w:sz w:val="28"/>
          <w:szCs w:val="28"/>
          <w:lang w:val="ru-RU"/>
        </w:rPr>
      </w:pPr>
      <w:r>
        <w:rPr>
          <w:i/>
          <w:sz w:val="28"/>
          <w:szCs w:val="28"/>
        </w:rPr>
        <w:t>r</w:t>
      </w:r>
      <w:r w:rsidRPr="00197F98">
        <w:rPr>
          <w:i/>
          <w:sz w:val="28"/>
          <w:szCs w:val="28"/>
          <w:vertAlign w:val="subscript"/>
          <w:lang w:val="ru-RU"/>
        </w:rPr>
        <w:t>2-3</w:t>
      </w:r>
      <w:r w:rsidRPr="00197F98">
        <w:rPr>
          <w:i/>
          <w:sz w:val="28"/>
          <w:szCs w:val="28"/>
          <w:lang w:val="ru-RU"/>
        </w:rPr>
        <w:t xml:space="preserve">=180°00'-174°08'= </w:t>
      </w:r>
      <w:r w:rsidRPr="00197F98">
        <w:rPr>
          <w:sz w:val="28"/>
          <w:szCs w:val="28"/>
          <w:lang w:val="ru-RU"/>
        </w:rPr>
        <w:t xml:space="preserve">ЮВ: </w:t>
      </w:r>
      <w:r w:rsidRPr="00197F98">
        <w:rPr>
          <w:i/>
          <w:sz w:val="28"/>
          <w:szCs w:val="28"/>
          <w:lang w:val="ru-RU"/>
        </w:rPr>
        <w:t>11°58'</w:t>
      </w:r>
      <w:r w:rsidRPr="00197F98">
        <w:rPr>
          <w:sz w:val="28"/>
          <w:szCs w:val="28"/>
          <w:lang w:val="ru-RU"/>
        </w:rPr>
        <w:t xml:space="preserve">( </w:t>
      </w:r>
      <w:r>
        <w:rPr>
          <w:sz w:val="28"/>
          <w:szCs w:val="28"/>
        </w:rPr>
        <w:t>II</w:t>
      </w:r>
      <w:r w:rsidRPr="00197F98">
        <w:rPr>
          <w:sz w:val="28"/>
          <w:szCs w:val="28"/>
          <w:lang w:val="ru-RU"/>
        </w:rPr>
        <w:t>четверть)</w:t>
      </w:r>
    </w:p>
    <w:p w14:paraId="1C670026" w14:textId="77777777" w:rsidR="00C359FD" w:rsidRPr="00197F98" w:rsidRDefault="00AC6A2F">
      <w:pPr>
        <w:ind w:left="851"/>
        <w:rPr>
          <w:sz w:val="28"/>
          <w:szCs w:val="28"/>
          <w:lang w:val="ru-RU"/>
        </w:rPr>
      </w:pPr>
      <w:r>
        <w:rPr>
          <w:i/>
          <w:sz w:val="28"/>
          <w:szCs w:val="28"/>
        </w:rPr>
        <w:t>r</w:t>
      </w:r>
      <w:r w:rsidRPr="00197F98">
        <w:rPr>
          <w:i/>
          <w:sz w:val="28"/>
          <w:szCs w:val="28"/>
          <w:vertAlign w:val="subscript"/>
          <w:lang w:val="ru-RU"/>
        </w:rPr>
        <w:t>3-4</w:t>
      </w:r>
      <w:r w:rsidRPr="00197F98">
        <w:rPr>
          <w:i/>
          <w:sz w:val="28"/>
          <w:szCs w:val="28"/>
          <w:lang w:val="ru-RU"/>
        </w:rPr>
        <w:t>=231°55'-180°00' =</w:t>
      </w:r>
      <w:r w:rsidRPr="00197F98">
        <w:rPr>
          <w:sz w:val="28"/>
          <w:szCs w:val="28"/>
          <w:lang w:val="ru-RU"/>
        </w:rPr>
        <w:t xml:space="preserve">ЮЗ: </w:t>
      </w:r>
      <w:r w:rsidRPr="00197F98">
        <w:rPr>
          <w:i/>
          <w:sz w:val="28"/>
          <w:szCs w:val="28"/>
          <w:lang w:val="ru-RU"/>
        </w:rPr>
        <w:t>81°55'</w:t>
      </w:r>
      <w:r w:rsidRPr="00197F98"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>III</w:t>
      </w:r>
      <w:r w:rsidRPr="00197F98">
        <w:rPr>
          <w:sz w:val="28"/>
          <w:szCs w:val="28"/>
          <w:lang w:val="ru-RU"/>
        </w:rPr>
        <w:t xml:space="preserve"> четверть)</w:t>
      </w:r>
    </w:p>
    <w:p w14:paraId="367D6AAD" w14:textId="77777777" w:rsidR="00C359FD" w:rsidRPr="00197F98" w:rsidRDefault="00AC6A2F">
      <w:pPr>
        <w:ind w:left="851"/>
        <w:rPr>
          <w:sz w:val="28"/>
          <w:szCs w:val="28"/>
          <w:lang w:val="ru-RU"/>
        </w:rPr>
      </w:pPr>
      <w:r>
        <w:rPr>
          <w:i/>
          <w:sz w:val="28"/>
          <w:szCs w:val="28"/>
        </w:rPr>
        <w:t>r</w:t>
      </w:r>
      <w:r w:rsidRPr="00197F98">
        <w:rPr>
          <w:i/>
          <w:sz w:val="28"/>
          <w:szCs w:val="28"/>
          <w:vertAlign w:val="subscript"/>
          <w:lang w:val="ru-RU"/>
        </w:rPr>
        <w:t>4-1</w:t>
      </w:r>
      <w:r w:rsidRPr="00197F98">
        <w:rPr>
          <w:i/>
          <w:sz w:val="28"/>
          <w:szCs w:val="28"/>
          <w:lang w:val="ru-RU"/>
        </w:rPr>
        <w:t xml:space="preserve">=360°00'-350°00'= </w:t>
      </w:r>
      <w:r w:rsidRPr="00197F98">
        <w:rPr>
          <w:sz w:val="28"/>
          <w:szCs w:val="28"/>
          <w:lang w:val="ru-RU"/>
        </w:rPr>
        <w:t xml:space="preserve">СЗ: </w:t>
      </w:r>
      <w:r w:rsidRPr="00197F98">
        <w:rPr>
          <w:i/>
          <w:sz w:val="28"/>
          <w:szCs w:val="28"/>
          <w:lang w:val="ru-RU"/>
        </w:rPr>
        <w:t>10°00'</w:t>
      </w:r>
      <w:r w:rsidRPr="00197F98">
        <w:rPr>
          <w:sz w:val="28"/>
          <w:szCs w:val="28"/>
          <w:lang w:val="ru-RU"/>
        </w:rPr>
        <w:t>(</w:t>
      </w:r>
      <w:r>
        <w:rPr>
          <w:sz w:val="28"/>
          <w:szCs w:val="28"/>
        </w:rPr>
        <w:t>IV</w:t>
      </w:r>
      <w:r w:rsidRPr="00197F98">
        <w:rPr>
          <w:sz w:val="28"/>
          <w:szCs w:val="28"/>
          <w:lang w:val="ru-RU"/>
        </w:rPr>
        <w:t xml:space="preserve"> четверть)</w:t>
      </w:r>
    </w:p>
    <w:p w14:paraId="04724385" w14:textId="77777777" w:rsidR="00C359FD" w:rsidRPr="00197F98" w:rsidRDefault="00C359FD">
      <w:pPr>
        <w:ind w:left="851"/>
        <w:rPr>
          <w:sz w:val="28"/>
          <w:szCs w:val="28"/>
          <w:lang w:val="ru-RU"/>
        </w:rPr>
      </w:pPr>
    </w:p>
    <w:p w14:paraId="2E950289" w14:textId="77777777" w:rsidR="00C359FD" w:rsidRPr="00197F98" w:rsidRDefault="00C359FD">
      <w:pPr>
        <w:ind w:left="851"/>
        <w:rPr>
          <w:sz w:val="28"/>
          <w:szCs w:val="28"/>
          <w:lang w:val="ru-RU"/>
        </w:rPr>
      </w:pPr>
    </w:p>
    <w:p w14:paraId="258F049C" w14:textId="77777777" w:rsidR="00C359FD" w:rsidRPr="00197F98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Подсчитываем периметр теодолитного хода </w:t>
      </w:r>
      <w:r w:rsidRPr="00197F98">
        <w:rPr>
          <w:i/>
          <w:sz w:val="28"/>
          <w:szCs w:val="28"/>
          <w:lang w:val="ru-RU"/>
        </w:rPr>
        <w:t>Р=261.00м</w:t>
      </w:r>
    </w:p>
    <w:p w14:paraId="7AB0890B" w14:textId="6EB031D0" w:rsidR="00C359FD" w:rsidRPr="00197F98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Используя калькулятор вычисляем </w:t>
      </w:r>
      <m:oMath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∆х и ∆у</m:t>
        </m:r>
      </m:oMath>
      <w:r w:rsidRPr="00197F98">
        <w:rPr>
          <w:sz w:val="28"/>
          <w:szCs w:val="28"/>
          <w:lang w:val="ru-RU"/>
        </w:rPr>
        <w:t xml:space="preserve">по формулам прямой геодезической задачи: </w:t>
      </w:r>
      <m:oMath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∆</m:t>
        </m:r>
        <m:r>
          <w:rPr>
            <w:rFonts w:ascii="Cambria Math" w:eastAsia="Cambria Math" w:hAnsi="Cambria Math" w:cs="Cambria Math"/>
            <w:sz w:val="28"/>
            <w:szCs w:val="28"/>
          </w:rPr>
          <m:t>x</m:t>
        </m:r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</m:t>
        </m:r>
        <m:r>
          <w:rPr>
            <w:rFonts w:ascii="Cambria Math" w:eastAsia="Cambria Math" w:hAnsi="Cambria Math" w:cs="Cambria Math"/>
            <w:sz w:val="28"/>
            <w:szCs w:val="28"/>
          </w:rPr>
          <m:t>d</m:t>
        </m:r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*</m:t>
        </m:r>
        <m:r>
          <w:rPr>
            <w:rFonts w:ascii="Cambria Math" w:eastAsia="Cambria Math" w:hAnsi="Cambria Math" w:cs="Cambria Math"/>
            <w:sz w:val="28"/>
            <w:szCs w:val="28"/>
          </w:rPr>
          <m:t>cosr</m:t>
        </m:r>
      </m:oMath>
    </w:p>
    <w:p w14:paraId="618669EC" w14:textId="7A2F3E6D" w:rsidR="00C359FD" w:rsidRPr="00506277" w:rsidRDefault="00506277">
      <w:pPr>
        <w:jc w:val="center"/>
      </w:pPr>
      <m:oMathPara>
        <m:oMath>
          <m:r>
            <w:rPr>
              <w:rFonts w:ascii="Cambria Math" w:eastAsia="Cambria Math" w:hAnsi="Cambria Math" w:cs="Cambria Math"/>
              <w:sz w:val="28"/>
              <w:szCs w:val="28"/>
            </w:rPr>
            <m:t>∆y=d*</m:t>
          </m:r>
          <m:box>
            <m:boxPr>
              <m:opEmu m:val="1"/>
              <m:ctrlPr>
                <w:rPr>
                  <w:rFonts w:ascii="Cambria Math" w:eastAsia="Cambria Math" w:hAnsi="Cambria Math" w:cs="Cambria Math"/>
                  <w:sz w:val="28"/>
                  <w:szCs w:val="28"/>
                </w:rPr>
              </m:ctrlPr>
            </m:boxPr>
            <m:e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sin</m:t>
              </m:r>
            </m:e>
          </m:box>
          <m:r>
            <w:rPr>
              <w:rFonts w:ascii="Cambria Math" w:eastAsia="Cambria Math" w:hAnsi="Cambria Math" w:cs="Cambria Math"/>
              <w:sz w:val="28"/>
              <w:szCs w:val="28"/>
            </w:rPr>
            <m:t>sin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eastAsia="Cambria Math" w:hAnsi="Cambria Math" w:cs="Cambria Math"/>
              <w:sz w:val="28"/>
              <w:szCs w:val="28"/>
            </w:rPr>
            <m:t>r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7C9A778B" w14:textId="77777777" w:rsidR="00C359FD" w:rsidRPr="00197F98" w:rsidRDefault="00AC6A2F">
      <w:pPr>
        <w:ind w:left="851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Знаки приращения координат зависят от направления линий и определяются по следующей таблице:</w:t>
      </w:r>
    </w:p>
    <w:tbl>
      <w:tblPr>
        <w:tblW w:w="9286" w:type="dxa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1"/>
        <w:gridCol w:w="1802"/>
        <w:gridCol w:w="1801"/>
        <w:gridCol w:w="1801"/>
        <w:gridCol w:w="1801"/>
      </w:tblGrid>
      <w:tr w:rsidR="00C359FD" w14:paraId="5B09C1EF" w14:textId="77777777" w:rsidTr="00391751">
        <w:trPr>
          <w:cantSplit/>
          <w:tblHeader/>
        </w:trPr>
        <w:tc>
          <w:tcPr>
            <w:tcW w:w="2081" w:type="dxa"/>
          </w:tcPr>
          <w:p w14:paraId="4CE91684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Приращения</w:t>
            </w:r>
          </w:p>
        </w:tc>
        <w:tc>
          <w:tcPr>
            <w:tcW w:w="1802" w:type="dxa"/>
          </w:tcPr>
          <w:p w14:paraId="2511AC15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СВ</w:t>
            </w:r>
          </w:p>
          <w:p w14:paraId="32036B36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I четверть</w:t>
            </w:r>
          </w:p>
        </w:tc>
        <w:tc>
          <w:tcPr>
            <w:tcW w:w="1801" w:type="dxa"/>
          </w:tcPr>
          <w:p w14:paraId="4834B854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ЮВ</w:t>
            </w:r>
          </w:p>
          <w:p w14:paraId="299053D2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II четверть</w:t>
            </w:r>
          </w:p>
        </w:tc>
        <w:tc>
          <w:tcPr>
            <w:tcW w:w="1801" w:type="dxa"/>
          </w:tcPr>
          <w:p w14:paraId="20EC68F2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ЮЗ</w:t>
            </w:r>
          </w:p>
          <w:p w14:paraId="2882D499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III четверть</w:t>
            </w:r>
          </w:p>
        </w:tc>
        <w:tc>
          <w:tcPr>
            <w:tcW w:w="1801" w:type="dxa"/>
          </w:tcPr>
          <w:p w14:paraId="3E22AC67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СЗ</w:t>
            </w:r>
          </w:p>
          <w:p w14:paraId="533CB572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IV четверть</w:t>
            </w:r>
          </w:p>
        </w:tc>
      </w:tr>
      <w:tr w:rsidR="00C359FD" w14:paraId="43E0330C" w14:textId="77777777" w:rsidTr="00391751">
        <w:trPr>
          <w:cantSplit/>
          <w:tblHeader/>
        </w:trPr>
        <w:tc>
          <w:tcPr>
            <w:tcW w:w="2081" w:type="dxa"/>
          </w:tcPr>
          <w:p w14:paraId="2061E0C4" w14:textId="3CB36D51" w:rsidR="00C359FD" w:rsidRPr="00506277" w:rsidRDefault="00506277" w:rsidP="00391751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∆x</m:t>
                </m:r>
              </m:oMath>
            </m:oMathPara>
          </w:p>
        </w:tc>
        <w:tc>
          <w:tcPr>
            <w:tcW w:w="1802" w:type="dxa"/>
          </w:tcPr>
          <w:p w14:paraId="65F88B1A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01" w:type="dxa"/>
          </w:tcPr>
          <w:p w14:paraId="0AFD64BA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01" w:type="dxa"/>
          </w:tcPr>
          <w:p w14:paraId="360DE5D9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01" w:type="dxa"/>
          </w:tcPr>
          <w:p w14:paraId="4E378B1A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+</w:t>
            </w:r>
          </w:p>
        </w:tc>
      </w:tr>
      <w:tr w:rsidR="00C359FD" w14:paraId="45A5A9FD" w14:textId="77777777" w:rsidTr="00391751">
        <w:trPr>
          <w:cantSplit/>
          <w:tblHeader/>
        </w:trPr>
        <w:tc>
          <w:tcPr>
            <w:tcW w:w="2081" w:type="dxa"/>
          </w:tcPr>
          <w:p w14:paraId="0B131B98" w14:textId="3D1E06D4" w:rsidR="00C359FD" w:rsidRPr="00506277" w:rsidRDefault="00506277" w:rsidP="00391751">
            <w:pPr>
              <w:jc w:val="center"/>
              <w:rPr>
                <w:rFonts w:ascii="Cambria Math" w:eastAsia="Cambria Math" w:hAnsi="Cambria Math" w:cs="Cambria Math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∆y</m:t>
                </m:r>
              </m:oMath>
            </m:oMathPara>
          </w:p>
        </w:tc>
        <w:tc>
          <w:tcPr>
            <w:tcW w:w="1802" w:type="dxa"/>
          </w:tcPr>
          <w:p w14:paraId="77164D96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01" w:type="dxa"/>
          </w:tcPr>
          <w:p w14:paraId="2DAB7C9D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801" w:type="dxa"/>
          </w:tcPr>
          <w:p w14:paraId="26D85619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801" w:type="dxa"/>
          </w:tcPr>
          <w:p w14:paraId="546BC65C" w14:textId="77777777" w:rsidR="00C359FD" w:rsidRPr="00391751" w:rsidRDefault="00AC6A2F" w:rsidP="00391751">
            <w:pPr>
              <w:jc w:val="center"/>
              <w:rPr>
                <w:b/>
                <w:sz w:val="28"/>
                <w:szCs w:val="28"/>
              </w:rPr>
            </w:pPr>
            <w:r w:rsidRPr="00391751">
              <w:rPr>
                <w:b/>
                <w:sz w:val="28"/>
                <w:szCs w:val="28"/>
              </w:rPr>
              <w:t>-</w:t>
            </w:r>
          </w:p>
        </w:tc>
      </w:tr>
    </w:tbl>
    <w:p w14:paraId="7F771E55" w14:textId="77777777" w:rsidR="00C359FD" w:rsidRDefault="00C359FD">
      <w:pPr>
        <w:ind w:left="284"/>
        <w:rPr>
          <w:sz w:val="28"/>
          <w:szCs w:val="28"/>
        </w:rPr>
      </w:pPr>
    </w:p>
    <w:p w14:paraId="17D39167" w14:textId="34A74DE4" w:rsidR="00C359FD" w:rsidRDefault="00506277">
      <w:pPr>
        <w:ind w:left="851"/>
        <w:rPr>
          <w:i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</w:rPr>
          <m:t>∆x</m:t>
        </m:r>
      </m:oMath>
      <w:r w:rsidR="00AC6A2F">
        <w:rPr>
          <w:i/>
          <w:sz w:val="28"/>
          <w:szCs w:val="28"/>
        </w:rPr>
        <w:t>1-2=68.82×cos83°15'=+8.09м</w:t>
      </w:r>
    </w:p>
    <w:p w14:paraId="2A7DCCE6" w14:textId="11E31DA4" w:rsidR="00C359FD" w:rsidRDefault="00506277">
      <w:pPr>
        <w:ind w:left="851"/>
        <w:rPr>
          <w:i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</w:rPr>
          <m:t>∆y</m:t>
        </m:r>
      </m:oMath>
      <w:r w:rsidR="00AC6A2F">
        <w:rPr>
          <w:i/>
          <w:sz w:val="28"/>
          <w:szCs w:val="28"/>
        </w:rPr>
        <w:t>1-2=68.82×sin83°15'=+68.34м</w:t>
      </w:r>
    </w:p>
    <w:p w14:paraId="372A5B0A" w14:textId="64DE5555" w:rsidR="00C359FD" w:rsidRDefault="00506277">
      <w:pPr>
        <w:ind w:left="851"/>
        <w:rPr>
          <w:i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</w:rPr>
          <m:t>∆x</m:t>
        </m:r>
      </m:oMath>
      <w:r w:rsidR="00AC6A2F">
        <w:rPr>
          <w:i/>
          <w:sz w:val="28"/>
          <w:szCs w:val="28"/>
        </w:rPr>
        <w:t>2-3=63.44×cos 5°52'=-63.11м</w:t>
      </w:r>
    </w:p>
    <w:p w14:paraId="6EF34D0C" w14:textId="4D41E076" w:rsidR="00C359FD" w:rsidRDefault="00506277">
      <w:pPr>
        <w:ind w:left="851"/>
        <w:rPr>
          <w:i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</w:rPr>
          <m:t>∆y</m:t>
        </m:r>
      </m:oMath>
      <w:r w:rsidR="00AC6A2F">
        <w:rPr>
          <w:i/>
          <w:sz w:val="28"/>
          <w:szCs w:val="28"/>
        </w:rPr>
        <w:t>2-3=63.44×sin 5°52'=+6.48м</w:t>
      </w:r>
    </w:p>
    <w:p w14:paraId="06DFAAF7" w14:textId="2C83C549" w:rsidR="00C359FD" w:rsidRDefault="00506277">
      <w:pPr>
        <w:ind w:left="851"/>
        <w:rPr>
          <w:i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</w:rPr>
          <m:t>∆x</m:t>
        </m:r>
      </m:oMath>
      <w:r w:rsidR="00AC6A2F">
        <w:rPr>
          <w:i/>
          <w:sz w:val="28"/>
          <w:szCs w:val="28"/>
        </w:rPr>
        <w:t>3-4=64.21×cos 81°55'=-9.03м</w:t>
      </w:r>
    </w:p>
    <w:p w14:paraId="4DAE84E5" w14:textId="0DE9A192" w:rsidR="00C359FD" w:rsidRDefault="00506277">
      <w:pPr>
        <w:ind w:left="851"/>
        <w:rPr>
          <w:i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</w:rPr>
          <m:t>∆y</m:t>
        </m:r>
      </m:oMath>
      <w:r w:rsidR="00AC6A2F">
        <w:rPr>
          <w:i/>
          <w:sz w:val="28"/>
          <w:szCs w:val="28"/>
        </w:rPr>
        <w:t>3-4=64.21×sin 81°55'=-63.57м</w:t>
      </w:r>
    </w:p>
    <w:p w14:paraId="3B2D23C0" w14:textId="6942CFF3" w:rsidR="00C359FD" w:rsidRDefault="00506277">
      <w:pPr>
        <w:ind w:left="851"/>
        <w:rPr>
          <w:i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</w:rPr>
          <m:t>∆x</m:t>
        </m:r>
      </m:oMath>
      <w:r w:rsidR="00AC6A2F">
        <w:rPr>
          <w:i/>
          <w:sz w:val="28"/>
          <w:szCs w:val="28"/>
        </w:rPr>
        <w:t>4-5=65.12×cos 10°00'=+64.13м</w:t>
      </w:r>
    </w:p>
    <w:p w14:paraId="4DC15F6E" w14:textId="2E566FC7" w:rsidR="00C359FD" w:rsidRDefault="00506277">
      <w:pPr>
        <w:ind w:left="851"/>
        <w:rPr>
          <w:i/>
          <w:sz w:val="28"/>
          <w:szCs w:val="28"/>
        </w:rPr>
      </w:pPr>
      <m:oMath>
        <m:r>
          <w:rPr>
            <w:rFonts w:ascii="Cambria Math" w:eastAsia="Cambria Math" w:hAnsi="Cambria Math" w:cs="Cambria Math"/>
            <w:sz w:val="28"/>
            <w:szCs w:val="28"/>
          </w:rPr>
          <m:t>∆y</m:t>
        </m:r>
      </m:oMath>
      <w:r w:rsidR="00AC6A2F">
        <w:rPr>
          <w:i/>
          <w:sz w:val="28"/>
          <w:szCs w:val="28"/>
        </w:rPr>
        <w:t>4-5=65.12×sin10°00'=-11.31м</w:t>
      </w:r>
    </w:p>
    <w:p w14:paraId="0E76E145" w14:textId="1B28098E" w:rsidR="00C359FD" w:rsidRPr="00197F98" w:rsidRDefault="00AC6A2F">
      <w:pPr>
        <w:ind w:left="851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Подсчитываем алгебраическую сумму положительных и отрицательных значений приращений координат </w:t>
      </w:r>
      <w:r w:rsidRPr="00197F98">
        <w:rPr>
          <w:rFonts w:ascii="Gungsuh" w:eastAsia="Gungsuh" w:hAnsi="Gungsuh" w:cs="Gungsuh"/>
          <w:i/>
          <w:sz w:val="28"/>
          <w:szCs w:val="28"/>
          <w:lang w:val="ru-RU"/>
        </w:rPr>
        <w:t>∑</w:t>
      </w:r>
      <m:oMath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∆</m:t>
        </m:r>
        <m:r>
          <w:rPr>
            <w:rFonts w:ascii="Cambria Math" w:eastAsia="Cambria Math" w:hAnsi="Cambria Math" w:cs="Cambria Math"/>
            <w:sz w:val="28"/>
            <w:szCs w:val="28"/>
          </w:rPr>
          <m:t>x</m:t>
        </m:r>
      </m:oMath>
      <w:r w:rsidRPr="00197F98">
        <w:rPr>
          <w:i/>
          <w:sz w:val="28"/>
          <w:szCs w:val="28"/>
          <w:vertAlign w:val="subscript"/>
          <w:lang w:val="ru-RU"/>
        </w:rPr>
        <w:t>практ</w:t>
      </w:r>
      <w:r w:rsidRPr="00197F98">
        <w:rPr>
          <w:sz w:val="28"/>
          <w:szCs w:val="28"/>
          <w:lang w:val="ru-RU"/>
        </w:rPr>
        <w:t xml:space="preserve">и </w:t>
      </w:r>
      <w:r w:rsidRPr="00197F98">
        <w:rPr>
          <w:rFonts w:ascii="Gungsuh" w:eastAsia="Gungsuh" w:hAnsi="Gungsuh" w:cs="Gungsuh"/>
          <w:i/>
          <w:sz w:val="28"/>
          <w:szCs w:val="28"/>
          <w:lang w:val="ru-RU"/>
        </w:rPr>
        <w:t>∑</w:t>
      </w:r>
      <m:oMath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∆</m:t>
        </m:r>
        <m:r>
          <w:rPr>
            <w:rFonts w:ascii="Cambria Math" w:eastAsia="Cambria Math" w:hAnsi="Cambria Math" w:cs="Cambria Math"/>
            <w:sz w:val="28"/>
            <w:szCs w:val="28"/>
          </w:rPr>
          <m:t>y</m:t>
        </m:r>
      </m:oMath>
      <w:r w:rsidRPr="00197F98">
        <w:rPr>
          <w:i/>
          <w:sz w:val="28"/>
          <w:szCs w:val="28"/>
          <w:vertAlign w:val="subscript"/>
          <w:lang w:val="ru-RU"/>
        </w:rPr>
        <w:t>практ</w:t>
      </w:r>
    </w:p>
    <w:p w14:paraId="01ACD389" w14:textId="77777777" w:rsidR="00C359FD" w:rsidRPr="00197F98" w:rsidRDefault="00C359FD">
      <w:pPr>
        <w:ind w:left="851"/>
        <w:rPr>
          <w:i/>
          <w:sz w:val="28"/>
          <w:szCs w:val="28"/>
          <w:lang w:val="ru-RU"/>
        </w:rPr>
      </w:pPr>
    </w:p>
    <w:tbl>
      <w:tblPr>
        <w:tblW w:w="4468" w:type="dxa"/>
        <w:tblInd w:w="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32"/>
        <w:gridCol w:w="2236"/>
      </w:tblGrid>
      <w:tr w:rsidR="00C359FD" w14:paraId="36AF9227" w14:textId="77777777" w:rsidTr="00391751">
        <w:trPr>
          <w:cantSplit/>
          <w:tblHeader/>
        </w:trPr>
        <w:tc>
          <w:tcPr>
            <w:tcW w:w="2232" w:type="dxa"/>
          </w:tcPr>
          <w:p w14:paraId="5E3BDC79" w14:textId="173B0034" w:rsidR="00C359FD" w:rsidRPr="00391751" w:rsidRDefault="00AC6A2F">
            <w:pPr>
              <w:rPr>
                <w:i/>
                <w:sz w:val="28"/>
                <w:szCs w:val="28"/>
              </w:rPr>
            </w:pPr>
            <w:r w:rsidRPr="00391751">
              <w:rPr>
                <w:rFonts w:ascii="Gungsuh" w:eastAsia="Gungsuh" w:hAnsi="Gungsuh" w:cs="Gungsuh"/>
                <w:i/>
                <w:sz w:val="28"/>
                <w:szCs w:val="28"/>
              </w:rPr>
              <w:t>∑+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∆x</m:t>
              </m:r>
            </m:oMath>
            <w:r w:rsidRPr="00391751">
              <w:rPr>
                <w:i/>
                <w:sz w:val="28"/>
                <w:szCs w:val="28"/>
                <w:vertAlign w:val="subscript"/>
              </w:rPr>
              <w:t>практ</w:t>
            </w:r>
            <w:r w:rsidRPr="00391751">
              <w:rPr>
                <w:i/>
                <w:sz w:val="28"/>
                <w:szCs w:val="28"/>
              </w:rPr>
              <w:t>=72.22</w:t>
            </w:r>
          </w:p>
          <w:p w14:paraId="39860685" w14:textId="77777777" w:rsidR="00C359FD" w:rsidRPr="00391751" w:rsidRDefault="00C359FD">
            <w:pPr>
              <w:rPr>
                <w:i/>
                <w:sz w:val="28"/>
                <w:szCs w:val="28"/>
              </w:rPr>
            </w:pPr>
          </w:p>
        </w:tc>
        <w:tc>
          <w:tcPr>
            <w:tcW w:w="2236" w:type="dxa"/>
          </w:tcPr>
          <w:p w14:paraId="65B4F0C2" w14:textId="47CB29FE" w:rsidR="00C359FD" w:rsidRPr="00391751" w:rsidRDefault="00AC6A2F">
            <w:pPr>
              <w:rPr>
                <w:i/>
                <w:sz w:val="28"/>
                <w:szCs w:val="28"/>
              </w:rPr>
            </w:pPr>
            <w:r w:rsidRPr="00391751">
              <w:rPr>
                <w:rFonts w:ascii="Gungsuh" w:eastAsia="Gungsuh" w:hAnsi="Gungsuh" w:cs="Gungsuh"/>
                <w:i/>
                <w:sz w:val="28"/>
                <w:szCs w:val="28"/>
              </w:rPr>
              <w:t>∑+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∆y</m:t>
              </m:r>
            </m:oMath>
            <w:r w:rsidRPr="00391751">
              <w:rPr>
                <w:i/>
                <w:sz w:val="28"/>
                <w:szCs w:val="28"/>
                <w:vertAlign w:val="subscript"/>
              </w:rPr>
              <w:t>практ</w:t>
            </w:r>
            <w:r w:rsidRPr="00391751">
              <w:rPr>
                <w:i/>
                <w:sz w:val="28"/>
                <w:szCs w:val="28"/>
              </w:rPr>
              <w:t>=74.82</w:t>
            </w:r>
          </w:p>
          <w:p w14:paraId="69853783" w14:textId="77777777" w:rsidR="00C359FD" w:rsidRPr="00391751" w:rsidRDefault="00C359FD">
            <w:pPr>
              <w:rPr>
                <w:i/>
                <w:sz w:val="28"/>
                <w:szCs w:val="28"/>
              </w:rPr>
            </w:pPr>
          </w:p>
        </w:tc>
      </w:tr>
      <w:tr w:rsidR="00C359FD" w14:paraId="47718708" w14:textId="77777777" w:rsidTr="00391751">
        <w:trPr>
          <w:cantSplit/>
          <w:tblHeader/>
        </w:trPr>
        <w:tc>
          <w:tcPr>
            <w:tcW w:w="2232" w:type="dxa"/>
          </w:tcPr>
          <w:p w14:paraId="0886BBC9" w14:textId="3672E15E" w:rsidR="00C359FD" w:rsidRPr="00391751" w:rsidRDefault="00AC6A2F">
            <w:pPr>
              <w:rPr>
                <w:i/>
                <w:sz w:val="28"/>
                <w:szCs w:val="28"/>
              </w:rPr>
            </w:pPr>
            <w:r w:rsidRPr="00391751">
              <w:rPr>
                <w:rFonts w:ascii="Gungsuh" w:eastAsia="Gungsuh" w:hAnsi="Gungsuh" w:cs="Gungsuh"/>
                <w:i/>
                <w:sz w:val="28"/>
                <w:szCs w:val="28"/>
              </w:rPr>
              <w:t>∑-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∆x</m:t>
              </m:r>
            </m:oMath>
            <w:r w:rsidRPr="00391751">
              <w:rPr>
                <w:i/>
                <w:sz w:val="28"/>
                <w:szCs w:val="28"/>
                <w:vertAlign w:val="subscript"/>
              </w:rPr>
              <w:t>практ</w:t>
            </w:r>
            <w:r w:rsidRPr="00391751">
              <w:rPr>
                <w:i/>
                <w:sz w:val="28"/>
                <w:szCs w:val="28"/>
              </w:rPr>
              <w:t>=72.14</w:t>
            </w:r>
          </w:p>
        </w:tc>
        <w:tc>
          <w:tcPr>
            <w:tcW w:w="2236" w:type="dxa"/>
          </w:tcPr>
          <w:p w14:paraId="33DECACA" w14:textId="050366D7" w:rsidR="00C359FD" w:rsidRPr="00391751" w:rsidRDefault="00AC6A2F">
            <w:pPr>
              <w:rPr>
                <w:i/>
                <w:sz w:val="28"/>
                <w:szCs w:val="28"/>
              </w:rPr>
            </w:pPr>
            <w:r w:rsidRPr="00391751">
              <w:rPr>
                <w:rFonts w:ascii="Gungsuh" w:eastAsia="Gungsuh" w:hAnsi="Gungsuh" w:cs="Gungsuh"/>
                <w:i/>
                <w:sz w:val="28"/>
                <w:szCs w:val="28"/>
              </w:rPr>
              <w:t>∑+</w:t>
            </w:r>
            <m:oMath>
              <m:r>
                <w:rPr>
                  <w:rFonts w:ascii="Cambria Math" w:eastAsia="Cambria Math" w:hAnsi="Cambria Math" w:cs="Cambria Math"/>
                  <w:sz w:val="28"/>
                  <w:szCs w:val="28"/>
                </w:rPr>
                <m:t>∆y</m:t>
              </m:r>
            </m:oMath>
            <w:r w:rsidRPr="00391751">
              <w:rPr>
                <w:i/>
                <w:sz w:val="28"/>
                <w:szCs w:val="28"/>
                <w:vertAlign w:val="subscript"/>
              </w:rPr>
              <w:t>практ</w:t>
            </w:r>
            <w:r w:rsidRPr="00391751">
              <w:rPr>
                <w:i/>
                <w:sz w:val="28"/>
                <w:szCs w:val="28"/>
              </w:rPr>
              <w:t>=74.88</w:t>
            </w:r>
          </w:p>
          <w:p w14:paraId="051666C7" w14:textId="77777777" w:rsidR="00C359FD" w:rsidRPr="00391751" w:rsidRDefault="00C359FD">
            <w:pPr>
              <w:rPr>
                <w:i/>
                <w:sz w:val="28"/>
                <w:szCs w:val="28"/>
              </w:rPr>
            </w:pPr>
          </w:p>
        </w:tc>
      </w:tr>
    </w:tbl>
    <w:p w14:paraId="69561439" w14:textId="77777777" w:rsidR="00C359FD" w:rsidRDefault="00C359FD">
      <w:pPr>
        <w:rPr>
          <w:i/>
          <w:sz w:val="28"/>
          <w:szCs w:val="28"/>
        </w:rPr>
      </w:pPr>
    </w:p>
    <w:p w14:paraId="2652B224" w14:textId="2C0746B5" w:rsidR="00C359FD" w:rsidRDefault="00AC6A2F">
      <w:pPr>
        <w:ind w:left="993"/>
        <w:rPr>
          <w:i/>
          <w:sz w:val="28"/>
          <w:szCs w:val="28"/>
        </w:rPr>
      </w:pPr>
      <w:r>
        <w:rPr>
          <w:rFonts w:ascii="Gungsuh" w:eastAsia="Gungsuh" w:hAnsi="Gungsuh" w:cs="Gungsuh"/>
          <w:i/>
          <w:sz w:val="28"/>
          <w:szCs w:val="28"/>
        </w:rPr>
        <w:t>∑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∆x</m:t>
        </m:r>
      </m:oMath>
      <w:r>
        <w:rPr>
          <w:rFonts w:ascii="Gungsuh" w:eastAsia="Gungsuh" w:hAnsi="Gungsuh" w:cs="Gungsuh"/>
          <w:i/>
          <w:sz w:val="28"/>
          <w:szCs w:val="28"/>
        </w:rPr>
        <w:t>=fx=0.08∑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∆y</m:t>
        </m:r>
      </m:oMath>
      <w:r>
        <w:rPr>
          <w:i/>
          <w:sz w:val="28"/>
          <w:szCs w:val="28"/>
        </w:rPr>
        <w:t>=fy=-0.06</w:t>
      </w:r>
    </w:p>
    <w:p w14:paraId="4D88C3FA" w14:textId="34573601" w:rsidR="00C359FD" w:rsidRPr="00197F98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993" w:firstLine="0"/>
        <w:rPr>
          <w:i/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Определяем абсолютную невязку</w:t>
      </w:r>
      <m:oMath>
        <m:sSub>
          <m:sSub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абс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Cambria Math" w:hAnsi="Cambria Math" w:cs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fx</m:t>
                </m:r>
              </m:e>
              <m:sup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ru-RU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fy</m:t>
                </m:r>
              </m:e>
              <m:sup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ru-RU"/>
                  </w:rPr>
                  <m:t>2</m:t>
                </m:r>
              </m:sup>
            </m:sSup>
          </m:e>
        </m:rad>
      </m:oMath>
      <w:r w:rsidRPr="00197F98">
        <w:rPr>
          <w:sz w:val="28"/>
          <w:szCs w:val="28"/>
          <w:lang w:val="ru-RU"/>
        </w:rPr>
        <w:t>и записываем в ведомость с погрешностью до 0,01 м.</w:t>
      </w:r>
    </w:p>
    <w:p w14:paraId="12D330CE" w14:textId="7DB2A0B2" w:rsidR="00C359FD" w:rsidRDefault="00506277">
      <w:pPr>
        <w:ind w:left="993"/>
        <w:rPr>
          <w:sz w:val="28"/>
          <w:szCs w:val="28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</w:rPr>
              <m:t>абс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="Cambria Math" w:hAnsi="Cambria Math" w:cs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0.08</m:t>
                </m:r>
              </m:e>
              <m:sup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Cambria Math" w:hAnsi="Cambria Math" w:cs="Cambria Math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eastAsia="Cambria Math" w:hAnsi="Cambria Math" w:cs="Cambria Math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0.06</m:t>
                </m:r>
              </m:e>
              <m:sup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2</m:t>
                </m:r>
              </m:sup>
            </m:sSup>
          </m:e>
        </m:rad>
      </m:oMath>
      <w:r w:rsidR="00AC6A2F">
        <w:rPr>
          <w:sz w:val="28"/>
          <w:szCs w:val="28"/>
        </w:rPr>
        <w:t>=</w:t>
      </w:r>
      <w:r w:rsidR="00AC6A2F">
        <w:rPr>
          <w:i/>
          <w:sz w:val="28"/>
          <w:szCs w:val="28"/>
        </w:rPr>
        <w:t>0.10 м</w:t>
      </w:r>
      <w:r w:rsidR="00AC6A2F">
        <w:rPr>
          <w:sz w:val="28"/>
          <w:szCs w:val="28"/>
        </w:rPr>
        <w:t>.</w:t>
      </w:r>
    </w:p>
    <w:p w14:paraId="4B04004A" w14:textId="05BBFD07" w:rsidR="00C359FD" w:rsidRPr="00197F98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993" w:firstLine="0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 xml:space="preserve">Вычисляем относительную линейную невязку </w:t>
      </w:r>
      <m:oMath>
        <m:sSub>
          <m:sSub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отн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</w:rPr>
              <m:t>P</m:t>
            </m:r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÷</m:t>
            </m:r>
            <m:sSub>
              <m:sSubPr>
                <m:ctrlPr>
                  <w:rPr>
                    <w:rFonts w:ascii="Cambria Math" w:eastAsia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ru-RU"/>
                  </w:rPr>
                  <m:t>абс</m:t>
                </m:r>
              </m:sub>
            </m:sSub>
          </m:den>
        </m:f>
      </m:oMath>
      <w:r w:rsidRPr="00197F98">
        <w:rPr>
          <w:sz w:val="28"/>
          <w:szCs w:val="28"/>
          <w:lang w:val="ru-RU"/>
        </w:rPr>
        <w:t xml:space="preserve"> , где Р- периметр хода.</w:t>
      </w:r>
    </w:p>
    <w:p w14:paraId="738BEC39" w14:textId="49FEC802" w:rsidR="00C359FD" w:rsidRPr="00197F98" w:rsidRDefault="00506277">
      <w:pPr>
        <w:widowControl w:val="0"/>
        <w:pBdr>
          <w:top w:val="nil"/>
          <w:left w:val="nil"/>
          <w:bottom w:val="nil"/>
          <w:right w:val="nil"/>
          <w:between w:val="nil"/>
        </w:pBdr>
        <w:ind w:left="993" w:hanging="360"/>
        <w:rPr>
          <w:sz w:val="28"/>
          <w:szCs w:val="28"/>
          <w:lang w:val="ru-RU"/>
        </w:rPr>
      </w:pPr>
      <m:oMath>
        <m:sSub>
          <m:sSub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sSubPr>
          <m:e>
            <m:r>
              <w:rPr>
                <w:rFonts w:ascii="Cambria Math" w:eastAsia="Cambria Math" w:hAnsi="Cambria Math" w:cs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отн</m:t>
            </m:r>
          </m:sub>
        </m:sSub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</w:rPr>
              <m:t>P</m:t>
            </m:r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÷</m:t>
            </m:r>
            <m:sSub>
              <m:sSubPr>
                <m:ctrlPr>
                  <w:rPr>
                    <w:rFonts w:ascii="Cambria Math" w:eastAsia="Cambria Math" w:hAnsi="Cambria Math" w:cs="Cambria Math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mbria Math" w:hAnsi="Cambria Math" w:cs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eastAsia="Cambria Math" w:hAnsi="Cambria Math" w:cs="Cambria Math"/>
                    <w:sz w:val="28"/>
                    <w:szCs w:val="28"/>
                    <w:lang w:val="ru-RU"/>
                  </w:rPr>
                  <m:t>абс</m:t>
                </m:r>
              </m:sub>
            </m:sSub>
          </m:den>
        </m:f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261:0,10</m:t>
            </m:r>
          </m:den>
        </m:f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2610</m:t>
            </m:r>
          </m:den>
        </m:f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&lt;</m:t>
        </m:r>
        <m:f>
          <m:fPr>
            <m:ctrlPr>
              <w:rPr>
                <w:rFonts w:ascii="Cambria Math" w:eastAsia="Cambria Math" w:hAnsi="Cambria Math" w:cs="Cambria Math"/>
                <w:sz w:val="28"/>
                <w:szCs w:val="28"/>
              </w:rPr>
            </m:ctrlPr>
          </m:fPr>
          <m:num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eastAsia="Cambria Math" w:hAnsi="Cambria Math" w:cs="Cambria Math"/>
                <w:sz w:val="28"/>
                <w:szCs w:val="28"/>
                <w:lang w:val="ru-RU"/>
              </w:rPr>
              <m:t>2000</m:t>
            </m:r>
          </m:den>
        </m:f>
      </m:oMath>
      <w:r w:rsidR="00AC6A2F" w:rsidRPr="00197F98">
        <w:rPr>
          <w:sz w:val="28"/>
          <w:szCs w:val="28"/>
          <w:lang w:val="ru-RU"/>
        </w:rPr>
        <w:t xml:space="preserve"> – в допуске.</w:t>
      </w:r>
    </w:p>
    <w:p w14:paraId="59F242A3" w14:textId="77777777" w:rsidR="00C359FD" w:rsidRPr="00197F98" w:rsidRDefault="00AC6A2F">
      <w:pPr>
        <w:ind w:left="993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Относительная невязка получилась допустимой поэтому можно приступить к уравниванию приращений координат и довести их алгебраическую сумм до теоретической, т.е до нуля. Для этого линейные невязки (</w:t>
      </w:r>
      <w:r>
        <w:rPr>
          <w:i/>
          <w:sz w:val="28"/>
          <w:szCs w:val="28"/>
        </w:rPr>
        <w:t>fx</w:t>
      </w:r>
      <w:r w:rsidRPr="00197F98">
        <w:rPr>
          <w:sz w:val="28"/>
          <w:szCs w:val="28"/>
          <w:lang w:val="ru-RU"/>
        </w:rPr>
        <w:t>и</w:t>
      </w:r>
      <w:r>
        <w:rPr>
          <w:i/>
          <w:sz w:val="28"/>
          <w:szCs w:val="28"/>
        </w:rPr>
        <w:t>fy</w:t>
      </w:r>
      <w:r w:rsidRPr="00197F98">
        <w:rPr>
          <w:sz w:val="28"/>
          <w:szCs w:val="28"/>
          <w:lang w:val="ru-RU"/>
        </w:rPr>
        <w:t>) по осям распределяются пропорционально каждой стороны теодолитного хода м обратным знаком. Затем исправляем вычисленные приращения. Исправления заносим в ведомость. Увязка произведена верно, сумма приращений со знаком «минус» равна сумме приращений со знаком «плюс».</w:t>
      </w:r>
    </w:p>
    <w:p w14:paraId="3DF351D7" w14:textId="77777777" w:rsidR="00C359FD" w:rsidRDefault="00AC6A2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8"/>
          <w:szCs w:val="28"/>
        </w:rPr>
      </w:pPr>
      <w:r>
        <w:rPr>
          <w:sz w:val="28"/>
          <w:szCs w:val="28"/>
        </w:rPr>
        <w:t>Вычисляем координаты точек:</w:t>
      </w:r>
    </w:p>
    <w:p w14:paraId="3A976ACA" w14:textId="536F4ADD" w:rsidR="00C359FD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x2=x1+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∆x</m:t>
        </m:r>
      </m:oMath>
      <w:r>
        <w:rPr>
          <w:i/>
          <w:sz w:val="28"/>
          <w:szCs w:val="28"/>
        </w:rPr>
        <w:t>1-2</w:t>
      </w:r>
    </w:p>
    <w:p w14:paraId="5DE89E60" w14:textId="559377FA" w:rsidR="00C359FD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</w:rPr>
      </w:pPr>
      <w:r>
        <w:rPr>
          <w:i/>
          <w:sz w:val="28"/>
          <w:szCs w:val="28"/>
        </w:rPr>
        <w:t>y2=y2+</w:t>
      </w:r>
      <m:oMath>
        <m:r>
          <w:rPr>
            <w:rFonts w:ascii="Cambria Math" w:eastAsia="Cambria Math" w:hAnsi="Cambria Math" w:cs="Cambria Math"/>
            <w:sz w:val="28"/>
            <w:szCs w:val="28"/>
          </w:rPr>
          <m:t>∆y</m:t>
        </m:r>
      </m:oMath>
      <w:r>
        <w:rPr>
          <w:i/>
          <w:sz w:val="28"/>
          <w:szCs w:val="28"/>
        </w:rPr>
        <w:t>1-2, и т.д.</w:t>
      </w:r>
    </w:p>
    <w:p w14:paraId="40109E4B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sz w:val="28"/>
          <w:szCs w:val="28"/>
          <w:lang w:val="ru-RU"/>
        </w:rPr>
      </w:pPr>
      <w:r w:rsidRPr="00197F98">
        <w:rPr>
          <w:sz w:val="28"/>
          <w:szCs w:val="28"/>
          <w:lang w:val="ru-RU"/>
        </w:rPr>
        <w:t>координаты начальной точки (исходные данные):</w:t>
      </w:r>
    </w:p>
    <w:p w14:paraId="58957FC8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 w:rsidRPr="00197F98">
        <w:rPr>
          <w:i/>
          <w:sz w:val="28"/>
          <w:szCs w:val="28"/>
          <w:lang w:val="ru-RU"/>
        </w:rPr>
        <w:t>х1=418 м;</w:t>
      </w:r>
    </w:p>
    <w:p w14:paraId="7A540201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 w:rsidRPr="00197F98">
        <w:rPr>
          <w:i/>
          <w:sz w:val="28"/>
          <w:szCs w:val="28"/>
          <w:lang w:val="ru-RU"/>
        </w:rPr>
        <w:t>у2=385 м;</w:t>
      </w:r>
    </w:p>
    <w:p w14:paraId="03DDE537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x</w:t>
      </w:r>
      <w:r w:rsidRPr="00197F98">
        <w:rPr>
          <w:i/>
          <w:sz w:val="28"/>
          <w:szCs w:val="28"/>
          <w:lang w:val="ru-RU"/>
        </w:rPr>
        <w:t>2=418+8,07=426,07 м</w:t>
      </w:r>
    </w:p>
    <w:p w14:paraId="72AF2467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x</w:t>
      </w:r>
      <w:r w:rsidRPr="00197F98">
        <w:rPr>
          <w:i/>
          <w:sz w:val="28"/>
          <w:szCs w:val="28"/>
          <w:lang w:val="ru-RU"/>
        </w:rPr>
        <w:t xml:space="preserve">3=426,07-63,13=362,94 м </w:t>
      </w:r>
    </w:p>
    <w:p w14:paraId="441470D0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x</w:t>
      </w:r>
      <w:r w:rsidRPr="00197F98">
        <w:rPr>
          <w:i/>
          <w:sz w:val="28"/>
          <w:szCs w:val="28"/>
          <w:lang w:val="ru-RU"/>
        </w:rPr>
        <w:t>4=362,94-9,05=353,89 м</w:t>
      </w:r>
    </w:p>
    <w:p w14:paraId="5F38BCE5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sz w:val="28"/>
          <w:szCs w:val="28"/>
          <w:u w:val="single"/>
          <w:lang w:val="ru-RU"/>
        </w:rPr>
      </w:pPr>
      <w:r w:rsidRPr="00197F98">
        <w:rPr>
          <w:sz w:val="28"/>
          <w:szCs w:val="28"/>
          <w:u w:val="single"/>
          <w:lang w:val="ru-RU"/>
        </w:rPr>
        <w:t>Контроль:</w:t>
      </w:r>
    </w:p>
    <w:p w14:paraId="1EB37529" w14:textId="47C6D7BB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>
        <w:rPr>
          <w:i/>
          <w:sz w:val="28"/>
          <w:szCs w:val="28"/>
        </w:rPr>
        <w:t>x</w:t>
      </w:r>
      <w:r w:rsidRPr="00197F98">
        <w:rPr>
          <w:i/>
          <w:sz w:val="28"/>
          <w:szCs w:val="28"/>
          <w:lang w:val="ru-RU"/>
        </w:rPr>
        <w:t>1=</w:t>
      </w:r>
      <w:r>
        <w:rPr>
          <w:i/>
          <w:sz w:val="28"/>
          <w:szCs w:val="28"/>
        </w:rPr>
        <w:t>x</w:t>
      </w:r>
      <w:r w:rsidRPr="00197F98">
        <w:rPr>
          <w:i/>
          <w:sz w:val="28"/>
          <w:szCs w:val="28"/>
          <w:lang w:val="ru-RU"/>
        </w:rPr>
        <w:t>5-</w:t>
      </w:r>
      <m:oMath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∆</m:t>
        </m:r>
        <m:r>
          <w:rPr>
            <w:rFonts w:ascii="Cambria Math" w:eastAsia="Cambria Math" w:hAnsi="Cambria Math" w:cs="Cambria Math"/>
            <w:sz w:val="28"/>
            <w:szCs w:val="28"/>
          </w:rPr>
          <m:t>x</m:t>
        </m:r>
      </m:oMath>
      <w:r w:rsidRPr="00197F98">
        <w:rPr>
          <w:i/>
          <w:sz w:val="28"/>
          <w:szCs w:val="28"/>
          <w:lang w:val="ru-RU"/>
        </w:rPr>
        <w:t>5=353,89+64,11=418м</w:t>
      </w:r>
    </w:p>
    <w:p w14:paraId="65A262CF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 w:rsidRPr="00197F98">
        <w:rPr>
          <w:i/>
          <w:sz w:val="28"/>
          <w:szCs w:val="28"/>
          <w:lang w:val="ru-RU"/>
        </w:rPr>
        <w:t>у2=385+68,36=453,36м</w:t>
      </w:r>
    </w:p>
    <w:p w14:paraId="21B592E4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 w:rsidRPr="00197F98">
        <w:rPr>
          <w:i/>
          <w:sz w:val="28"/>
          <w:szCs w:val="28"/>
          <w:lang w:val="ru-RU"/>
        </w:rPr>
        <w:t>у3=453,36+6,49=459,85 м</w:t>
      </w:r>
    </w:p>
    <w:p w14:paraId="4DD0F9B0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 w:rsidRPr="00197F98">
        <w:rPr>
          <w:i/>
          <w:sz w:val="28"/>
          <w:szCs w:val="28"/>
          <w:lang w:val="ru-RU"/>
        </w:rPr>
        <w:t xml:space="preserve">у4=459,85-63,56=396,29 м </w:t>
      </w:r>
    </w:p>
    <w:p w14:paraId="6507AC01" w14:textId="77777777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sz w:val="28"/>
          <w:szCs w:val="28"/>
          <w:u w:val="single"/>
          <w:lang w:val="ru-RU"/>
        </w:rPr>
      </w:pPr>
      <w:r w:rsidRPr="00197F98">
        <w:rPr>
          <w:sz w:val="28"/>
          <w:szCs w:val="28"/>
          <w:u w:val="single"/>
          <w:lang w:val="ru-RU"/>
        </w:rPr>
        <w:t>Контроль:</w:t>
      </w:r>
    </w:p>
    <w:p w14:paraId="725E7EBF" w14:textId="6EFEEA1C" w:rsidR="00C359FD" w:rsidRPr="00197F98" w:rsidRDefault="00AC6A2F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i/>
          <w:sz w:val="28"/>
          <w:szCs w:val="28"/>
          <w:lang w:val="ru-RU"/>
        </w:rPr>
      </w:pPr>
      <w:r w:rsidRPr="00197F98">
        <w:rPr>
          <w:i/>
          <w:sz w:val="28"/>
          <w:szCs w:val="28"/>
          <w:lang w:val="ru-RU"/>
        </w:rPr>
        <w:t>у1=у5-</w:t>
      </w:r>
      <m:oMath>
        <m:r>
          <w:rPr>
            <w:rFonts w:ascii="Cambria Math" w:eastAsia="Cambria Math" w:hAnsi="Cambria Math" w:cs="Cambria Math"/>
            <w:sz w:val="28"/>
            <w:szCs w:val="28"/>
            <w:lang w:val="ru-RU"/>
          </w:rPr>
          <m:t>∆</m:t>
        </m:r>
      </m:oMath>
      <w:r w:rsidRPr="00197F98">
        <w:rPr>
          <w:i/>
          <w:sz w:val="28"/>
          <w:szCs w:val="28"/>
          <w:lang w:val="ru-RU"/>
        </w:rPr>
        <w:t xml:space="preserve">у5=396,29-11,29=385м </w:t>
      </w:r>
    </w:p>
    <w:p w14:paraId="2E31642B" w14:textId="77777777" w:rsidR="00C359FD" w:rsidRDefault="00934C3D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b/>
          <w:sz w:val="28"/>
          <w:szCs w:val="28"/>
          <w:lang w:val="ru-RU"/>
        </w:rPr>
      </w:pPr>
      <w:r w:rsidRPr="00934C3D">
        <w:rPr>
          <w:b/>
          <w:sz w:val="28"/>
          <w:szCs w:val="28"/>
          <w:lang w:val="ru-RU"/>
        </w:rPr>
        <w:t>2.Выполнение практического задания по составлению пояснительной записки уравнивания нивелирной сети</w:t>
      </w:r>
    </w:p>
    <w:p w14:paraId="37DC85FC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lang w:val="ru-RU"/>
        </w:rPr>
      </w:pPr>
      <w:r w:rsidRPr="00005812">
        <w:rPr>
          <w:b/>
          <w:color w:val="000000"/>
          <w:sz w:val="28"/>
          <w:szCs w:val="28"/>
          <w:lang w:val="ru-RU"/>
        </w:rPr>
        <w:t xml:space="preserve">1. </w:t>
      </w:r>
      <w:r w:rsidRPr="00005812">
        <w:rPr>
          <w:b/>
          <w:color w:val="000000"/>
          <w:sz w:val="28"/>
          <w:szCs w:val="28"/>
          <w:lang w:val="ru-RU"/>
        </w:rPr>
        <w:tab/>
        <w:t>Вычисление превышений и средних превышений.</w:t>
      </w:r>
    </w:p>
    <w:p w14:paraId="220CEF83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>h</w:t>
      </w:r>
      <w:r w:rsidRPr="00005812">
        <w:rPr>
          <w:b/>
          <w:color w:val="000000"/>
          <w:sz w:val="28"/>
          <w:szCs w:val="28"/>
          <w:vertAlign w:val="subscript"/>
          <w:lang w:val="ru-RU"/>
        </w:rPr>
        <w:t xml:space="preserve">черн. </w:t>
      </w:r>
      <w:r w:rsidRPr="00005812">
        <w:rPr>
          <w:b/>
          <w:color w:val="000000"/>
          <w:sz w:val="28"/>
          <w:szCs w:val="28"/>
          <w:lang w:val="ru-RU"/>
        </w:rPr>
        <w:t>= З</w:t>
      </w:r>
      <w:r w:rsidRPr="00005812">
        <w:rPr>
          <w:b/>
          <w:color w:val="000000"/>
          <w:sz w:val="28"/>
          <w:szCs w:val="28"/>
          <w:vertAlign w:val="subscript"/>
          <w:lang w:val="ru-RU"/>
        </w:rPr>
        <w:t>черн.</w:t>
      </w:r>
      <w:r w:rsidRPr="00005812">
        <w:rPr>
          <w:b/>
          <w:color w:val="000000"/>
          <w:sz w:val="28"/>
          <w:szCs w:val="28"/>
          <w:lang w:val="ru-RU"/>
        </w:rPr>
        <w:t xml:space="preserve"> - П</w:t>
      </w:r>
      <w:r w:rsidRPr="00005812">
        <w:rPr>
          <w:b/>
          <w:color w:val="000000"/>
          <w:sz w:val="28"/>
          <w:szCs w:val="28"/>
          <w:vertAlign w:val="subscript"/>
          <w:lang w:val="ru-RU"/>
        </w:rPr>
        <w:t>черн.</w:t>
      </w:r>
    </w:p>
    <w:p w14:paraId="654D3BB2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>h</w:t>
      </w:r>
      <w:r w:rsidRPr="00005812">
        <w:rPr>
          <w:b/>
          <w:color w:val="000000"/>
          <w:sz w:val="28"/>
          <w:szCs w:val="28"/>
          <w:vertAlign w:val="subscript"/>
          <w:lang w:val="ru-RU"/>
        </w:rPr>
        <w:t xml:space="preserve">красн. </w:t>
      </w:r>
      <w:r w:rsidRPr="00005812">
        <w:rPr>
          <w:b/>
          <w:color w:val="000000"/>
          <w:sz w:val="28"/>
          <w:szCs w:val="28"/>
          <w:lang w:val="ru-RU"/>
        </w:rPr>
        <w:t>= З</w:t>
      </w:r>
      <w:r w:rsidRPr="00005812">
        <w:rPr>
          <w:b/>
          <w:color w:val="000000"/>
          <w:sz w:val="28"/>
          <w:szCs w:val="28"/>
          <w:vertAlign w:val="subscript"/>
          <w:lang w:val="ru-RU"/>
        </w:rPr>
        <w:t xml:space="preserve">красн. </w:t>
      </w:r>
      <w:r w:rsidRPr="00005812">
        <w:rPr>
          <w:b/>
          <w:color w:val="000000"/>
          <w:sz w:val="28"/>
          <w:szCs w:val="28"/>
          <w:lang w:val="ru-RU"/>
        </w:rPr>
        <w:t>- П</w:t>
      </w:r>
      <w:r w:rsidRPr="00005812">
        <w:rPr>
          <w:b/>
          <w:color w:val="000000"/>
          <w:sz w:val="28"/>
          <w:szCs w:val="28"/>
          <w:vertAlign w:val="subscript"/>
          <w:lang w:val="ru-RU"/>
        </w:rPr>
        <w:t>красн.</w:t>
      </w:r>
    </w:p>
    <w:p w14:paraId="5EF803F6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ru-RU"/>
        </w:rPr>
      </w:pPr>
    </w:p>
    <w:p w14:paraId="6BBCEE93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черн.1  </w:t>
      </w:r>
      <w:r w:rsidRPr="00005812">
        <w:rPr>
          <w:color w:val="000000"/>
          <w:sz w:val="28"/>
          <w:szCs w:val="28"/>
          <w:lang w:val="ru-RU"/>
        </w:rPr>
        <w:t>= 0355 — 1290 = -0935</w:t>
      </w:r>
    </w:p>
    <w:p w14:paraId="4A19610F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красн.1  </w:t>
      </w:r>
      <w:r w:rsidRPr="00005812">
        <w:rPr>
          <w:color w:val="000000"/>
          <w:sz w:val="28"/>
          <w:szCs w:val="28"/>
          <w:lang w:val="ru-RU"/>
        </w:rPr>
        <w:t>=5135 — 6072 = -0937</w:t>
      </w:r>
    </w:p>
    <w:p w14:paraId="4AAD4667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черн. 2 </w:t>
      </w:r>
      <w:r w:rsidRPr="00005812">
        <w:rPr>
          <w:color w:val="000000"/>
          <w:sz w:val="28"/>
          <w:szCs w:val="28"/>
          <w:lang w:val="ru-RU"/>
        </w:rPr>
        <w:t>= 0882 — 1167 = -0285</w:t>
      </w:r>
    </w:p>
    <w:p w14:paraId="7472C1F8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>красн. 2</w:t>
      </w:r>
      <w:r w:rsidRPr="00005812">
        <w:rPr>
          <w:color w:val="000000"/>
          <w:sz w:val="28"/>
          <w:szCs w:val="28"/>
          <w:lang w:val="ru-RU"/>
        </w:rPr>
        <w:t xml:space="preserve"> =5665 — 5950 = -0285</w:t>
      </w:r>
    </w:p>
    <w:p w14:paraId="71883E27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черн.3 </w:t>
      </w:r>
      <w:r w:rsidRPr="00005812">
        <w:rPr>
          <w:color w:val="000000"/>
          <w:sz w:val="28"/>
          <w:szCs w:val="28"/>
          <w:lang w:val="ru-RU"/>
        </w:rPr>
        <w:t>= 1910 — 1167 = +1129</w:t>
      </w:r>
    </w:p>
    <w:p w14:paraId="12C55023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красн.3 </w:t>
      </w:r>
      <w:r w:rsidRPr="00005812">
        <w:rPr>
          <w:color w:val="000000"/>
          <w:sz w:val="28"/>
          <w:szCs w:val="28"/>
          <w:lang w:val="ru-RU"/>
        </w:rPr>
        <w:t>=6695 — 5561 = +1134</w:t>
      </w:r>
    </w:p>
    <w:p w14:paraId="36A00CD5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>черн.4</w:t>
      </w:r>
      <w:r w:rsidRPr="00005812">
        <w:rPr>
          <w:color w:val="000000"/>
          <w:sz w:val="28"/>
          <w:szCs w:val="28"/>
          <w:lang w:val="ru-RU"/>
        </w:rPr>
        <w:t xml:space="preserve"> =0423 — 1170 = -0747</w:t>
      </w:r>
    </w:p>
    <w:p w14:paraId="3519111C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красн.4 </w:t>
      </w:r>
      <w:r w:rsidRPr="00005812">
        <w:rPr>
          <w:color w:val="000000"/>
          <w:sz w:val="28"/>
          <w:szCs w:val="28"/>
          <w:lang w:val="ru-RU"/>
        </w:rPr>
        <w:t>=5202 — 5955 = -0753</w:t>
      </w:r>
    </w:p>
    <w:p w14:paraId="1DB22ED3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>черн.5</w:t>
      </w:r>
      <w:r w:rsidRPr="00005812">
        <w:rPr>
          <w:color w:val="000000"/>
          <w:sz w:val="28"/>
          <w:szCs w:val="28"/>
          <w:lang w:val="ru-RU"/>
        </w:rPr>
        <w:t xml:space="preserve"> =0503 — 2604 = -2101</w:t>
      </w:r>
    </w:p>
    <w:p w14:paraId="57BB0B59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красн.5 </w:t>
      </w:r>
      <w:r w:rsidRPr="00005812">
        <w:rPr>
          <w:color w:val="000000"/>
          <w:sz w:val="28"/>
          <w:szCs w:val="28"/>
          <w:lang w:val="ru-RU"/>
        </w:rPr>
        <w:t>=5282 — 7385 = -2103</w:t>
      </w:r>
    </w:p>
    <w:p w14:paraId="3DAF4619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черн.6 </w:t>
      </w:r>
      <w:r w:rsidRPr="00005812">
        <w:rPr>
          <w:color w:val="000000"/>
          <w:sz w:val="28"/>
          <w:szCs w:val="28"/>
          <w:lang w:val="ru-RU"/>
        </w:rPr>
        <w:t>=0273 — 2632 = - 2359</w:t>
      </w:r>
    </w:p>
    <w:p w14:paraId="08211516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красн.6 </w:t>
      </w:r>
      <w:r w:rsidRPr="00005812">
        <w:rPr>
          <w:color w:val="000000"/>
          <w:sz w:val="28"/>
          <w:szCs w:val="28"/>
          <w:lang w:val="ru-RU"/>
        </w:rPr>
        <w:t>=5051 — 7414 = - 2363</w:t>
      </w:r>
    </w:p>
    <w:p w14:paraId="7832A4F6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черн.7 </w:t>
      </w:r>
      <w:r w:rsidRPr="00005812">
        <w:rPr>
          <w:color w:val="000000"/>
          <w:sz w:val="28"/>
          <w:szCs w:val="28"/>
          <w:lang w:val="ru-RU"/>
        </w:rPr>
        <w:t>=1541 — 0958 = +0583</w:t>
      </w:r>
    </w:p>
    <w:p w14:paraId="49EF6581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красн.7 </w:t>
      </w:r>
      <w:r w:rsidRPr="00005812">
        <w:rPr>
          <w:color w:val="000000"/>
          <w:sz w:val="28"/>
          <w:szCs w:val="28"/>
          <w:lang w:val="ru-RU"/>
        </w:rPr>
        <w:t>= 6326 — 5740 = +0586</w:t>
      </w:r>
    </w:p>
    <w:p w14:paraId="0015F4B0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черн.8 </w:t>
      </w:r>
      <w:r w:rsidRPr="00005812">
        <w:rPr>
          <w:color w:val="000000"/>
          <w:sz w:val="28"/>
          <w:szCs w:val="28"/>
          <w:lang w:val="ru-RU"/>
        </w:rPr>
        <w:t>= 1838 — 0870 = +0968</w:t>
      </w:r>
    </w:p>
    <w:p w14:paraId="6558A9D9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красн.8 </w:t>
      </w:r>
      <w:r w:rsidRPr="00005812">
        <w:rPr>
          <w:color w:val="000000"/>
          <w:sz w:val="28"/>
          <w:szCs w:val="28"/>
          <w:lang w:val="ru-RU"/>
        </w:rPr>
        <w:t>= 6620 — 5657 = +0963</w:t>
      </w:r>
    </w:p>
    <w:p w14:paraId="1578E698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5A330087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>h</w:t>
      </w:r>
      <w:r w:rsidRPr="00005812">
        <w:rPr>
          <w:b/>
          <w:color w:val="000000"/>
          <w:sz w:val="28"/>
          <w:szCs w:val="28"/>
          <w:vertAlign w:val="subscript"/>
          <w:lang w:val="ru-RU"/>
        </w:rPr>
        <w:t xml:space="preserve">ср. </w:t>
      </w:r>
      <w:r w:rsidRPr="00005812">
        <w:rPr>
          <w:b/>
          <w:color w:val="000000"/>
          <w:sz w:val="28"/>
          <w:szCs w:val="28"/>
          <w:lang w:val="ru-RU"/>
        </w:rPr>
        <w:t xml:space="preserve">= </w:t>
      </w:r>
      <w:r>
        <w:rPr>
          <w:b/>
          <w:color w:val="000000"/>
          <w:sz w:val="28"/>
          <w:szCs w:val="28"/>
        </w:rPr>
        <w:t>h</w:t>
      </w:r>
      <w:r w:rsidRPr="00005812">
        <w:rPr>
          <w:b/>
          <w:color w:val="000000"/>
          <w:sz w:val="28"/>
          <w:szCs w:val="28"/>
          <w:vertAlign w:val="subscript"/>
          <w:lang w:val="ru-RU"/>
        </w:rPr>
        <w:t xml:space="preserve">черн. </w:t>
      </w:r>
      <w:r w:rsidRPr="00005812">
        <w:rPr>
          <w:b/>
          <w:color w:val="000000"/>
          <w:sz w:val="28"/>
          <w:szCs w:val="28"/>
          <w:lang w:val="ru-RU"/>
        </w:rPr>
        <w:t xml:space="preserve">+ </w:t>
      </w:r>
      <w:r>
        <w:rPr>
          <w:b/>
          <w:color w:val="000000"/>
          <w:sz w:val="28"/>
          <w:szCs w:val="28"/>
        </w:rPr>
        <w:t>h</w:t>
      </w:r>
      <w:r w:rsidRPr="00005812">
        <w:rPr>
          <w:b/>
          <w:color w:val="000000"/>
          <w:sz w:val="28"/>
          <w:szCs w:val="28"/>
          <w:vertAlign w:val="subscript"/>
          <w:lang w:val="ru-RU"/>
        </w:rPr>
        <w:t xml:space="preserve">красн. </w:t>
      </w:r>
      <w:r w:rsidRPr="00005812">
        <w:rPr>
          <w:b/>
          <w:color w:val="000000"/>
          <w:sz w:val="28"/>
          <w:szCs w:val="28"/>
          <w:lang w:val="ru-RU"/>
        </w:rPr>
        <w:t xml:space="preserve"> / 2</w:t>
      </w:r>
    </w:p>
    <w:p w14:paraId="71A8146E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ru-RU"/>
        </w:rPr>
      </w:pPr>
    </w:p>
    <w:p w14:paraId="5824B48C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>ср1.</w:t>
      </w:r>
      <w:r w:rsidRPr="00005812">
        <w:rPr>
          <w:color w:val="000000"/>
          <w:sz w:val="28"/>
          <w:szCs w:val="28"/>
          <w:lang w:val="ru-RU"/>
        </w:rPr>
        <w:t xml:space="preserve"> = (-0935) + (-0937) / 2 = -0936</w:t>
      </w:r>
    </w:p>
    <w:p w14:paraId="132F50FA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>ср.2</w:t>
      </w:r>
      <w:r w:rsidRPr="00005812">
        <w:rPr>
          <w:color w:val="000000"/>
          <w:sz w:val="28"/>
          <w:szCs w:val="28"/>
          <w:lang w:val="ru-RU"/>
        </w:rPr>
        <w:t xml:space="preserve"> = (-0285) + (-0285) / 2 = -0285</w:t>
      </w:r>
    </w:p>
    <w:p w14:paraId="194252CD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>ср.3</w:t>
      </w:r>
      <w:r w:rsidRPr="00005812">
        <w:rPr>
          <w:color w:val="000000"/>
          <w:sz w:val="28"/>
          <w:szCs w:val="28"/>
          <w:lang w:val="ru-RU"/>
        </w:rPr>
        <w:t xml:space="preserve"> = 1129 + 1134 / 2 = +1132</w:t>
      </w:r>
    </w:p>
    <w:p w14:paraId="206F3CFE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ср.4 </w:t>
      </w:r>
      <w:r w:rsidRPr="00005812">
        <w:rPr>
          <w:color w:val="000000"/>
          <w:sz w:val="28"/>
          <w:szCs w:val="28"/>
          <w:lang w:val="ru-RU"/>
        </w:rPr>
        <w:t>= (-0747) + (-0753) / 2 = -0750</w:t>
      </w:r>
    </w:p>
    <w:p w14:paraId="6683B0CA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ср.5 </w:t>
      </w:r>
      <w:r w:rsidRPr="00005812">
        <w:rPr>
          <w:color w:val="000000"/>
          <w:sz w:val="28"/>
          <w:szCs w:val="28"/>
          <w:lang w:val="ru-RU"/>
        </w:rPr>
        <w:t>= (-2101) + (-2103) / 2 = -2102</w:t>
      </w:r>
    </w:p>
    <w:p w14:paraId="65223163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>ср.6</w:t>
      </w:r>
      <w:r w:rsidRPr="00005812">
        <w:rPr>
          <w:color w:val="000000"/>
          <w:sz w:val="28"/>
          <w:szCs w:val="28"/>
          <w:lang w:val="ru-RU"/>
        </w:rPr>
        <w:t xml:space="preserve"> = (-2359) + (-2363) / 2 = -2361</w:t>
      </w:r>
    </w:p>
    <w:p w14:paraId="6BCD9467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ср.7 </w:t>
      </w:r>
      <w:r w:rsidRPr="00005812">
        <w:rPr>
          <w:color w:val="000000"/>
          <w:sz w:val="28"/>
          <w:szCs w:val="28"/>
          <w:lang w:val="ru-RU"/>
        </w:rPr>
        <w:t>= 0583 + 0586 / 2 = +0585</w:t>
      </w:r>
    </w:p>
    <w:p w14:paraId="48C333C5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ср.8 </w:t>
      </w:r>
      <w:r w:rsidRPr="00005812">
        <w:rPr>
          <w:color w:val="000000"/>
          <w:sz w:val="28"/>
          <w:szCs w:val="28"/>
          <w:lang w:val="ru-RU"/>
        </w:rPr>
        <w:t>= 0968 + 0963 / 2 = +0966</w:t>
      </w:r>
    </w:p>
    <w:p w14:paraId="03A5EC41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0F652B5E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lang w:val="ru-RU"/>
        </w:rPr>
      </w:pPr>
      <w:r w:rsidRPr="00005812">
        <w:rPr>
          <w:b/>
          <w:color w:val="000000"/>
          <w:sz w:val="28"/>
          <w:szCs w:val="28"/>
          <w:lang w:val="ru-RU"/>
        </w:rPr>
        <w:t xml:space="preserve">2. </w:t>
      </w:r>
      <w:r w:rsidRPr="00005812">
        <w:rPr>
          <w:b/>
          <w:color w:val="000000"/>
          <w:sz w:val="28"/>
          <w:szCs w:val="28"/>
          <w:lang w:val="ru-RU"/>
        </w:rPr>
        <w:tab/>
        <w:t>Производство постраничного контроля.</w:t>
      </w:r>
    </w:p>
    <w:p w14:paraId="373D8001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05812">
        <w:rPr>
          <w:color w:val="000000"/>
          <w:sz w:val="28"/>
          <w:szCs w:val="28"/>
          <w:lang w:val="ru-RU"/>
        </w:rPr>
        <w:tab/>
      </w:r>
      <w:r w:rsidRPr="007D3EEE">
        <w:rPr>
          <w:color w:val="000000"/>
          <w:sz w:val="28"/>
          <w:szCs w:val="28"/>
          <w:lang w:val="ru-RU"/>
        </w:rPr>
        <w:t>Под последней страницей на каждой странице проводим черту и под чертой записываем сумму отсчетов: складывая все отсчеты (красные и черные), и под чертой в этой же графе записывают то же самое передних отсчетов.</w:t>
      </w:r>
    </w:p>
    <w:p w14:paraId="4D646B72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7D3EEE">
        <w:rPr>
          <w:color w:val="000000"/>
          <w:sz w:val="28"/>
          <w:szCs w:val="28"/>
          <w:lang w:val="ru-RU"/>
        </w:rPr>
        <w:tab/>
        <w:t>Затем производим алгебраическое сложение превышений и сумму записываем так же под чертой в этой же графе соответствующим знаком, то же самое для средних превышений.</w:t>
      </w:r>
    </w:p>
    <w:p w14:paraId="207AE063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ru-RU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 w:rsidRPr="007D3EEE">
        <w:rPr>
          <w:color w:val="000000"/>
          <w:sz w:val="28"/>
          <w:szCs w:val="28"/>
          <w:lang w:val="ru-RU"/>
        </w:rPr>
        <w:t xml:space="preserve">З -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 w:rsidRPr="007D3EEE">
        <w:rPr>
          <w:color w:val="000000"/>
          <w:sz w:val="28"/>
          <w:szCs w:val="28"/>
          <w:lang w:val="ru-RU"/>
        </w:rPr>
        <w:t>П</w:t>
      </w:r>
      <w:r w:rsidRPr="007D3EEE">
        <w:rPr>
          <w:rFonts w:ascii="Noto Sans Symbols" w:eastAsia="Noto Sans Symbols" w:hAnsi="Noto Sans Symbols" w:cs="Noto Sans Symbols"/>
          <w:color w:val="000000"/>
          <w:sz w:val="28"/>
          <w:szCs w:val="28"/>
          <w:lang w:val="ru-RU"/>
        </w:rPr>
        <w:t xml:space="preserve"> = ±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>
        <w:rPr>
          <w:color w:val="000000"/>
          <w:sz w:val="28"/>
          <w:szCs w:val="28"/>
        </w:rPr>
        <w:t>h</w:t>
      </w:r>
    </w:p>
    <w:p w14:paraId="24FF05FE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 w:rsidRPr="007D3EEE">
        <w:rPr>
          <w:color w:val="000000"/>
          <w:sz w:val="28"/>
          <w:szCs w:val="28"/>
          <w:lang w:val="ru-RU"/>
        </w:rPr>
        <w:t>Зстр1</w:t>
      </w:r>
      <w:r w:rsidRPr="007D3EEE">
        <w:rPr>
          <w:rFonts w:ascii="Noto Sans Symbols" w:eastAsia="Noto Sans Symbols" w:hAnsi="Noto Sans Symbols" w:cs="Noto Sans Symbols"/>
          <w:color w:val="000000"/>
          <w:sz w:val="28"/>
          <w:szCs w:val="28"/>
          <w:lang w:val="ru-RU"/>
        </w:rPr>
        <w:t xml:space="preserve"> = 0355+5135+0882+5665+1910+6695+0423+5202=26267</w:t>
      </w:r>
    </w:p>
    <w:p w14:paraId="66959473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 w:rsidRPr="007D3EEE">
        <w:rPr>
          <w:color w:val="000000"/>
          <w:sz w:val="28"/>
          <w:szCs w:val="28"/>
          <w:lang w:val="ru-RU"/>
        </w:rPr>
        <w:t>П</w:t>
      </w:r>
      <w:r w:rsidRPr="007D3EEE">
        <w:rPr>
          <w:color w:val="000000"/>
          <w:sz w:val="28"/>
          <w:szCs w:val="28"/>
          <w:vertAlign w:val="subscript"/>
          <w:lang w:val="ru-RU"/>
        </w:rPr>
        <w:t xml:space="preserve">стр1. </w:t>
      </w:r>
      <w:r w:rsidRPr="00005812">
        <w:rPr>
          <w:color w:val="000000"/>
          <w:sz w:val="28"/>
          <w:szCs w:val="28"/>
          <w:lang w:val="ru-RU"/>
        </w:rPr>
        <w:t>=1290+6072+1167+5950+0781+5561+1170+5955=27946</w:t>
      </w:r>
    </w:p>
    <w:p w14:paraId="136CDBF1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стр1. </w:t>
      </w:r>
      <w:r w:rsidRPr="00005812">
        <w:rPr>
          <w:color w:val="000000"/>
          <w:sz w:val="28"/>
          <w:szCs w:val="28"/>
          <w:lang w:val="ru-RU"/>
        </w:rPr>
        <w:t>=(-0935)+(-0937)+(-0285)+(-0285)+1129+1134+(-0747)+(0753)=-1679</w:t>
      </w:r>
    </w:p>
    <w:p w14:paraId="523E700F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стр1. </w:t>
      </w:r>
      <w:r w:rsidRPr="00005812">
        <w:rPr>
          <w:color w:val="000000"/>
          <w:sz w:val="28"/>
          <w:szCs w:val="28"/>
          <w:lang w:val="ru-RU"/>
        </w:rPr>
        <w:t xml:space="preserve">=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 w:rsidRPr="00005812">
        <w:rPr>
          <w:color w:val="000000"/>
          <w:sz w:val="28"/>
          <w:szCs w:val="28"/>
          <w:lang w:val="ru-RU"/>
        </w:rPr>
        <w:t>задн</w:t>
      </w:r>
      <w:r w:rsidRPr="00005812">
        <w:rPr>
          <w:rFonts w:ascii="Noto Sans Symbols" w:eastAsia="Noto Sans Symbols" w:hAnsi="Noto Sans Symbols" w:cs="Noto Sans Symbols"/>
          <w:color w:val="000000"/>
          <w:sz w:val="28"/>
          <w:szCs w:val="28"/>
          <w:lang w:val="ru-RU"/>
        </w:rPr>
        <w:t xml:space="preserve"> −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 w:rsidRPr="00005812">
        <w:rPr>
          <w:color w:val="000000"/>
          <w:sz w:val="28"/>
          <w:szCs w:val="28"/>
          <w:lang w:val="ru-RU"/>
        </w:rPr>
        <w:t>перед = 26267 — 27946 = -1679</w:t>
      </w:r>
    </w:p>
    <w:p w14:paraId="405DE28A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 w:rsidRPr="00005812">
        <w:rPr>
          <w:color w:val="000000"/>
          <w:sz w:val="28"/>
          <w:szCs w:val="28"/>
          <w:lang w:val="ru-RU"/>
        </w:rPr>
        <w:t>З</w:t>
      </w:r>
      <w:r w:rsidRPr="00005812">
        <w:rPr>
          <w:color w:val="000000"/>
          <w:sz w:val="28"/>
          <w:szCs w:val="28"/>
          <w:vertAlign w:val="subscript"/>
          <w:lang w:val="ru-RU"/>
        </w:rPr>
        <w:t>2стр.</w:t>
      </w:r>
      <w:r w:rsidRPr="00005812">
        <w:rPr>
          <w:color w:val="000000"/>
          <w:sz w:val="28"/>
          <w:szCs w:val="28"/>
          <w:lang w:val="ru-RU"/>
        </w:rPr>
        <w:t xml:space="preserve"> = 0503+5282+0273+5051+1541+6326+1838+6620=27434</w:t>
      </w:r>
    </w:p>
    <w:p w14:paraId="6CC8A1F8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 w:rsidRPr="00005812">
        <w:rPr>
          <w:color w:val="000000"/>
          <w:sz w:val="28"/>
          <w:szCs w:val="28"/>
          <w:lang w:val="ru-RU"/>
        </w:rPr>
        <w:t>П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2стр. </w:t>
      </w:r>
      <w:r w:rsidRPr="00005812">
        <w:rPr>
          <w:color w:val="000000"/>
          <w:sz w:val="28"/>
          <w:szCs w:val="28"/>
          <w:lang w:val="ru-RU"/>
        </w:rPr>
        <w:t>= 2604+7385+2632+7414+0958+5740+0870+5657=33260</w:t>
      </w:r>
    </w:p>
    <w:p w14:paraId="67FA9F20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>
        <w:rPr>
          <w:color w:val="000000"/>
          <w:sz w:val="28"/>
          <w:szCs w:val="28"/>
        </w:rPr>
        <w:t>h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  <w:vertAlign w:val="subscript"/>
        </w:rPr>
        <w:t>〉</w:t>
      </w:r>
      <w:r w:rsidRPr="00005812">
        <w:rPr>
          <w:rFonts w:ascii="Noto Sans Symbols" w:eastAsia="Noto Sans Symbols" w:hAnsi="Noto Sans Symbols" w:cs="Noto Sans Symbols"/>
          <w:color w:val="000000"/>
          <w:sz w:val="28"/>
          <w:szCs w:val="28"/>
          <w:vertAlign w:val="subscript"/>
          <w:lang w:val="ru-RU"/>
        </w:rPr>
        <w:t xml:space="preserve">∫€2. </w:t>
      </w:r>
      <w:r w:rsidRPr="00005812">
        <w:rPr>
          <w:rFonts w:ascii="Noto Sans Symbols" w:eastAsia="Noto Sans Symbols" w:hAnsi="Noto Sans Symbols" w:cs="Noto Sans Symbols"/>
          <w:color w:val="000000"/>
          <w:sz w:val="28"/>
          <w:szCs w:val="28"/>
          <w:lang w:val="ru-RU"/>
        </w:rPr>
        <w:t>= (</w:t>
      </w:r>
      <w:r w:rsidRPr="00005812">
        <w:rPr>
          <w:color w:val="000000"/>
          <w:sz w:val="28"/>
          <w:szCs w:val="28"/>
          <w:lang w:val="ru-RU"/>
        </w:rPr>
        <w:t>-2101)+(-2103)+(-2359)+(-2363)+0583+0586+0968+0963=-5826</w:t>
      </w:r>
    </w:p>
    <w:p w14:paraId="14B78E88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стр2. </w:t>
      </w:r>
      <w:r w:rsidRPr="00005812">
        <w:rPr>
          <w:color w:val="000000"/>
          <w:sz w:val="28"/>
          <w:szCs w:val="28"/>
          <w:lang w:val="ru-RU"/>
        </w:rPr>
        <w:t xml:space="preserve">=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 w:rsidRPr="00005812">
        <w:rPr>
          <w:color w:val="000000"/>
          <w:sz w:val="28"/>
          <w:szCs w:val="28"/>
          <w:lang w:val="ru-RU"/>
        </w:rPr>
        <w:t>задн</w:t>
      </w:r>
      <w:r w:rsidRPr="00005812">
        <w:rPr>
          <w:rFonts w:ascii="Noto Sans Symbols" w:eastAsia="Noto Sans Symbols" w:hAnsi="Noto Sans Symbols" w:cs="Noto Sans Symbols"/>
          <w:color w:val="000000"/>
          <w:sz w:val="28"/>
          <w:szCs w:val="28"/>
          <w:lang w:val="ru-RU"/>
        </w:rPr>
        <w:t xml:space="preserve"> −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 w:rsidRPr="00005812">
        <w:rPr>
          <w:color w:val="000000"/>
          <w:sz w:val="28"/>
          <w:szCs w:val="28"/>
          <w:lang w:val="ru-RU"/>
        </w:rPr>
        <w:t>перед = 27434-33260 = -5826</w:t>
      </w:r>
    </w:p>
    <w:p w14:paraId="60E3AD34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19788DC4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ru-RU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 w:rsidRPr="00005812">
        <w:rPr>
          <w:color w:val="000000"/>
          <w:sz w:val="28"/>
          <w:szCs w:val="28"/>
          <w:lang w:val="ru-RU"/>
        </w:rPr>
        <w:t>З</w:t>
      </w:r>
      <w:r w:rsidRPr="00005812">
        <w:rPr>
          <w:rFonts w:ascii="Noto Sans Symbols" w:eastAsia="Noto Sans Symbols" w:hAnsi="Noto Sans Symbols" w:cs="Noto Sans Symbols"/>
          <w:color w:val="000000"/>
          <w:sz w:val="28"/>
          <w:szCs w:val="28"/>
          <w:lang w:val="ru-RU"/>
        </w:rPr>
        <w:t xml:space="preserve"> −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 w:rsidRPr="00005812">
        <w:rPr>
          <w:color w:val="000000"/>
          <w:sz w:val="28"/>
          <w:szCs w:val="28"/>
          <w:lang w:val="ru-RU"/>
        </w:rPr>
        <w:t xml:space="preserve">П / 2 = </w:t>
      </w:r>
      <w:r w:rsidRPr="00005812">
        <w:rPr>
          <w:rFonts w:ascii="Noto Sans Symbols" w:eastAsia="Noto Sans Symbols" w:hAnsi="Noto Sans Symbols" w:cs="Noto Sans Symbols"/>
          <w:color w:val="000000"/>
          <w:sz w:val="28"/>
          <w:szCs w:val="28"/>
          <w:lang w:val="ru-RU"/>
        </w:rPr>
        <w:t>±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>ср</w:t>
      </w:r>
    </w:p>
    <w:p w14:paraId="40E364EE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lang w:val="ru-RU"/>
        </w:rPr>
      </w:pPr>
    </w:p>
    <w:p w14:paraId="6EA3D84C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ср.1 стр.1 </w:t>
      </w:r>
      <w:r w:rsidRPr="00005812">
        <w:rPr>
          <w:color w:val="000000"/>
          <w:sz w:val="28"/>
          <w:szCs w:val="28"/>
          <w:lang w:val="ru-RU"/>
        </w:rPr>
        <w:t>= (-0936)+(-0285)+1132+(-0750) = -0839</w:t>
      </w:r>
    </w:p>
    <w:p w14:paraId="1EADD3A6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ср.1 стр.1 </w:t>
      </w:r>
      <w:r w:rsidRPr="00005812">
        <w:rPr>
          <w:color w:val="000000"/>
          <w:sz w:val="28"/>
          <w:szCs w:val="28"/>
          <w:lang w:val="ru-RU"/>
        </w:rPr>
        <w:t>= -1679 / 2 = -0839</w:t>
      </w:r>
    </w:p>
    <w:p w14:paraId="0D9D3A7C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ср.2 стр.2 </w:t>
      </w:r>
      <w:r w:rsidRPr="00005812">
        <w:rPr>
          <w:color w:val="000000"/>
          <w:sz w:val="28"/>
          <w:szCs w:val="28"/>
          <w:lang w:val="ru-RU"/>
        </w:rPr>
        <w:t>= (-2102)+(-2361)+0585+0966 = -2912</w:t>
      </w:r>
    </w:p>
    <w:p w14:paraId="63D95CD8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ср.2 стр.2 </w:t>
      </w:r>
      <w:r w:rsidRPr="00005812">
        <w:rPr>
          <w:color w:val="000000"/>
          <w:sz w:val="28"/>
          <w:szCs w:val="28"/>
          <w:lang w:val="ru-RU"/>
        </w:rPr>
        <w:t>= -5826 / 2 = -2912</w:t>
      </w:r>
    </w:p>
    <w:p w14:paraId="24CBB458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35D260B2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62D46680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lang w:val="ru-RU"/>
        </w:rPr>
      </w:pPr>
      <w:r w:rsidRPr="007D3EEE">
        <w:rPr>
          <w:b/>
          <w:color w:val="000000"/>
          <w:sz w:val="28"/>
          <w:szCs w:val="28"/>
          <w:lang w:val="ru-RU"/>
        </w:rPr>
        <w:t>3.</w:t>
      </w:r>
      <w:r w:rsidRPr="007D3EEE">
        <w:rPr>
          <w:b/>
          <w:color w:val="000000"/>
          <w:sz w:val="28"/>
          <w:szCs w:val="28"/>
          <w:lang w:val="ru-RU"/>
        </w:rPr>
        <w:tab/>
        <w:t>Вычисление высотной невязки.</w:t>
      </w:r>
    </w:p>
    <w:p w14:paraId="096D348A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7D3EEE">
        <w:rPr>
          <w:color w:val="000000"/>
          <w:sz w:val="28"/>
          <w:szCs w:val="28"/>
          <w:lang w:val="ru-RU"/>
        </w:rPr>
        <w:tab/>
        <w:t>На второй странице журнала, после постраничного контроля проводим черту и записываем под ней - «По всему ходу»</w:t>
      </w:r>
    </w:p>
    <w:p w14:paraId="3D854529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3CBB041F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7D3EEE">
        <w:rPr>
          <w:color w:val="000000"/>
          <w:sz w:val="28"/>
          <w:szCs w:val="28"/>
          <w:lang w:val="ru-RU"/>
        </w:rPr>
        <w:tab/>
        <w:t>Для этого вычисляем общие средние превышения.</w:t>
      </w:r>
    </w:p>
    <w:p w14:paraId="6D99E503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43F3966E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>
        <w:rPr>
          <w:color w:val="000000"/>
          <w:sz w:val="28"/>
          <w:szCs w:val="28"/>
        </w:rPr>
        <w:t>h</w:t>
      </w:r>
      <w:r w:rsidRPr="007D3EEE">
        <w:rPr>
          <w:color w:val="000000"/>
          <w:sz w:val="28"/>
          <w:szCs w:val="28"/>
          <w:vertAlign w:val="subscript"/>
          <w:lang w:val="ru-RU"/>
        </w:rPr>
        <w:t xml:space="preserve">ср.общ. </w:t>
      </w:r>
      <w:r w:rsidRPr="007D3EEE">
        <w:rPr>
          <w:color w:val="000000"/>
          <w:sz w:val="28"/>
          <w:szCs w:val="28"/>
          <w:lang w:val="ru-RU"/>
        </w:rPr>
        <w:t xml:space="preserve">=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>
        <w:rPr>
          <w:color w:val="000000"/>
          <w:sz w:val="28"/>
          <w:szCs w:val="28"/>
        </w:rPr>
        <w:t>h</w:t>
      </w:r>
      <w:r w:rsidRPr="007D3EEE">
        <w:rPr>
          <w:color w:val="000000"/>
          <w:sz w:val="28"/>
          <w:szCs w:val="28"/>
          <w:vertAlign w:val="subscript"/>
          <w:lang w:val="ru-RU"/>
        </w:rPr>
        <w:t xml:space="preserve">ср.1 стр.1 </w:t>
      </w:r>
      <w:r w:rsidRPr="007D3EEE">
        <w:rPr>
          <w:color w:val="000000"/>
          <w:sz w:val="28"/>
          <w:szCs w:val="28"/>
          <w:lang w:val="ru-RU"/>
        </w:rPr>
        <w:t>+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>
        <w:rPr>
          <w:color w:val="000000"/>
          <w:sz w:val="28"/>
          <w:szCs w:val="28"/>
        </w:rPr>
        <w:t>h</w:t>
      </w:r>
      <w:r w:rsidRPr="007D3EEE">
        <w:rPr>
          <w:color w:val="000000"/>
          <w:sz w:val="28"/>
          <w:szCs w:val="28"/>
          <w:vertAlign w:val="subscript"/>
          <w:lang w:val="ru-RU"/>
        </w:rPr>
        <w:t xml:space="preserve">ср.2 стр.2 </w:t>
      </w:r>
      <w:r w:rsidRPr="007D3EEE">
        <w:rPr>
          <w:color w:val="000000"/>
          <w:sz w:val="28"/>
          <w:szCs w:val="28"/>
          <w:lang w:val="ru-RU"/>
        </w:rPr>
        <w:t>= (-0839) + (-2912) = -3753</w:t>
      </w:r>
    </w:p>
    <w:p w14:paraId="72DEDAFE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6A8424BA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теор. </w:t>
      </w:r>
      <w:r w:rsidRPr="00005812">
        <w:rPr>
          <w:color w:val="000000"/>
          <w:sz w:val="28"/>
          <w:szCs w:val="28"/>
          <w:lang w:val="ru-RU"/>
        </w:rPr>
        <w:t xml:space="preserve">= </w:t>
      </w:r>
      <w:r>
        <w:rPr>
          <w:color w:val="000000"/>
          <w:sz w:val="28"/>
          <w:szCs w:val="28"/>
        </w:rPr>
        <w:t>HR</w:t>
      </w:r>
      <w:r>
        <w:rPr>
          <w:color w:val="000000"/>
          <w:sz w:val="28"/>
          <w:szCs w:val="28"/>
          <w:vertAlign w:val="subscript"/>
        </w:rPr>
        <w:t>p</w:t>
      </w:r>
      <w:r w:rsidRPr="00005812">
        <w:rPr>
          <w:color w:val="000000"/>
          <w:sz w:val="28"/>
          <w:szCs w:val="28"/>
          <w:vertAlign w:val="subscript"/>
          <w:lang w:val="ru-RU"/>
        </w:rPr>
        <w:t>2</w:t>
      </w:r>
      <w:r w:rsidRPr="00005812">
        <w:rPr>
          <w:color w:val="000000"/>
          <w:sz w:val="28"/>
          <w:szCs w:val="28"/>
          <w:lang w:val="ru-RU"/>
        </w:rPr>
        <w:t xml:space="preserve"> = </w:t>
      </w:r>
      <w:r>
        <w:rPr>
          <w:color w:val="000000"/>
          <w:sz w:val="28"/>
          <w:szCs w:val="28"/>
        </w:rPr>
        <w:t>HR</w:t>
      </w:r>
      <w:r>
        <w:rPr>
          <w:color w:val="000000"/>
          <w:sz w:val="28"/>
          <w:szCs w:val="28"/>
          <w:vertAlign w:val="subscript"/>
        </w:rPr>
        <w:t>p</w:t>
      </w:r>
      <w:r w:rsidRPr="00005812">
        <w:rPr>
          <w:color w:val="000000"/>
          <w:sz w:val="28"/>
          <w:szCs w:val="28"/>
          <w:vertAlign w:val="subscript"/>
          <w:lang w:val="ru-RU"/>
        </w:rPr>
        <w:t>1</w:t>
      </w:r>
      <w:r w:rsidRPr="00005812">
        <w:rPr>
          <w:color w:val="000000"/>
          <w:sz w:val="28"/>
          <w:szCs w:val="28"/>
          <w:lang w:val="ru-RU"/>
        </w:rPr>
        <w:t xml:space="preserve"> = 61,376 – 65,142 = -3766</w:t>
      </w:r>
    </w:p>
    <w:p w14:paraId="6A81E77B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149A59D0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  <w:vertAlign w:val="subscript"/>
        </w:rPr>
        <w:t>h</w:t>
      </w:r>
      <w:r w:rsidRPr="00005812">
        <w:rPr>
          <w:color w:val="000000"/>
          <w:sz w:val="28"/>
          <w:szCs w:val="28"/>
          <w:lang w:val="ru-RU"/>
        </w:rPr>
        <w:t xml:space="preserve"> =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ср.общ. </w:t>
      </w:r>
      <w:r w:rsidRPr="00005812">
        <w:rPr>
          <w:color w:val="000000"/>
          <w:sz w:val="28"/>
          <w:szCs w:val="28"/>
          <w:lang w:val="ru-RU"/>
        </w:rPr>
        <w:t xml:space="preserve">-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Σ</w:t>
      </w: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теор. </w:t>
      </w:r>
      <w:r w:rsidRPr="00005812">
        <w:rPr>
          <w:color w:val="000000"/>
          <w:sz w:val="28"/>
          <w:szCs w:val="28"/>
          <w:lang w:val="ru-RU"/>
        </w:rPr>
        <w:t>= -3753 - (-3766) = +15мм</w:t>
      </w:r>
    </w:p>
    <w:p w14:paraId="00744B45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08784D38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  <w:vertAlign w:val="subscript"/>
        </w:rPr>
        <w:t>h</w:t>
      </w:r>
      <w:r w:rsidRPr="007D3EEE">
        <w:rPr>
          <w:color w:val="000000"/>
          <w:sz w:val="28"/>
          <w:szCs w:val="28"/>
          <w:vertAlign w:val="subscript"/>
          <w:lang w:val="ru-RU"/>
        </w:rPr>
        <w:t xml:space="preserve">. доп. </w:t>
      </w:r>
      <w:r w:rsidRPr="007D3EEE">
        <w:rPr>
          <w:color w:val="000000"/>
          <w:sz w:val="28"/>
          <w:szCs w:val="28"/>
          <w:lang w:val="ru-RU"/>
        </w:rPr>
        <w:t xml:space="preserve">= </w:t>
      </w:r>
      <w:r w:rsidRPr="007D3EEE">
        <w:rPr>
          <w:rFonts w:ascii="Noto Sans Symbols" w:eastAsia="Noto Sans Symbols" w:hAnsi="Noto Sans Symbols" w:cs="Noto Sans Symbols"/>
          <w:color w:val="000000"/>
          <w:sz w:val="28"/>
          <w:szCs w:val="28"/>
          <w:lang w:val="ru-RU"/>
        </w:rPr>
        <w:t>±</w:t>
      </w:r>
      <w:r w:rsidRPr="007D3EEE">
        <w:rPr>
          <w:color w:val="000000"/>
          <w:sz w:val="28"/>
          <w:szCs w:val="28"/>
          <w:lang w:val="ru-RU"/>
        </w:rPr>
        <w:t xml:space="preserve">50мм </w:t>
      </w:r>
      <w:r w:rsidRPr="007D3EEE">
        <w:rPr>
          <w:rFonts w:ascii="Noto Sans Symbols" w:eastAsia="Noto Sans Symbols" w:hAnsi="Noto Sans Symbols" w:cs="Noto Sans Symbols"/>
          <w:color w:val="000000"/>
          <w:sz w:val="28"/>
          <w:szCs w:val="28"/>
          <w:lang w:val="ru-RU"/>
        </w:rPr>
        <w:t>√</w:t>
      </w:r>
      <w:r>
        <w:rPr>
          <w:color w:val="000000"/>
          <w:sz w:val="28"/>
          <w:szCs w:val="28"/>
        </w:rPr>
        <w:t>L</w:t>
      </w:r>
      <w:r w:rsidRPr="007D3EEE">
        <w:rPr>
          <w:color w:val="000000"/>
          <w:sz w:val="28"/>
          <w:szCs w:val="28"/>
          <w:lang w:val="ru-RU"/>
        </w:rPr>
        <w:t xml:space="preserve"> (в км) = </w:t>
      </w:r>
      <w:r w:rsidRPr="007D3EEE">
        <w:rPr>
          <w:rFonts w:ascii="Noto Sans Symbols" w:eastAsia="Noto Sans Symbols" w:hAnsi="Noto Sans Symbols" w:cs="Noto Sans Symbols"/>
          <w:color w:val="000000"/>
          <w:sz w:val="28"/>
          <w:szCs w:val="28"/>
          <w:lang w:val="ru-RU"/>
        </w:rPr>
        <w:t>±</w:t>
      </w:r>
      <w:r w:rsidRPr="007D3EEE">
        <w:rPr>
          <w:color w:val="000000"/>
          <w:sz w:val="28"/>
          <w:szCs w:val="28"/>
          <w:lang w:val="ru-RU"/>
        </w:rPr>
        <w:t>50мм</w:t>
      </w:r>
      <w:r w:rsidRPr="007D3EEE">
        <w:rPr>
          <w:rFonts w:ascii="Noto Sans Symbols" w:eastAsia="Noto Sans Symbols" w:hAnsi="Noto Sans Symbols" w:cs="Noto Sans Symbols"/>
          <w:color w:val="000000"/>
          <w:sz w:val="28"/>
          <w:szCs w:val="28"/>
          <w:lang w:val="ru-RU"/>
        </w:rPr>
        <w:t>√</w:t>
      </w:r>
      <w:r w:rsidRPr="007D3EEE">
        <w:rPr>
          <w:color w:val="000000"/>
          <w:sz w:val="28"/>
          <w:szCs w:val="28"/>
          <w:lang w:val="ru-RU"/>
        </w:rPr>
        <w:t xml:space="preserve">0,5 = </w:t>
      </w:r>
      <w:r w:rsidRPr="007D3EEE">
        <w:rPr>
          <w:rFonts w:ascii="Noto Sans Symbols" w:eastAsia="Noto Sans Symbols" w:hAnsi="Noto Sans Symbols" w:cs="Noto Sans Symbols"/>
          <w:color w:val="000000"/>
          <w:sz w:val="28"/>
          <w:szCs w:val="28"/>
          <w:lang w:val="ru-RU"/>
        </w:rPr>
        <w:t>±</w:t>
      </w:r>
      <w:r w:rsidRPr="007D3EEE">
        <w:rPr>
          <w:color w:val="000000"/>
          <w:sz w:val="28"/>
          <w:szCs w:val="28"/>
          <w:lang w:val="ru-RU"/>
        </w:rPr>
        <w:t>35мм</w:t>
      </w:r>
    </w:p>
    <w:p w14:paraId="0A3704D6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7BC13A27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  <w:vertAlign w:val="subscript"/>
        </w:rPr>
        <w:t>h</w:t>
      </w:r>
      <w:r w:rsidRPr="007D3EEE">
        <w:rPr>
          <w:color w:val="000000"/>
          <w:sz w:val="28"/>
          <w:szCs w:val="28"/>
          <w:vertAlign w:val="subscript"/>
          <w:lang w:val="ru-RU"/>
        </w:rPr>
        <w:t xml:space="preserve"> </w:t>
      </w:r>
      <w:r w:rsidRPr="007D3EEE">
        <w:rPr>
          <w:color w:val="000000"/>
          <w:sz w:val="28"/>
          <w:szCs w:val="28"/>
          <w:lang w:val="ru-RU"/>
        </w:rPr>
        <w:t xml:space="preserve">= +15мм </w:t>
      </w:r>
      <w:r w:rsidRPr="007D3EEE">
        <w:rPr>
          <w:rFonts w:ascii="Noto Sans Symbols" w:eastAsia="Noto Sans Symbols" w:hAnsi="Noto Sans Symbols" w:cs="Noto Sans Symbols"/>
          <w:color w:val="000000"/>
          <w:sz w:val="28"/>
          <w:szCs w:val="28"/>
          <w:lang w:val="ru-RU"/>
        </w:rPr>
        <w:t>&lt;</w:t>
      </w:r>
      <w:r w:rsidRPr="007D3EEE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  <w:vertAlign w:val="subscript"/>
        </w:rPr>
        <w:t>h</w:t>
      </w:r>
      <w:r w:rsidRPr="007D3EEE">
        <w:rPr>
          <w:color w:val="000000"/>
          <w:sz w:val="28"/>
          <w:szCs w:val="28"/>
          <w:vertAlign w:val="subscript"/>
          <w:lang w:val="ru-RU"/>
        </w:rPr>
        <w:t xml:space="preserve">. Доп. </w:t>
      </w:r>
      <w:r w:rsidRPr="007D3EEE">
        <w:rPr>
          <w:color w:val="000000"/>
          <w:sz w:val="28"/>
          <w:szCs w:val="28"/>
          <w:lang w:val="ru-RU"/>
        </w:rPr>
        <w:t xml:space="preserve">= </w:t>
      </w:r>
      <w:r w:rsidRPr="007D3EEE">
        <w:rPr>
          <w:rFonts w:ascii="Noto Sans Symbols" w:eastAsia="Noto Sans Symbols" w:hAnsi="Noto Sans Symbols" w:cs="Noto Sans Symbols"/>
          <w:color w:val="000000"/>
          <w:sz w:val="28"/>
          <w:szCs w:val="28"/>
          <w:lang w:val="ru-RU"/>
        </w:rPr>
        <w:t>±</w:t>
      </w:r>
      <w:r w:rsidRPr="007D3EEE">
        <w:rPr>
          <w:color w:val="000000"/>
          <w:sz w:val="28"/>
          <w:szCs w:val="28"/>
          <w:lang w:val="ru-RU"/>
        </w:rPr>
        <w:t>35мм</w:t>
      </w:r>
    </w:p>
    <w:p w14:paraId="3EE0D966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5300FD96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7D3EEE">
        <w:rPr>
          <w:color w:val="000000"/>
          <w:sz w:val="28"/>
          <w:szCs w:val="28"/>
          <w:lang w:val="ru-RU"/>
        </w:rPr>
        <w:t xml:space="preserve">Если высотная невязка получалась в пределах допустимой, то производим уравнение средних превышений. Для этого во всех средних превышениях вводим поправки, противоположные знаку </w:t>
      </w:r>
      <w:r>
        <w:rPr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  <w:vertAlign w:val="subscript"/>
        </w:rPr>
        <w:t>h</w:t>
      </w:r>
      <w:r w:rsidRPr="007D3EEE">
        <w:rPr>
          <w:color w:val="000000"/>
          <w:sz w:val="28"/>
          <w:szCs w:val="28"/>
          <w:vertAlign w:val="subscript"/>
          <w:lang w:val="ru-RU"/>
        </w:rPr>
        <w:t xml:space="preserve"> </w:t>
      </w:r>
      <w:r w:rsidRPr="007D3EEE">
        <w:rPr>
          <w:color w:val="000000"/>
          <w:sz w:val="28"/>
          <w:szCs w:val="28"/>
          <w:lang w:val="ru-RU"/>
        </w:rPr>
        <w:t>.</w:t>
      </w:r>
    </w:p>
    <w:p w14:paraId="680D5408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7D3EEE">
        <w:rPr>
          <w:color w:val="000000"/>
          <w:sz w:val="28"/>
          <w:szCs w:val="28"/>
          <w:lang w:val="ru-RU"/>
        </w:rPr>
        <w:t>Если не получается поровну, то в последние станции пропорционально вводим большие поправки.</w:t>
      </w:r>
    </w:p>
    <w:p w14:paraId="625DB05D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7D3EEE">
        <w:rPr>
          <w:color w:val="000000"/>
          <w:sz w:val="28"/>
          <w:szCs w:val="28"/>
          <w:lang w:val="ru-RU"/>
        </w:rPr>
        <w:t>Производим уравнение средних превышений, для этого в средние превышения вводим поправки, учитывая знак превышений и знак поправки.</w:t>
      </w:r>
    </w:p>
    <w:p w14:paraId="3F43CA7C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26BBC3B3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>ср1.</w:t>
      </w:r>
      <w:r w:rsidRPr="00005812">
        <w:rPr>
          <w:color w:val="000000"/>
          <w:sz w:val="28"/>
          <w:szCs w:val="28"/>
          <w:lang w:val="ru-RU"/>
        </w:rPr>
        <w:t xml:space="preserve"> = -0936 -1 = -0937</w:t>
      </w:r>
    </w:p>
    <w:p w14:paraId="0C4F7CE7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ср.2 </w:t>
      </w:r>
      <w:r w:rsidRPr="00005812">
        <w:rPr>
          <w:color w:val="000000"/>
          <w:sz w:val="28"/>
          <w:szCs w:val="28"/>
          <w:lang w:val="ru-RU"/>
        </w:rPr>
        <w:t>= -0285 – 2 = -0287</w:t>
      </w:r>
    </w:p>
    <w:p w14:paraId="60775959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>ср.3</w:t>
      </w:r>
      <w:r w:rsidRPr="00005812">
        <w:rPr>
          <w:color w:val="000000"/>
          <w:sz w:val="28"/>
          <w:szCs w:val="28"/>
          <w:lang w:val="ru-RU"/>
        </w:rPr>
        <w:t xml:space="preserve"> = +1132 – 2 = 1130</w:t>
      </w:r>
    </w:p>
    <w:p w14:paraId="5DAB8458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>ср.4</w:t>
      </w:r>
      <w:r w:rsidRPr="00005812">
        <w:rPr>
          <w:color w:val="000000"/>
          <w:sz w:val="28"/>
          <w:szCs w:val="28"/>
          <w:lang w:val="ru-RU"/>
        </w:rPr>
        <w:t xml:space="preserve"> = -750 – 2 = -0752</w:t>
      </w:r>
    </w:p>
    <w:p w14:paraId="18011C15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005812">
        <w:rPr>
          <w:color w:val="000000"/>
          <w:sz w:val="28"/>
          <w:szCs w:val="28"/>
          <w:vertAlign w:val="subscript"/>
          <w:lang w:val="ru-RU"/>
        </w:rPr>
        <w:t>ср.5</w:t>
      </w:r>
      <w:r w:rsidRPr="00005812">
        <w:rPr>
          <w:color w:val="000000"/>
          <w:sz w:val="28"/>
          <w:szCs w:val="28"/>
          <w:lang w:val="ru-RU"/>
        </w:rPr>
        <w:t xml:space="preserve"> = -2102 – 2 = -2104</w:t>
      </w:r>
    </w:p>
    <w:p w14:paraId="7D9F0B9F" w14:textId="77777777" w:rsid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  <w:vertAlign w:val="subscript"/>
        </w:rPr>
        <w:t>ср.6</w:t>
      </w:r>
      <w:r>
        <w:rPr>
          <w:color w:val="000000"/>
          <w:sz w:val="28"/>
          <w:szCs w:val="28"/>
        </w:rPr>
        <w:t xml:space="preserve"> = -2361 – 2 = -2363</w:t>
      </w:r>
    </w:p>
    <w:p w14:paraId="598DC33A" w14:textId="77777777" w:rsid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  <w:vertAlign w:val="subscript"/>
        </w:rPr>
        <w:t>ср.7</w:t>
      </w:r>
      <w:r>
        <w:rPr>
          <w:color w:val="000000"/>
          <w:sz w:val="28"/>
          <w:szCs w:val="28"/>
        </w:rPr>
        <w:t xml:space="preserve"> = +0585 – 2 = +0583</w:t>
      </w:r>
    </w:p>
    <w:p w14:paraId="2E877AA3" w14:textId="77777777" w:rsid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</w:t>
      </w:r>
      <w:r>
        <w:rPr>
          <w:color w:val="000000"/>
          <w:sz w:val="28"/>
          <w:szCs w:val="28"/>
          <w:vertAlign w:val="subscript"/>
        </w:rPr>
        <w:t>ср.8</w:t>
      </w:r>
      <w:r>
        <w:rPr>
          <w:color w:val="000000"/>
          <w:sz w:val="28"/>
          <w:szCs w:val="28"/>
        </w:rPr>
        <w:t xml:space="preserve"> = +0966 – 2 = +0964</w:t>
      </w:r>
    </w:p>
    <w:p w14:paraId="1E788EA4" w14:textId="77777777" w:rsid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204F1BD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lang w:val="ru-RU"/>
        </w:rPr>
      </w:pPr>
      <w:r w:rsidRPr="00005812">
        <w:rPr>
          <w:b/>
          <w:color w:val="000000"/>
          <w:sz w:val="28"/>
          <w:szCs w:val="28"/>
          <w:lang w:val="ru-RU"/>
        </w:rPr>
        <w:t xml:space="preserve">4. </w:t>
      </w:r>
      <w:r w:rsidRPr="00005812">
        <w:rPr>
          <w:b/>
          <w:color w:val="000000"/>
          <w:sz w:val="28"/>
          <w:szCs w:val="28"/>
          <w:lang w:val="ru-RU"/>
        </w:rPr>
        <w:tab/>
        <w:t>Вычисляем отметки пикетов.</w:t>
      </w:r>
    </w:p>
    <w:p w14:paraId="62BA9010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lang w:val="ru-RU"/>
        </w:rPr>
      </w:pPr>
    </w:p>
    <w:p w14:paraId="2A359CB1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>H</w:t>
      </w:r>
      <w:r w:rsidRPr="00005812">
        <w:rPr>
          <w:b/>
          <w:color w:val="000000"/>
          <w:sz w:val="28"/>
          <w:szCs w:val="28"/>
          <w:vertAlign w:val="subscript"/>
          <w:lang w:val="ru-RU"/>
        </w:rPr>
        <w:t xml:space="preserve">пк0 </w:t>
      </w:r>
      <w:r w:rsidRPr="00005812">
        <w:rPr>
          <w:b/>
          <w:color w:val="000000"/>
          <w:sz w:val="28"/>
          <w:szCs w:val="28"/>
          <w:lang w:val="ru-RU"/>
        </w:rPr>
        <w:t>= Н</w:t>
      </w:r>
      <w:r>
        <w:rPr>
          <w:b/>
          <w:color w:val="000000"/>
          <w:sz w:val="28"/>
          <w:szCs w:val="28"/>
          <w:vertAlign w:val="subscript"/>
        </w:rPr>
        <w:t>Rp</w:t>
      </w:r>
      <w:r w:rsidRPr="00005812">
        <w:rPr>
          <w:b/>
          <w:color w:val="000000"/>
          <w:sz w:val="28"/>
          <w:szCs w:val="28"/>
          <w:vertAlign w:val="subscript"/>
          <w:lang w:val="ru-RU"/>
        </w:rPr>
        <w:t>1</w:t>
      </w:r>
      <w:r w:rsidRPr="00005812">
        <w:rPr>
          <w:b/>
          <w:color w:val="000000"/>
          <w:sz w:val="28"/>
          <w:szCs w:val="28"/>
          <w:lang w:val="ru-RU"/>
        </w:rPr>
        <w:t xml:space="preserve"> </w:t>
      </w:r>
      <w:r w:rsidRPr="00005812">
        <w:rPr>
          <w:rFonts w:ascii="Noto Sans Symbols" w:eastAsia="Noto Sans Symbols" w:hAnsi="Noto Sans Symbols" w:cs="Noto Sans Symbols"/>
          <w:b/>
          <w:color w:val="000000"/>
          <w:sz w:val="28"/>
          <w:szCs w:val="28"/>
          <w:lang w:val="ru-RU"/>
        </w:rPr>
        <w:t>±</w:t>
      </w:r>
      <w:r w:rsidRPr="00005812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</w:rPr>
        <w:t>h</w:t>
      </w:r>
      <w:r w:rsidRPr="00005812">
        <w:rPr>
          <w:b/>
          <w:color w:val="000000"/>
          <w:sz w:val="28"/>
          <w:szCs w:val="28"/>
          <w:vertAlign w:val="subscript"/>
          <w:lang w:val="ru-RU"/>
        </w:rPr>
        <w:t>ср.ур.</w:t>
      </w:r>
    </w:p>
    <w:p w14:paraId="65C8F4D6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ru-RU"/>
        </w:rPr>
      </w:pPr>
    </w:p>
    <w:p w14:paraId="69659AF8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Rp</w:t>
      </w:r>
      <w:r w:rsidRPr="00005812">
        <w:rPr>
          <w:color w:val="000000"/>
          <w:sz w:val="28"/>
          <w:szCs w:val="28"/>
          <w:lang w:val="ru-RU"/>
        </w:rPr>
        <w:t>1 = 65,142</w:t>
      </w:r>
    </w:p>
    <w:p w14:paraId="79F70524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148D293F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7D3EEE">
        <w:rPr>
          <w:color w:val="000000"/>
          <w:sz w:val="28"/>
          <w:szCs w:val="28"/>
          <w:vertAlign w:val="subscript"/>
          <w:lang w:val="ru-RU"/>
        </w:rPr>
        <w:t xml:space="preserve">пк0 </w:t>
      </w:r>
      <w:r w:rsidRPr="007D3EEE">
        <w:rPr>
          <w:color w:val="000000"/>
          <w:sz w:val="28"/>
          <w:szCs w:val="28"/>
          <w:lang w:val="ru-RU"/>
        </w:rPr>
        <w:t>= 65,142 — 0937 = 64,205</w:t>
      </w:r>
    </w:p>
    <w:p w14:paraId="06741069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7D3EEE">
        <w:rPr>
          <w:color w:val="000000"/>
          <w:sz w:val="28"/>
          <w:szCs w:val="28"/>
          <w:vertAlign w:val="subscript"/>
          <w:lang w:val="ru-RU"/>
        </w:rPr>
        <w:t xml:space="preserve">пк1 </w:t>
      </w:r>
      <w:r w:rsidRPr="007D3EEE">
        <w:rPr>
          <w:color w:val="000000"/>
          <w:sz w:val="28"/>
          <w:szCs w:val="28"/>
          <w:lang w:val="ru-RU"/>
        </w:rPr>
        <w:t>= 64,205 -0287 = 63,918</w:t>
      </w:r>
    </w:p>
    <w:p w14:paraId="2DA63A4D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7D3EEE">
        <w:rPr>
          <w:color w:val="000000"/>
          <w:sz w:val="28"/>
          <w:szCs w:val="28"/>
          <w:vertAlign w:val="subscript"/>
          <w:lang w:val="ru-RU"/>
        </w:rPr>
        <w:t xml:space="preserve">пк2 </w:t>
      </w:r>
      <w:r w:rsidRPr="007D3EEE">
        <w:rPr>
          <w:color w:val="000000"/>
          <w:sz w:val="28"/>
          <w:szCs w:val="28"/>
          <w:lang w:val="ru-RU"/>
        </w:rPr>
        <w:t>= 63,918 +1130 = 64,65,048</w:t>
      </w:r>
    </w:p>
    <w:p w14:paraId="5D17719D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7D3EEE">
        <w:rPr>
          <w:color w:val="000000"/>
          <w:sz w:val="28"/>
          <w:szCs w:val="28"/>
          <w:vertAlign w:val="subscript"/>
          <w:lang w:val="ru-RU"/>
        </w:rPr>
        <w:t xml:space="preserve">пк3 </w:t>
      </w:r>
      <w:r w:rsidRPr="007D3EEE">
        <w:rPr>
          <w:color w:val="000000"/>
          <w:sz w:val="28"/>
          <w:szCs w:val="28"/>
          <w:lang w:val="ru-RU"/>
        </w:rPr>
        <w:t>= 65,048 — 0752 = 64,296</w:t>
      </w:r>
    </w:p>
    <w:p w14:paraId="676E8579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7D3EEE">
        <w:rPr>
          <w:color w:val="000000"/>
          <w:sz w:val="28"/>
          <w:szCs w:val="28"/>
          <w:lang w:val="ru-RU"/>
        </w:rPr>
        <w:t>Х = 64,296 — 2104 = 62,192</w:t>
      </w:r>
    </w:p>
    <w:p w14:paraId="16037350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7D3EEE">
        <w:rPr>
          <w:color w:val="000000"/>
          <w:sz w:val="28"/>
          <w:szCs w:val="28"/>
          <w:vertAlign w:val="subscript"/>
          <w:lang w:val="ru-RU"/>
        </w:rPr>
        <w:t>пк4</w:t>
      </w:r>
      <w:r w:rsidRPr="007D3EEE">
        <w:rPr>
          <w:color w:val="000000"/>
          <w:sz w:val="28"/>
          <w:szCs w:val="28"/>
          <w:lang w:val="ru-RU"/>
        </w:rPr>
        <w:t xml:space="preserve"> =  62,192 — 2363 = 59,829</w:t>
      </w:r>
    </w:p>
    <w:p w14:paraId="1D6B7D4F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7D3EEE">
        <w:rPr>
          <w:color w:val="000000"/>
          <w:sz w:val="28"/>
          <w:szCs w:val="28"/>
          <w:vertAlign w:val="subscript"/>
          <w:lang w:val="ru-RU"/>
        </w:rPr>
        <w:t xml:space="preserve">пк5 </w:t>
      </w:r>
      <w:r w:rsidRPr="007D3EEE">
        <w:rPr>
          <w:color w:val="000000"/>
          <w:sz w:val="28"/>
          <w:szCs w:val="28"/>
          <w:lang w:val="ru-RU"/>
        </w:rPr>
        <w:t>= 59,829 + 0583 = 60,412</w:t>
      </w:r>
    </w:p>
    <w:p w14:paraId="3FB310D9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539A23CE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Rp</w:t>
      </w:r>
      <w:r w:rsidRPr="007D3EEE">
        <w:rPr>
          <w:color w:val="000000"/>
          <w:sz w:val="28"/>
          <w:szCs w:val="28"/>
          <w:lang w:val="ru-RU"/>
        </w:rPr>
        <w:t>2 = 61,376</w:t>
      </w:r>
    </w:p>
    <w:p w14:paraId="5B5C80E8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06CA33C7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H</w:t>
      </w:r>
      <w:r w:rsidRPr="007D3EEE">
        <w:rPr>
          <w:color w:val="000000"/>
          <w:sz w:val="28"/>
          <w:szCs w:val="28"/>
          <w:vertAlign w:val="subscript"/>
          <w:lang w:val="ru-RU"/>
        </w:rPr>
        <w:t xml:space="preserve">пк5 </w:t>
      </w:r>
      <w:r w:rsidRPr="007D3EEE">
        <w:rPr>
          <w:color w:val="000000"/>
          <w:sz w:val="28"/>
          <w:szCs w:val="28"/>
          <w:lang w:val="ru-RU"/>
        </w:rPr>
        <w:t>= 60,142 + 0964 = 61,376</w:t>
      </w:r>
    </w:p>
    <w:p w14:paraId="16311790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7461A09D" w14:textId="77777777" w:rsidR="00005812" w:rsidRPr="007D3EEE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lang w:val="ru-RU"/>
        </w:rPr>
      </w:pPr>
      <w:r w:rsidRPr="007D3EEE">
        <w:rPr>
          <w:b/>
          <w:color w:val="000000"/>
          <w:sz w:val="28"/>
          <w:szCs w:val="28"/>
          <w:lang w:val="ru-RU"/>
        </w:rPr>
        <w:t>5.</w:t>
      </w:r>
      <w:r w:rsidRPr="007D3EEE">
        <w:rPr>
          <w:b/>
          <w:color w:val="000000"/>
          <w:sz w:val="28"/>
          <w:szCs w:val="28"/>
          <w:lang w:val="ru-RU"/>
        </w:rPr>
        <w:tab/>
        <w:t>Вычисляем отметки промежуточных точек через ГИ.</w:t>
      </w:r>
    </w:p>
    <w:p w14:paraId="605B94CE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ru-RU"/>
        </w:rPr>
      </w:pPr>
      <w:r w:rsidRPr="00005812">
        <w:rPr>
          <w:b/>
          <w:color w:val="000000"/>
          <w:sz w:val="28"/>
          <w:szCs w:val="28"/>
          <w:lang w:val="ru-RU"/>
        </w:rPr>
        <w:t xml:space="preserve">ГИ = </w:t>
      </w:r>
      <w:r>
        <w:rPr>
          <w:b/>
          <w:color w:val="000000"/>
          <w:sz w:val="28"/>
          <w:szCs w:val="28"/>
        </w:rPr>
        <w:t>H</w:t>
      </w:r>
      <w:r w:rsidRPr="00005812">
        <w:rPr>
          <w:b/>
          <w:color w:val="000000"/>
          <w:sz w:val="28"/>
          <w:szCs w:val="28"/>
          <w:vertAlign w:val="subscript"/>
          <w:lang w:val="ru-RU"/>
        </w:rPr>
        <w:t xml:space="preserve">пк0 </w:t>
      </w:r>
      <w:r w:rsidRPr="00005812">
        <w:rPr>
          <w:b/>
          <w:color w:val="000000"/>
          <w:sz w:val="28"/>
          <w:szCs w:val="28"/>
          <w:lang w:val="ru-RU"/>
        </w:rPr>
        <w:t>+ а</w:t>
      </w:r>
      <w:r w:rsidRPr="00005812">
        <w:rPr>
          <w:b/>
          <w:color w:val="000000"/>
          <w:sz w:val="28"/>
          <w:szCs w:val="28"/>
          <w:vertAlign w:val="subscript"/>
          <w:lang w:val="ru-RU"/>
        </w:rPr>
        <w:t>чер</w:t>
      </w:r>
    </w:p>
    <w:p w14:paraId="346880B9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ru-RU"/>
        </w:rPr>
      </w:pPr>
      <w:r w:rsidRPr="00005812">
        <w:rPr>
          <w:b/>
          <w:color w:val="000000"/>
          <w:sz w:val="28"/>
          <w:szCs w:val="28"/>
          <w:lang w:val="ru-RU"/>
        </w:rPr>
        <w:t>Н + … = ГИ — в</w:t>
      </w:r>
      <w:r w:rsidRPr="00005812">
        <w:rPr>
          <w:b/>
          <w:color w:val="000000"/>
          <w:sz w:val="28"/>
          <w:szCs w:val="28"/>
          <w:vertAlign w:val="subscript"/>
          <w:lang w:val="ru-RU"/>
        </w:rPr>
        <w:t>промеж</w:t>
      </w:r>
    </w:p>
    <w:p w14:paraId="281F038A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  <w:lang w:val="ru-RU"/>
        </w:rPr>
      </w:pPr>
    </w:p>
    <w:p w14:paraId="48D77FCD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05812">
        <w:rPr>
          <w:color w:val="000000"/>
          <w:sz w:val="28"/>
          <w:szCs w:val="28"/>
          <w:lang w:val="ru-RU"/>
        </w:rPr>
        <w:t>1.</w:t>
      </w:r>
      <w:r w:rsidRPr="00005812">
        <w:rPr>
          <w:color w:val="000000"/>
          <w:sz w:val="28"/>
          <w:szCs w:val="28"/>
          <w:lang w:val="ru-RU"/>
        </w:rPr>
        <w:tab/>
        <w:t>ГИ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1 </w:t>
      </w:r>
      <w:r w:rsidRPr="00005812">
        <w:rPr>
          <w:color w:val="000000"/>
          <w:sz w:val="28"/>
          <w:szCs w:val="28"/>
          <w:lang w:val="ru-RU"/>
        </w:rPr>
        <w:t>= 64,205 + 0,882 = 65,087</w:t>
      </w:r>
    </w:p>
    <w:p w14:paraId="0E4EBDEF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05812">
        <w:rPr>
          <w:color w:val="000000"/>
          <w:sz w:val="28"/>
          <w:szCs w:val="28"/>
          <w:lang w:val="ru-RU"/>
        </w:rPr>
        <w:tab/>
        <w:t>Н</w:t>
      </w:r>
      <w:r w:rsidRPr="00005812">
        <w:rPr>
          <w:color w:val="000000"/>
          <w:sz w:val="28"/>
          <w:szCs w:val="28"/>
          <w:vertAlign w:val="subscript"/>
          <w:lang w:val="ru-RU"/>
        </w:rPr>
        <w:t>+50</w:t>
      </w:r>
      <w:r w:rsidRPr="00005812">
        <w:rPr>
          <w:color w:val="000000"/>
          <w:sz w:val="28"/>
          <w:szCs w:val="28"/>
          <w:lang w:val="ru-RU"/>
        </w:rPr>
        <w:t xml:space="preserve"> = 65,087 — 1,510 = 63,577</w:t>
      </w:r>
    </w:p>
    <w:p w14:paraId="7DD920DC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0DCE8A1E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05812">
        <w:rPr>
          <w:color w:val="000000"/>
          <w:sz w:val="28"/>
          <w:szCs w:val="28"/>
          <w:lang w:val="ru-RU"/>
        </w:rPr>
        <w:t xml:space="preserve">2. </w:t>
      </w:r>
      <w:r w:rsidRPr="00005812">
        <w:rPr>
          <w:color w:val="000000"/>
          <w:sz w:val="28"/>
          <w:szCs w:val="28"/>
          <w:lang w:val="ru-RU"/>
        </w:rPr>
        <w:tab/>
        <w:t>ГИ</w:t>
      </w:r>
      <w:r w:rsidRPr="00005812">
        <w:rPr>
          <w:color w:val="000000"/>
          <w:sz w:val="28"/>
          <w:szCs w:val="28"/>
          <w:vertAlign w:val="subscript"/>
          <w:lang w:val="ru-RU"/>
        </w:rPr>
        <w:t>2</w:t>
      </w:r>
      <w:r w:rsidRPr="00005812">
        <w:rPr>
          <w:color w:val="000000"/>
          <w:sz w:val="28"/>
          <w:szCs w:val="28"/>
          <w:lang w:val="ru-RU"/>
        </w:rPr>
        <w:t xml:space="preserve"> = 63,198 + 1,910 = 65,828</w:t>
      </w:r>
    </w:p>
    <w:p w14:paraId="47954D7B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05812">
        <w:rPr>
          <w:color w:val="000000"/>
          <w:sz w:val="28"/>
          <w:szCs w:val="28"/>
          <w:lang w:val="ru-RU"/>
        </w:rPr>
        <w:tab/>
        <w:t>Н</w:t>
      </w:r>
      <w:r w:rsidRPr="00005812">
        <w:rPr>
          <w:color w:val="000000"/>
          <w:sz w:val="28"/>
          <w:szCs w:val="28"/>
          <w:vertAlign w:val="subscript"/>
          <w:lang w:val="ru-RU"/>
        </w:rPr>
        <w:t>+50</w:t>
      </w:r>
      <w:r w:rsidRPr="00005812">
        <w:rPr>
          <w:color w:val="000000"/>
          <w:sz w:val="28"/>
          <w:szCs w:val="28"/>
          <w:lang w:val="ru-RU"/>
        </w:rPr>
        <w:t xml:space="preserve"> = 65,828 — 1256 = 64,572</w:t>
      </w:r>
    </w:p>
    <w:p w14:paraId="45CA4472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7BB09E4E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05812">
        <w:rPr>
          <w:color w:val="000000"/>
          <w:sz w:val="28"/>
          <w:szCs w:val="28"/>
          <w:lang w:val="ru-RU"/>
        </w:rPr>
        <w:t>3.</w:t>
      </w:r>
      <w:r w:rsidRPr="00005812">
        <w:rPr>
          <w:color w:val="000000"/>
          <w:sz w:val="28"/>
          <w:szCs w:val="28"/>
          <w:lang w:val="ru-RU"/>
        </w:rPr>
        <w:tab/>
        <w:t>ГИ</w:t>
      </w:r>
      <w:r w:rsidRPr="00005812">
        <w:rPr>
          <w:color w:val="000000"/>
          <w:sz w:val="28"/>
          <w:szCs w:val="28"/>
          <w:vertAlign w:val="subscript"/>
          <w:lang w:val="ru-RU"/>
        </w:rPr>
        <w:t>3</w:t>
      </w:r>
      <w:r w:rsidRPr="00005812">
        <w:rPr>
          <w:color w:val="000000"/>
          <w:sz w:val="28"/>
          <w:szCs w:val="28"/>
          <w:lang w:val="ru-RU"/>
        </w:rPr>
        <w:t xml:space="preserve"> = 65,048 + 0,423 = 65,471</w:t>
      </w:r>
    </w:p>
    <w:p w14:paraId="41B60ED2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05812">
        <w:rPr>
          <w:color w:val="000000"/>
          <w:sz w:val="28"/>
          <w:szCs w:val="28"/>
          <w:lang w:val="ru-RU"/>
        </w:rPr>
        <w:tab/>
        <w:t>Н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+62  </w:t>
      </w:r>
      <w:r w:rsidRPr="00005812">
        <w:rPr>
          <w:color w:val="000000"/>
          <w:sz w:val="28"/>
          <w:szCs w:val="28"/>
          <w:lang w:val="ru-RU"/>
        </w:rPr>
        <w:t>= 65,471 — 2,146 = 63,325</w:t>
      </w:r>
    </w:p>
    <w:p w14:paraId="00636B21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</w:p>
    <w:p w14:paraId="0111867E" w14:textId="77777777" w:rsidR="00005812" w:rsidRP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  <w:lang w:val="ru-RU"/>
        </w:rPr>
      </w:pPr>
      <w:r w:rsidRPr="00005812">
        <w:rPr>
          <w:color w:val="000000"/>
          <w:sz w:val="28"/>
          <w:szCs w:val="28"/>
          <w:lang w:val="ru-RU"/>
        </w:rPr>
        <w:t>4.</w:t>
      </w:r>
      <w:r w:rsidRPr="00005812">
        <w:rPr>
          <w:color w:val="000000"/>
          <w:sz w:val="28"/>
          <w:szCs w:val="28"/>
          <w:lang w:val="ru-RU"/>
        </w:rPr>
        <w:tab/>
        <w:t>ГИ</w:t>
      </w:r>
      <w:r w:rsidRPr="00005812">
        <w:rPr>
          <w:color w:val="000000"/>
          <w:sz w:val="28"/>
          <w:szCs w:val="28"/>
          <w:vertAlign w:val="subscript"/>
          <w:lang w:val="ru-RU"/>
        </w:rPr>
        <w:t xml:space="preserve">4 </w:t>
      </w:r>
      <w:r w:rsidRPr="00005812">
        <w:rPr>
          <w:color w:val="000000"/>
          <w:sz w:val="28"/>
          <w:szCs w:val="28"/>
          <w:lang w:val="ru-RU"/>
        </w:rPr>
        <w:t>= 62,192 + 0,273 = 62,465</w:t>
      </w:r>
    </w:p>
    <w:p w14:paraId="1861376A" w14:textId="77777777" w:rsid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005812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  <w:vertAlign w:val="subscript"/>
        </w:rPr>
        <w:t>+50</w:t>
      </w:r>
      <w:r>
        <w:rPr>
          <w:color w:val="000000"/>
          <w:sz w:val="28"/>
          <w:szCs w:val="28"/>
        </w:rPr>
        <w:t xml:space="preserve"> = 62,465 — 1,880 = 60,585</w:t>
      </w:r>
    </w:p>
    <w:p w14:paraId="6497A2BA" w14:textId="77777777" w:rsid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284AA817" w14:textId="77777777" w:rsid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ab/>
        <w:t>ГИ</w:t>
      </w:r>
      <w:r>
        <w:rPr>
          <w:color w:val="000000"/>
          <w:sz w:val="28"/>
          <w:szCs w:val="28"/>
          <w:vertAlign w:val="subscript"/>
        </w:rPr>
        <w:t>5</w:t>
      </w:r>
      <w:r>
        <w:rPr>
          <w:color w:val="000000"/>
          <w:sz w:val="28"/>
          <w:szCs w:val="28"/>
        </w:rPr>
        <w:t xml:space="preserve"> = 59,829 = 1,541 = 61,370</w:t>
      </w:r>
    </w:p>
    <w:p w14:paraId="531F511F" w14:textId="77777777" w:rsid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</w:t>
      </w:r>
      <w:r>
        <w:rPr>
          <w:color w:val="000000"/>
          <w:sz w:val="28"/>
          <w:szCs w:val="28"/>
          <w:vertAlign w:val="subscript"/>
        </w:rPr>
        <w:t xml:space="preserve">+20 </w:t>
      </w:r>
      <w:r>
        <w:rPr>
          <w:color w:val="000000"/>
          <w:sz w:val="28"/>
          <w:szCs w:val="28"/>
        </w:rPr>
        <w:t>= 61,370 — 1,052 = 60,318</w:t>
      </w:r>
    </w:p>
    <w:p w14:paraId="7377F923" w14:textId="77777777" w:rsidR="00005812" w:rsidRDefault="00005812" w:rsidP="000058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Н</w:t>
      </w:r>
      <w:r>
        <w:rPr>
          <w:color w:val="000000"/>
          <w:sz w:val="28"/>
          <w:szCs w:val="28"/>
          <w:vertAlign w:val="subscript"/>
        </w:rPr>
        <w:t xml:space="preserve">+20 </w:t>
      </w:r>
      <w:r>
        <w:rPr>
          <w:color w:val="000000"/>
          <w:sz w:val="28"/>
          <w:szCs w:val="28"/>
        </w:rPr>
        <w:t>= 61,370 — 1,409 = 59,361</w:t>
      </w:r>
    </w:p>
    <w:p w14:paraId="5C9D9C9D" w14:textId="77777777" w:rsidR="00934C3D" w:rsidRPr="00934C3D" w:rsidRDefault="00934C3D">
      <w:pPr>
        <w:widowControl w:val="0"/>
        <w:pBdr>
          <w:top w:val="nil"/>
          <w:left w:val="nil"/>
          <w:bottom w:val="nil"/>
          <w:right w:val="nil"/>
          <w:between w:val="nil"/>
        </w:pBdr>
        <w:ind w:left="1211" w:hanging="360"/>
        <w:rPr>
          <w:b/>
          <w:sz w:val="28"/>
          <w:szCs w:val="28"/>
          <w:lang w:val="ru-RU"/>
        </w:rPr>
      </w:pPr>
    </w:p>
    <w:p w14:paraId="258E1844" w14:textId="77777777" w:rsidR="00C359FD" w:rsidRPr="00197F98" w:rsidRDefault="00C359FD">
      <w:pPr>
        <w:ind w:left="851"/>
        <w:rPr>
          <w:sz w:val="28"/>
          <w:szCs w:val="28"/>
          <w:lang w:val="ru-RU"/>
        </w:rPr>
      </w:pPr>
    </w:p>
    <w:p w14:paraId="5745AB63" w14:textId="77777777" w:rsidR="00C359FD" w:rsidRPr="00197F98" w:rsidRDefault="00C359FD">
      <w:pPr>
        <w:ind w:left="851"/>
        <w:rPr>
          <w:sz w:val="28"/>
          <w:szCs w:val="28"/>
          <w:lang w:val="ru-RU"/>
        </w:rPr>
      </w:pPr>
    </w:p>
    <w:p w14:paraId="26CCE822" w14:textId="77777777" w:rsidR="00C359FD" w:rsidRPr="00197F98" w:rsidRDefault="00C359FD">
      <w:pPr>
        <w:ind w:left="851"/>
        <w:rPr>
          <w:sz w:val="28"/>
          <w:szCs w:val="28"/>
          <w:lang w:val="ru-RU"/>
        </w:rPr>
      </w:pPr>
    </w:p>
    <w:p w14:paraId="1DF21ACC" w14:textId="77777777" w:rsidR="00C359FD" w:rsidRPr="00197F98" w:rsidRDefault="00C359FD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8"/>
          <w:szCs w:val="28"/>
          <w:lang w:val="ru-RU"/>
        </w:rPr>
      </w:pPr>
    </w:p>
    <w:p w14:paraId="6BFAD1A8" w14:textId="77777777" w:rsidR="00C359FD" w:rsidRPr="00197F98" w:rsidRDefault="00C359F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sz w:val="28"/>
          <w:szCs w:val="28"/>
          <w:lang w:val="ru-RU"/>
        </w:rPr>
        <w:sectPr w:rsidR="00C359FD" w:rsidRPr="00197F98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851" w:bottom="851" w:left="1134" w:header="720" w:footer="720" w:gutter="0"/>
          <w:cols w:space="720"/>
          <w:titlePg/>
        </w:sectPr>
      </w:pPr>
    </w:p>
    <w:p w14:paraId="104A1A29" w14:textId="77777777" w:rsidR="00C359FD" w:rsidRPr="00197F98" w:rsidRDefault="00AC6A2F">
      <w:pPr>
        <w:widowControl w:val="0"/>
        <w:ind w:firstLine="709"/>
        <w:jc w:val="center"/>
        <w:rPr>
          <w:b/>
          <w:sz w:val="28"/>
          <w:szCs w:val="28"/>
          <w:lang w:val="ru-RU"/>
        </w:rPr>
      </w:pPr>
      <w:r w:rsidRPr="00197F98">
        <w:rPr>
          <w:b/>
          <w:sz w:val="28"/>
          <w:szCs w:val="28"/>
          <w:lang w:val="ru-RU"/>
        </w:rPr>
        <w:t>СПИСОК  РЕКОМЕНДУЕМЫХ ИСТОЧНИКОВ И  ЛИТЕРАТУРЫ</w:t>
      </w:r>
    </w:p>
    <w:p w14:paraId="05DA61C0" w14:textId="77777777" w:rsidR="00C359FD" w:rsidRPr="00197F98" w:rsidRDefault="00C359FD">
      <w:pPr>
        <w:jc w:val="both"/>
        <w:rPr>
          <w:b/>
          <w:sz w:val="28"/>
          <w:szCs w:val="28"/>
          <w:shd w:val="clear" w:color="auto" w:fill="FCFCFC"/>
          <w:lang w:val="ru-RU"/>
        </w:rPr>
      </w:pPr>
    </w:p>
    <w:p w14:paraId="25E4C7D6" w14:textId="77777777" w:rsidR="008A6207" w:rsidRPr="003E24FB" w:rsidRDefault="008A6207" w:rsidP="008A6207">
      <w:pPr>
        <w:widowControl w:val="0"/>
        <w:autoSpaceDE w:val="0"/>
        <w:autoSpaceDN w:val="0"/>
        <w:spacing w:line="237" w:lineRule="auto"/>
        <w:ind w:right="122" w:firstLine="709"/>
        <w:jc w:val="both"/>
        <w:rPr>
          <w:b/>
          <w:sz w:val="28"/>
          <w:lang w:eastAsia="en-US"/>
        </w:rPr>
      </w:pPr>
      <w:r w:rsidRPr="003E24FB">
        <w:rPr>
          <w:b/>
          <w:sz w:val="28"/>
          <w:lang w:eastAsia="en-US"/>
        </w:rPr>
        <w:t>Основные печатные издания</w:t>
      </w:r>
    </w:p>
    <w:p w14:paraId="54D3225A" w14:textId="77777777" w:rsidR="008A6207" w:rsidRPr="00A13F68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 xml:space="preserve">Вострокнутов, А. Л.  Основы топографии : учебник для среднего профессионального образования / А. Л. Вострокнутов, В. Н. Супрун, Г. В. Шевченко ; под общей редакцией А. Л. Вострокнутова. — 3-е изд., испр. и доп. — Москва : Издательство Юрайт, 2023. — 219 с. — (Профессиональное образование). </w:t>
      </w:r>
    </w:p>
    <w:p w14:paraId="42D9A6B8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Вострокнутов, А. Л.  Основы топографии : учебник для среднего профессионального образования / А. Л. Вострокнутов, В. Н. Супрун, Г. В. Шевченко ; под общей редакцией А. Л. Вострокнутова. — 3-е изд., испр. и доп. — Москва : Издательство Юрайт, 2023. — 219 с. — (Профессиональное образование). — ISBN 978-5-534-16175-5. — Текст : электронный // Образовательная платформа Юрайт [сайт]. — URL:</w:t>
      </w:r>
      <w:r>
        <w:rPr>
          <w:sz w:val="28"/>
        </w:rPr>
        <w:t xml:space="preserve"> https://urait.ru/bcode/530559 </w:t>
      </w:r>
    </w:p>
    <w:p w14:paraId="32DDBA62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Левитская, Т. И. Геодезия : учебное пособие для СПО / Т. И. Левитская ; под редакцией Э. Д. Кузнецова. — 2-е изд. — Саратов : Профобразование, 2021. — 87 c. — ISBN 978-5-4488-1127-2. — Текст : электронный // Цифровой образовательный ресурс IPR SMART : [сайт]. — URL: https://ww</w:t>
      </w:r>
      <w:r>
        <w:rPr>
          <w:sz w:val="28"/>
        </w:rPr>
        <w:t xml:space="preserve">w.iprbookshop.ru/104897.html   </w:t>
      </w:r>
    </w:p>
    <w:p w14:paraId="7F441DC3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Киселев М.И. Геодезия: учебник для студ. учреждений СПО/ М.И. Киселев, Д.Ш. Михелев. – 15-е изд., стер. - М.: Издательский центр "Академия", 2020. – 384 с.</w:t>
      </w:r>
    </w:p>
    <w:p w14:paraId="7336ABB6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Кравченко, Ю. А. Геодезия : учебник / Ю.А. Кравченко. — Москва : ИНФРА-М, 2024. — 344 с. — (Среднее профессиональное образование). - ISBN 978-5-16-013907-4. - Текст : электронный. - URL: https://znan</w:t>
      </w:r>
      <w:r>
        <w:rPr>
          <w:sz w:val="28"/>
        </w:rPr>
        <w:t xml:space="preserve">ium.ru/catalog/product/2119557 </w:t>
      </w:r>
    </w:p>
    <w:p w14:paraId="13665849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Макаров, К. Н.  Инженерная геодезия: учебник для среднего профессионального образования / К. Н. Макаров. — 2-е изд., испр. и доп. — Москва: Издательство Юрайт, 2022. — 243 с. – (Профессионально образование). – Текст: непосредственный.</w:t>
      </w:r>
    </w:p>
    <w:p w14:paraId="5855A30A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 xml:space="preserve">Макаров, К. Н.  Инженерная геодезия : учебник для среднего профессионального образования / К. Н. Макаров. — 2-е изд., испр. и доп. — Москва : Издательство Юрайт, 2023. — 243 с. — (Профессиональное образование). — ISBN 978-5-534-89564-3. — Текст : электронный // Образовательная платформа Юрайт [сайт]. — URL: </w:t>
      </w:r>
      <w:r>
        <w:rPr>
          <w:sz w:val="28"/>
        </w:rPr>
        <w:t xml:space="preserve">https://urait.ru/bcode/513528  </w:t>
      </w:r>
    </w:p>
    <w:p w14:paraId="685C8B26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Федотов, Г. А. Инженерная геодезия: учебник / Г.А. Федотов. — 6-е изд., перераб. и доп. — Москва: ИНФРА-М, 2023. — 479 с. — (Среднее профессиональное образование).</w:t>
      </w:r>
    </w:p>
    <w:p w14:paraId="41532CD0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>Федотов, Г. А. Инженерная геодезия : учебник / Г.А. Федотов. — 6-е изд., перераб. и доп. — Москва : ИНФРА-М, 2020. — 479 с. — (Среднее профессиональное образование). - ISBN 978-5-16-013920-3. - Текст : электронный. - URL: https://znaniu</w:t>
      </w:r>
      <w:r>
        <w:rPr>
          <w:sz w:val="28"/>
        </w:rPr>
        <w:t xml:space="preserve">m.com/catalog/product/1064757  </w:t>
      </w:r>
    </w:p>
    <w:p w14:paraId="2EEAF2A4" w14:textId="77777777" w:rsidR="008A6207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 xml:space="preserve">Геодезия : учебное пособие для СПО / составители К. И. Калашников, Г. Ф. Кыркунова, Н. Д. Балданов. — Саратов, Москва : Профобразование, Ай Пи Ар Медиа, 2023. — 201 c. — ISBN 978-5-4488-1582-9, 978-5-4497-1895-2. — Текст : электронный // Цифровой образовательный ресурс IPR SMART : [сайт]. — URL: </w:t>
      </w:r>
      <w:hyperlink r:id="rId18" w:history="1">
        <w:r w:rsidRPr="00A05977">
          <w:rPr>
            <w:rStyle w:val="aff"/>
            <w:sz w:val="28"/>
          </w:rPr>
          <w:t>https://www.iprbookshop.ru/126273.html</w:t>
        </w:r>
      </w:hyperlink>
    </w:p>
    <w:p w14:paraId="066B5792" w14:textId="77777777" w:rsidR="008A6207" w:rsidRPr="00A13F68" w:rsidRDefault="008A6207" w:rsidP="008A6207">
      <w:pPr>
        <w:pStyle w:val="af5"/>
        <w:numPr>
          <w:ilvl w:val="0"/>
          <w:numId w:val="11"/>
        </w:numPr>
        <w:overflowPunct/>
        <w:autoSpaceDE w:val="0"/>
        <w:autoSpaceDN w:val="0"/>
        <w:spacing w:line="237" w:lineRule="auto"/>
        <w:ind w:left="0" w:right="122" w:firstLine="709"/>
        <w:jc w:val="both"/>
        <w:rPr>
          <w:sz w:val="28"/>
        </w:rPr>
      </w:pPr>
      <w:r w:rsidRPr="00A13F68">
        <w:rPr>
          <w:sz w:val="28"/>
        </w:rPr>
        <w:t xml:space="preserve">Дуюнов, П. К. Инженерная геодезия : учебное пособие для СПО / П. К. Дуюнов, О. Н. Поздышева. — Саратов : Профобразование, 2021. — 102 c. — ISBN 978-5-4488-1224-8. — Текст : электронный // Электронно-библиотечная система IPR BOOKS : [сайт]. — URL: https://www.iprbookshop.ru/106823.html   </w:t>
      </w:r>
      <w:r w:rsidRPr="00A13F68">
        <w:rPr>
          <w:sz w:val="28"/>
        </w:rPr>
        <w:cr/>
      </w:r>
      <w:r w:rsidRPr="00A13F68">
        <w:rPr>
          <w:b/>
          <w:sz w:val="28"/>
        </w:rPr>
        <w:t xml:space="preserve">Основные электронные издания </w:t>
      </w:r>
    </w:p>
    <w:p w14:paraId="5F0B3548" w14:textId="77777777" w:rsidR="008A6207" w:rsidRPr="008A6207" w:rsidRDefault="008A6207" w:rsidP="008A6207">
      <w:pPr>
        <w:widowControl w:val="0"/>
        <w:autoSpaceDE w:val="0"/>
        <w:autoSpaceDN w:val="0"/>
        <w:spacing w:line="237" w:lineRule="auto"/>
        <w:ind w:right="122" w:firstLine="709"/>
        <w:jc w:val="both"/>
        <w:rPr>
          <w:sz w:val="28"/>
          <w:lang w:val="ru-RU" w:eastAsia="en-US"/>
        </w:rPr>
      </w:pPr>
      <w:r w:rsidRPr="008A6207">
        <w:rPr>
          <w:sz w:val="28"/>
          <w:lang w:val="ru-RU" w:eastAsia="en-US"/>
        </w:rPr>
        <w:t>1.</w:t>
      </w:r>
      <w:r w:rsidRPr="008A6207">
        <w:rPr>
          <w:sz w:val="28"/>
          <w:lang w:val="ru-RU" w:eastAsia="en-US"/>
        </w:rPr>
        <w:tab/>
        <w:t xml:space="preserve">Дьяков, Б. Н. Геодезия : учебник / Б. Н. Дьяков. — 3-е изд., испр. — Санкт-Петербург : Лань, 2022. — 416 с. — </w:t>
      </w:r>
      <w:r w:rsidRPr="003E24FB">
        <w:rPr>
          <w:sz w:val="28"/>
          <w:lang w:eastAsia="en-US"/>
        </w:rPr>
        <w:t>ISBN</w:t>
      </w:r>
      <w:r w:rsidRPr="008A6207">
        <w:rPr>
          <w:sz w:val="28"/>
          <w:lang w:val="ru-RU" w:eastAsia="en-US"/>
        </w:rPr>
        <w:t xml:space="preserve"> 978-5-8114-9235-0. — Текст : электронный // Лань : электронно-библиотечная система. — </w:t>
      </w:r>
      <w:r w:rsidRPr="003E24FB">
        <w:rPr>
          <w:sz w:val="28"/>
          <w:lang w:eastAsia="en-US"/>
        </w:rPr>
        <w:t>URL</w:t>
      </w:r>
      <w:r w:rsidRPr="008A6207">
        <w:rPr>
          <w:sz w:val="28"/>
          <w:lang w:val="ru-RU" w:eastAsia="en-US"/>
        </w:rPr>
        <w:t xml:space="preserve">: </w:t>
      </w:r>
      <w:r w:rsidRPr="003E24FB">
        <w:rPr>
          <w:sz w:val="28"/>
          <w:lang w:eastAsia="en-US"/>
        </w:rPr>
        <w:t>https</w:t>
      </w:r>
      <w:r w:rsidRPr="008A6207">
        <w:rPr>
          <w:sz w:val="28"/>
          <w:lang w:val="ru-RU" w:eastAsia="en-US"/>
        </w:rPr>
        <w:t>://</w:t>
      </w:r>
      <w:r w:rsidRPr="003E24FB">
        <w:rPr>
          <w:sz w:val="28"/>
          <w:lang w:eastAsia="en-US"/>
        </w:rPr>
        <w:t>e</w:t>
      </w:r>
      <w:r w:rsidRPr="008A6207">
        <w:rPr>
          <w:sz w:val="28"/>
          <w:lang w:val="ru-RU" w:eastAsia="en-US"/>
        </w:rPr>
        <w:t>.</w:t>
      </w:r>
      <w:r w:rsidRPr="003E24FB">
        <w:rPr>
          <w:sz w:val="28"/>
          <w:lang w:eastAsia="en-US"/>
        </w:rPr>
        <w:t>lanbook</w:t>
      </w:r>
      <w:r w:rsidRPr="008A6207">
        <w:rPr>
          <w:sz w:val="28"/>
          <w:lang w:val="ru-RU" w:eastAsia="en-US"/>
        </w:rPr>
        <w:t>.</w:t>
      </w:r>
      <w:r w:rsidRPr="003E24FB">
        <w:rPr>
          <w:sz w:val="28"/>
          <w:lang w:eastAsia="en-US"/>
        </w:rPr>
        <w:t>com</w:t>
      </w:r>
      <w:r w:rsidRPr="008A6207">
        <w:rPr>
          <w:sz w:val="28"/>
          <w:lang w:val="ru-RU" w:eastAsia="en-US"/>
        </w:rPr>
        <w:t>/</w:t>
      </w:r>
      <w:r w:rsidRPr="003E24FB">
        <w:rPr>
          <w:sz w:val="28"/>
          <w:lang w:eastAsia="en-US"/>
        </w:rPr>
        <w:t>book</w:t>
      </w:r>
      <w:r w:rsidRPr="008A6207">
        <w:rPr>
          <w:sz w:val="28"/>
          <w:lang w:val="ru-RU" w:eastAsia="en-US"/>
        </w:rPr>
        <w:t xml:space="preserve">/189342 </w:t>
      </w:r>
    </w:p>
    <w:p w14:paraId="4C0802AB" w14:textId="77777777" w:rsidR="008A6207" w:rsidRPr="00DE3CDF" w:rsidRDefault="008A6207" w:rsidP="008A6207">
      <w:pPr>
        <w:widowControl w:val="0"/>
        <w:autoSpaceDE w:val="0"/>
        <w:autoSpaceDN w:val="0"/>
        <w:spacing w:line="237" w:lineRule="auto"/>
        <w:ind w:right="122" w:firstLine="709"/>
        <w:jc w:val="both"/>
        <w:rPr>
          <w:sz w:val="28"/>
          <w:lang w:eastAsia="en-US"/>
        </w:rPr>
      </w:pPr>
      <w:r w:rsidRPr="008A6207">
        <w:rPr>
          <w:sz w:val="28"/>
          <w:lang w:val="ru-RU" w:eastAsia="en-US"/>
        </w:rPr>
        <w:t>2.</w:t>
      </w:r>
      <w:r w:rsidRPr="008A6207">
        <w:rPr>
          <w:sz w:val="28"/>
          <w:lang w:val="ru-RU" w:eastAsia="en-US"/>
        </w:rPr>
        <w:tab/>
        <w:t xml:space="preserve">Левитская, Т. И. Геодезия : учебное пособие для СПО / Т. И. Левитская ; под редакцией Э. Д. Кузнецова. — 2-е изд. — Саратов : Профобразование, 2021. — 87 </w:t>
      </w:r>
      <w:r w:rsidRPr="003E24FB">
        <w:rPr>
          <w:sz w:val="28"/>
          <w:lang w:eastAsia="en-US"/>
        </w:rPr>
        <w:t>c</w:t>
      </w:r>
      <w:r w:rsidRPr="008A6207">
        <w:rPr>
          <w:sz w:val="28"/>
          <w:lang w:val="ru-RU" w:eastAsia="en-US"/>
        </w:rPr>
        <w:t xml:space="preserve">. — </w:t>
      </w:r>
      <w:r w:rsidRPr="003E24FB">
        <w:rPr>
          <w:sz w:val="28"/>
          <w:lang w:eastAsia="en-US"/>
        </w:rPr>
        <w:t>ISBN</w:t>
      </w:r>
      <w:r w:rsidRPr="008A6207">
        <w:rPr>
          <w:sz w:val="28"/>
          <w:lang w:val="ru-RU" w:eastAsia="en-US"/>
        </w:rPr>
        <w:t xml:space="preserve"> 978-5-4488-1127-2. — Текст : электронный // Электронный ресурс цифровой образовательной среды СПО </w:t>
      </w:r>
      <w:r w:rsidRPr="003E24FB">
        <w:rPr>
          <w:sz w:val="28"/>
          <w:lang w:eastAsia="en-US"/>
        </w:rPr>
        <w:t>PROF</w:t>
      </w:r>
      <w:r w:rsidRPr="008A6207">
        <w:rPr>
          <w:sz w:val="28"/>
          <w:lang w:val="ru-RU" w:eastAsia="en-US"/>
        </w:rPr>
        <w:t xml:space="preserve">образование : [сайт]. — </w:t>
      </w:r>
      <w:r w:rsidRPr="003E24FB">
        <w:rPr>
          <w:sz w:val="28"/>
          <w:lang w:eastAsia="en-US"/>
        </w:rPr>
        <w:t>URL</w:t>
      </w:r>
      <w:r w:rsidRPr="008A6207">
        <w:rPr>
          <w:sz w:val="28"/>
          <w:lang w:val="ru-RU" w:eastAsia="en-US"/>
        </w:rPr>
        <w:t xml:space="preserve">: </w:t>
      </w:r>
      <w:r w:rsidRPr="003E24FB">
        <w:rPr>
          <w:sz w:val="28"/>
          <w:lang w:eastAsia="en-US"/>
        </w:rPr>
        <w:t>https</w:t>
      </w:r>
      <w:r w:rsidRPr="008A6207">
        <w:rPr>
          <w:sz w:val="28"/>
          <w:lang w:val="ru-RU" w:eastAsia="en-US"/>
        </w:rPr>
        <w:t>://</w:t>
      </w:r>
      <w:r w:rsidRPr="003E24FB">
        <w:rPr>
          <w:sz w:val="28"/>
          <w:lang w:eastAsia="en-US"/>
        </w:rPr>
        <w:t>profspo</w:t>
      </w:r>
      <w:r w:rsidRPr="008A6207">
        <w:rPr>
          <w:sz w:val="28"/>
          <w:lang w:val="ru-RU" w:eastAsia="en-US"/>
        </w:rPr>
        <w:t>.</w:t>
      </w:r>
      <w:r w:rsidRPr="003E24FB">
        <w:rPr>
          <w:sz w:val="28"/>
          <w:lang w:eastAsia="en-US"/>
        </w:rPr>
        <w:t>ru</w:t>
      </w:r>
      <w:r w:rsidRPr="008A6207">
        <w:rPr>
          <w:sz w:val="28"/>
          <w:lang w:val="ru-RU" w:eastAsia="en-US"/>
        </w:rPr>
        <w:t>/</w:t>
      </w:r>
      <w:r w:rsidRPr="003E24FB">
        <w:rPr>
          <w:sz w:val="28"/>
          <w:lang w:eastAsia="en-US"/>
        </w:rPr>
        <w:t>books</w:t>
      </w:r>
      <w:r w:rsidRPr="008A6207">
        <w:rPr>
          <w:sz w:val="28"/>
          <w:lang w:val="ru-RU" w:eastAsia="en-US"/>
        </w:rPr>
        <w:t xml:space="preserve">/104897 — Режим доступа: для авторизир. </w:t>
      </w:r>
      <w:r w:rsidRPr="003E24FB">
        <w:rPr>
          <w:sz w:val="28"/>
          <w:lang w:eastAsia="en-US"/>
        </w:rPr>
        <w:t>Пользователей</w:t>
      </w:r>
    </w:p>
    <w:p w14:paraId="6A5B2918" w14:textId="77777777" w:rsidR="008A6207" w:rsidRPr="003E24FB" w:rsidRDefault="008A6207" w:rsidP="008A6207">
      <w:pPr>
        <w:widowControl w:val="0"/>
        <w:autoSpaceDE w:val="0"/>
        <w:autoSpaceDN w:val="0"/>
        <w:ind w:right="118" w:firstLine="709"/>
        <w:jc w:val="both"/>
        <w:rPr>
          <w:b/>
          <w:sz w:val="28"/>
          <w:lang w:eastAsia="en-US"/>
        </w:rPr>
      </w:pPr>
      <w:r w:rsidRPr="003E24FB">
        <w:rPr>
          <w:b/>
          <w:sz w:val="28"/>
          <w:lang w:eastAsia="en-US"/>
        </w:rPr>
        <w:t>Дополнительные источники</w:t>
      </w:r>
    </w:p>
    <w:p w14:paraId="464468CB" w14:textId="77777777" w:rsidR="008A6207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r w:rsidRPr="008A6207">
        <w:rPr>
          <w:sz w:val="28"/>
        </w:rPr>
        <w:t>Гиршберг, М. А. Геодезия: задачник : учебное пособие / М. А. Гиршберг. — Москва : ИНФРА-М, 2020. — 288 с. — (Высшее образование: Бакалавриат). - ISBN 978-5-16-006350-8. - Текст : электронный. - URL: https://znanium</w:t>
      </w:r>
      <w:r>
        <w:rPr>
          <w:sz w:val="28"/>
        </w:rPr>
        <w:t xml:space="preserve">.com/catalog/product/1039035   </w:t>
      </w:r>
    </w:p>
    <w:p w14:paraId="4974FCE0" w14:textId="77777777" w:rsidR="008A6207" w:rsidRPr="008A6207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r w:rsidRPr="008A6207">
        <w:rPr>
          <w:sz w:val="28"/>
        </w:rPr>
        <w:t xml:space="preserve">Дамрин, А. Г. Картография : учебно-методическое пособие для СПО / А. Г. Дамрин, С. Н. Боженов. — Саратов : Профобразование, 2020. — 132 c. — ISBN 978-5-4488-0710-7. — Текст : электронный // Электронно-библиотечная система IPR BOOKS : [сайт]. — URL: https://www.iprbookshop.ru/91877.html   </w:t>
      </w:r>
      <w:r w:rsidRPr="008A6207">
        <w:rPr>
          <w:sz w:val="28"/>
        </w:rPr>
        <w:cr/>
        <w:t>Золотова Е.В., Скогорева Р.Н. Геодезия с основами кадастра. Учебник для вузов. – М.: Академический Проект; Трикста, 2015. – 416 с.</w:t>
      </w:r>
    </w:p>
    <w:p w14:paraId="28160201" w14:textId="77777777" w:rsidR="008A6207" w:rsidRPr="00A13F68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r w:rsidRPr="00A13F68">
        <w:rPr>
          <w:sz w:val="28"/>
        </w:rPr>
        <w:t xml:space="preserve">Кузнецов О.Ф. Инженерная геодезия : учебное пособие для СПО / Кузнецов О.Ф.. — Саратов : Профобразование, 2020. — 353 c. — ISBN 978-5-4488-0653-7. — Текст : электронный // Электронно-библиотечная система IPR BOOKS : [сайт]. — URL: http://www.iprbookshop.ru/91868.html   </w:t>
      </w:r>
      <w:r w:rsidRPr="00A13F68">
        <w:rPr>
          <w:sz w:val="28"/>
        </w:rPr>
        <w:cr/>
        <w:t>Научная электронная библиотека «eLibrary». (Режим доступа): URL: https://elibrary.ru/</w:t>
      </w:r>
    </w:p>
    <w:p w14:paraId="6F57B807" w14:textId="77777777" w:rsidR="008A6207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r w:rsidRPr="00A13F68">
        <w:rPr>
          <w:sz w:val="28"/>
        </w:rPr>
        <w:t>Раклов, В. П. Картография и ГИС : учебное пособие / В. П. Раклов. — 3-е изд., стер. — Москва : ИНФРА-М, 2021. — 215 с. — (Среднее профессиональное образование). - ISBN 978-5-16-016460-1. - Текст : электронный. - URL: https://znanium.com/catalog/prod</w:t>
      </w:r>
      <w:r>
        <w:rPr>
          <w:sz w:val="28"/>
        </w:rPr>
        <w:t xml:space="preserve">uct/1154381   </w:t>
      </w:r>
    </w:p>
    <w:p w14:paraId="133BD251" w14:textId="77777777" w:rsidR="008A6207" w:rsidRPr="00A13F68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r w:rsidRPr="00A13F68">
        <w:rPr>
          <w:sz w:val="28"/>
        </w:rPr>
        <w:t>Ходоров, С.Н. Геодезия – это очень просто. Введение в специальность. [Электронный ресурс] / С.Н. Ходоров. – 2-е изд. – М.: Инфра-Инженерия, 2015.– 176 с.</w:t>
      </w:r>
    </w:p>
    <w:p w14:paraId="790024F2" w14:textId="77777777" w:rsidR="008A6207" w:rsidRPr="00A13F68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  <w:rPr>
          <w:sz w:val="28"/>
        </w:rPr>
      </w:pPr>
      <w:r w:rsidRPr="00A13F68">
        <w:rPr>
          <w:sz w:val="28"/>
        </w:rPr>
        <w:t xml:space="preserve">Электронно-библиотечная система «Знаниум». (Режим доступа): URL: https://znanium.com/ </w:t>
      </w:r>
    </w:p>
    <w:p w14:paraId="1596489C" w14:textId="77777777" w:rsidR="00C359FD" w:rsidRPr="008A6207" w:rsidRDefault="008A6207" w:rsidP="008A6207">
      <w:pPr>
        <w:pStyle w:val="af5"/>
        <w:numPr>
          <w:ilvl w:val="0"/>
          <w:numId w:val="12"/>
        </w:numPr>
        <w:overflowPunct/>
        <w:autoSpaceDE w:val="0"/>
        <w:autoSpaceDN w:val="0"/>
        <w:ind w:left="0" w:right="118" w:firstLine="709"/>
        <w:jc w:val="both"/>
      </w:pPr>
      <w:r w:rsidRPr="008A6207">
        <w:rPr>
          <w:sz w:val="28"/>
        </w:rPr>
        <w:t xml:space="preserve">Электронно-библиотечная система «Лань». (Режим доступа): URL: https://e.lanbook.com/ </w:t>
      </w:r>
    </w:p>
    <w:sectPr w:rsidR="00C359FD" w:rsidRPr="008A6207" w:rsidSect="00C359FD">
      <w:type w:val="continuous"/>
      <w:pgSz w:w="11906" w:h="16838"/>
      <w:pgMar w:top="851" w:right="85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8A25B5" w14:textId="77777777" w:rsidR="000E46DE" w:rsidRDefault="000E46DE" w:rsidP="00C359FD">
      <w:r>
        <w:separator/>
      </w:r>
    </w:p>
  </w:endnote>
  <w:endnote w:type="continuationSeparator" w:id="0">
    <w:p w14:paraId="2872435B" w14:textId="77777777" w:rsidR="000E46DE" w:rsidRDefault="000E46DE" w:rsidP="00C3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240C1" w14:textId="77777777" w:rsidR="00AC6A2F" w:rsidRPr="00CC229E" w:rsidRDefault="00CC229E" w:rsidP="00CC229E">
    <w:pPr>
      <w:pStyle w:val="aff8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61DBC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</w:p>
  <w:p w14:paraId="564F95BB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22C40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</w:p>
  <w:p w14:paraId="4E386020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CA07C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sz w:val="24"/>
        <w:szCs w:val="24"/>
      </w:rPr>
    </w:pPr>
  </w:p>
  <w:p w14:paraId="7BE584C4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EB8BB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</w:p>
  <w:p w14:paraId="6481C2B6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E3AC0" w14:textId="77777777" w:rsidR="000E46DE" w:rsidRDefault="000E46DE" w:rsidP="00C359FD">
      <w:r>
        <w:separator/>
      </w:r>
    </w:p>
  </w:footnote>
  <w:footnote w:type="continuationSeparator" w:id="0">
    <w:p w14:paraId="6668D152" w14:textId="77777777" w:rsidR="000E46DE" w:rsidRDefault="000E46DE" w:rsidP="00C3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80FAA9" w14:textId="77777777" w:rsidR="00AC6A2F" w:rsidRPr="00CC229E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0038E" w14:textId="77777777" w:rsidR="00AC6A2F" w:rsidRPr="00CC229E" w:rsidRDefault="00AC6A2F" w:rsidP="00CC229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A2CBC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  <w:r>
      <w:fldChar w:fldCharType="begin"/>
    </w:r>
    <w:r>
      <w:instrText>PAGE</w:instrText>
    </w:r>
    <w:r>
      <w:fldChar w:fldCharType="separate"/>
    </w:r>
    <w:r w:rsidR="00934C3D">
      <w:rPr>
        <w:noProof/>
      </w:rPr>
      <w:t>6</w:t>
    </w:r>
    <w:r>
      <w:fldChar w:fldCharType="end"/>
    </w:r>
  </w:p>
  <w:p w14:paraId="6DA2F120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9FD9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  <w:r>
      <w:fldChar w:fldCharType="begin"/>
    </w:r>
    <w:r>
      <w:instrText>PAGE</w:instrText>
    </w:r>
    <w:r>
      <w:fldChar w:fldCharType="separate"/>
    </w:r>
    <w:r w:rsidR="00005812">
      <w:rPr>
        <w:noProof/>
      </w:rPr>
      <w:t>16</w:t>
    </w:r>
    <w:r>
      <w:fldChar w:fldCharType="end"/>
    </w:r>
  </w:p>
  <w:p w14:paraId="35E421F9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A7CF0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</w:pPr>
    <w:r>
      <w:fldChar w:fldCharType="begin"/>
    </w:r>
    <w:r>
      <w:instrText>PAGE</w:instrText>
    </w:r>
    <w:r>
      <w:fldChar w:fldCharType="separate"/>
    </w:r>
    <w:r w:rsidR="00934C3D">
      <w:rPr>
        <w:noProof/>
      </w:rPr>
      <w:t>7</w:t>
    </w:r>
    <w:r>
      <w:fldChar w:fldCharType="end"/>
    </w:r>
  </w:p>
  <w:p w14:paraId="4527F288" w14:textId="77777777" w:rsidR="00AC6A2F" w:rsidRDefault="00AC6A2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63B52"/>
    <w:multiLevelType w:val="multilevel"/>
    <w:tmpl w:val="D6E215A6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653982"/>
    <w:multiLevelType w:val="hybridMultilevel"/>
    <w:tmpl w:val="CD1A002E"/>
    <w:lvl w:ilvl="0" w:tplc="04406AE2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3C140E"/>
    <w:multiLevelType w:val="multilevel"/>
    <w:tmpl w:val="26D064C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B55435"/>
    <w:multiLevelType w:val="multilevel"/>
    <w:tmpl w:val="6B9C9BD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0844C13"/>
    <w:multiLevelType w:val="multilevel"/>
    <w:tmpl w:val="6024B8C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59011B"/>
    <w:multiLevelType w:val="multilevel"/>
    <w:tmpl w:val="4810E142"/>
    <w:lvl w:ilvl="0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BE64107"/>
    <w:multiLevelType w:val="multilevel"/>
    <w:tmpl w:val="CBC02818"/>
    <w:lvl w:ilvl="0">
      <w:start w:val="1"/>
      <w:numFmt w:val="decimal"/>
      <w:lvlText w:val="%1."/>
      <w:lvlJc w:val="left"/>
      <w:pPr>
        <w:ind w:left="1069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D56B94"/>
    <w:multiLevelType w:val="hybridMultilevel"/>
    <w:tmpl w:val="CD1A002E"/>
    <w:lvl w:ilvl="0" w:tplc="04406AE2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C8395A"/>
    <w:multiLevelType w:val="multilevel"/>
    <w:tmpl w:val="BCB03E5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CF13242"/>
    <w:multiLevelType w:val="multilevel"/>
    <w:tmpl w:val="8E1A061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06CF2"/>
    <w:multiLevelType w:val="multilevel"/>
    <w:tmpl w:val="B1488BF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DFD235C"/>
    <w:multiLevelType w:val="multilevel"/>
    <w:tmpl w:val="654A34C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883274">
    <w:abstractNumId w:val="9"/>
  </w:num>
  <w:num w:numId="2" w16cid:durableId="1982466488">
    <w:abstractNumId w:val="6"/>
  </w:num>
  <w:num w:numId="3" w16cid:durableId="6563713">
    <w:abstractNumId w:val="4"/>
  </w:num>
  <w:num w:numId="4" w16cid:durableId="1142384349">
    <w:abstractNumId w:val="3"/>
  </w:num>
  <w:num w:numId="5" w16cid:durableId="25715963">
    <w:abstractNumId w:val="8"/>
  </w:num>
  <w:num w:numId="6" w16cid:durableId="987831430">
    <w:abstractNumId w:val="5"/>
  </w:num>
  <w:num w:numId="7" w16cid:durableId="2047362624">
    <w:abstractNumId w:val="2"/>
  </w:num>
  <w:num w:numId="8" w16cid:durableId="1326519991">
    <w:abstractNumId w:val="10"/>
  </w:num>
  <w:num w:numId="9" w16cid:durableId="591856571">
    <w:abstractNumId w:val="11"/>
  </w:num>
  <w:num w:numId="10" w16cid:durableId="1443573228">
    <w:abstractNumId w:val="0"/>
  </w:num>
  <w:num w:numId="11" w16cid:durableId="1996257983">
    <w:abstractNumId w:val="1"/>
  </w:num>
  <w:num w:numId="12" w16cid:durableId="1439909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9FD"/>
    <w:rsid w:val="00005812"/>
    <w:rsid w:val="000E46DE"/>
    <w:rsid w:val="00197F98"/>
    <w:rsid w:val="002A1072"/>
    <w:rsid w:val="00391751"/>
    <w:rsid w:val="00506277"/>
    <w:rsid w:val="007B35A8"/>
    <w:rsid w:val="008A6207"/>
    <w:rsid w:val="00934C3D"/>
    <w:rsid w:val="009C4E52"/>
    <w:rsid w:val="00AC6A2F"/>
    <w:rsid w:val="00C359FD"/>
    <w:rsid w:val="00C50A37"/>
    <w:rsid w:val="00CC229E"/>
    <w:rsid w:val="00CE2F2E"/>
    <w:rsid w:val="00D8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6D539"/>
  <w15:chartTrackingRefBased/>
  <w15:docId w15:val="{4AE01D6B-CC54-4B13-B421-E7C365FF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FC7"/>
    <w:pPr>
      <w:overflowPunct w:val="0"/>
    </w:pPr>
    <w:rPr>
      <w:color w:val="00000A"/>
      <w:lang w:val="en-US"/>
    </w:rPr>
  </w:style>
  <w:style w:type="paragraph" w:styleId="1">
    <w:name w:val="heading 1"/>
    <w:basedOn w:val="normal"/>
    <w:next w:val="normal"/>
    <w:rsid w:val="00C359FD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normal"/>
    <w:next w:val="normal"/>
    <w:rsid w:val="00C359FD"/>
    <w:pPr>
      <w:tabs>
        <w:tab w:val="right" w:pos="9345"/>
      </w:tabs>
      <w:ind w:left="240"/>
      <w:outlineLvl w:val="1"/>
    </w:pPr>
    <w:rPr>
      <w:smallCaps/>
    </w:rPr>
  </w:style>
  <w:style w:type="paragraph" w:styleId="3">
    <w:name w:val="heading 3"/>
    <w:basedOn w:val="normal"/>
    <w:next w:val="normal"/>
    <w:rsid w:val="00C359FD"/>
    <w:pPr>
      <w:tabs>
        <w:tab w:val="right" w:pos="9345"/>
      </w:tabs>
      <w:ind w:left="240"/>
      <w:outlineLvl w:val="2"/>
    </w:pPr>
    <w:rPr>
      <w:smallCaps/>
    </w:rPr>
  </w:style>
  <w:style w:type="paragraph" w:styleId="4">
    <w:name w:val="heading 4"/>
    <w:basedOn w:val="normal"/>
    <w:next w:val="normal"/>
    <w:rsid w:val="00C359FD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normal"/>
    <w:next w:val="normal"/>
    <w:rsid w:val="00C359F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C359FD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359FD"/>
    <w:rPr>
      <w:color w:val="00000A"/>
    </w:rPr>
  </w:style>
  <w:style w:type="table" w:customStyle="1" w:styleId="TableNormal">
    <w:name w:val="Table Normal"/>
    <w:rsid w:val="00C359FD"/>
    <w:rPr>
      <w:color w:val="00000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Название"/>
    <w:basedOn w:val="normal"/>
    <w:next w:val="normal"/>
    <w:rsid w:val="00C359F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1">
    <w:name w:val="Heading 1"/>
    <w:basedOn w:val="a"/>
    <w:qFormat/>
    <w:rsid w:val="00CD6FC7"/>
    <w:pPr>
      <w:keepNext/>
      <w:outlineLvl w:val="0"/>
    </w:pPr>
    <w:rPr>
      <w:b/>
      <w:sz w:val="28"/>
      <w:lang w:val="ru-RU"/>
    </w:rPr>
  </w:style>
  <w:style w:type="paragraph" w:customStyle="1" w:styleId="Heading2">
    <w:name w:val="Heading 2"/>
    <w:basedOn w:val="3"/>
    <w:qFormat/>
    <w:rsid w:val="00CD6FC7"/>
    <w:pPr>
      <w:outlineLvl w:val="1"/>
    </w:pPr>
  </w:style>
  <w:style w:type="paragraph" w:customStyle="1" w:styleId="Heading3">
    <w:name w:val="Heading 3"/>
    <w:basedOn w:val="TOC2"/>
    <w:qFormat/>
    <w:rsid w:val="00CD6FC7"/>
    <w:pPr>
      <w:tabs>
        <w:tab w:val="right" w:leader="dot" w:pos="9345"/>
      </w:tabs>
      <w:outlineLvl w:val="2"/>
    </w:pPr>
  </w:style>
  <w:style w:type="paragraph" w:customStyle="1" w:styleId="Heading4">
    <w:name w:val="Heading 4"/>
    <w:basedOn w:val="a"/>
    <w:qFormat/>
    <w:rsid w:val="00CD6FC7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styleId="a4">
    <w:name w:val="page number"/>
    <w:basedOn w:val="a0"/>
    <w:qFormat/>
    <w:rsid w:val="00CD6FC7"/>
  </w:style>
  <w:style w:type="character" w:customStyle="1" w:styleId="40">
    <w:name w:val="Заголовок 4 Знак"/>
    <w:qFormat/>
    <w:rsid w:val="00CD6FC7"/>
    <w:rPr>
      <w:rFonts w:ascii="Calibri" w:hAnsi="Calibri"/>
      <w:b/>
      <w:bCs/>
      <w:sz w:val="28"/>
      <w:szCs w:val="28"/>
      <w:lang w:eastAsia="en-US"/>
    </w:rPr>
  </w:style>
  <w:style w:type="character" w:customStyle="1" w:styleId="a5">
    <w:name w:val="Основной текст с отступом Знак"/>
    <w:qFormat/>
    <w:rsid w:val="00CD6FC7"/>
    <w:rPr>
      <w:lang w:val="en-US"/>
    </w:rPr>
  </w:style>
  <w:style w:type="character" w:customStyle="1" w:styleId="10">
    <w:name w:val="Основной текст с отступом Знак1"/>
    <w:qFormat/>
    <w:rsid w:val="00CD6FC7"/>
    <w:rPr>
      <w:sz w:val="24"/>
      <w:szCs w:val="24"/>
    </w:rPr>
  </w:style>
  <w:style w:type="character" w:customStyle="1" w:styleId="FontStyle57">
    <w:name w:val="Font Style57"/>
    <w:qFormat/>
    <w:rsid w:val="00CD6FC7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qFormat/>
    <w:rsid w:val="00CD6FC7"/>
    <w:rPr>
      <w:smallCaps/>
    </w:rPr>
  </w:style>
  <w:style w:type="character" w:customStyle="1" w:styleId="30">
    <w:name w:val="Заголовок 3 Знак"/>
    <w:qFormat/>
    <w:rsid w:val="00CD6FC7"/>
    <w:rPr>
      <w:smallCaps/>
    </w:rPr>
  </w:style>
  <w:style w:type="character" w:customStyle="1" w:styleId="-">
    <w:name w:val="Интернет-ссылка"/>
    <w:rsid w:val="00CD6FC7"/>
    <w:rPr>
      <w:rFonts w:ascii="Times New Roman" w:hAnsi="Times New Roman"/>
      <w:color w:val="0000FF"/>
      <w:sz w:val="28"/>
      <w:szCs w:val="24"/>
      <w:u w:val="single"/>
      <w:lang w:val="ru-RU" w:eastAsia="ru-RU" w:bidi="ar-SA"/>
    </w:rPr>
  </w:style>
  <w:style w:type="character" w:customStyle="1" w:styleId="TTEXT">
    <w:name w:val="TTEXT Знак"/>
    <w:qFormat/>
    <w:rsid w:val="00CD6FC7"/>
    <w:rPr>
      <w:sz w:val="28"/>
      <w:szCs w:val="24"/>
    </w:rPr>
  </w:style>
  <w:style w:type="character" w:customStyle="1" w:styleId="TNAME">
    <w:name w:val="TNAME Знак"/>
    <w:qFormat/>
    <w:rsid w:val="00CD6FC7"/>
    <w:rPr>
      <w:b/>
      <w:sz w:val="28"/>
      <w:szCs w:val="24"/>
    </w:rPr>
  </w:style>
  <w:style w:type="character" w:customStyle="1" w:styleId="a6">
    <w:name w:val="Текст выноски Знак"/>
    <w:qFormat/>
    <w:rsid w:val="00CD6F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  <w:rsid w:val="00CD6FC7"/>
  </w:style>
  <w:style w:type="character" w:customStyle="1" w:styleId="21">
    <w:name w:val="Основной текст с отступом 2 Знак"/>
    <w:qFormat/>
    <w:rsid w:val="00CD6FC7"/>
    <w:rPr>
      <w:sz w:val="24"/>
      <w:szCs w:val="24"/>
    </w:rPr>
  </w:style>
  <w:style w:type="character" w:customStyle="1" w:styleId="a7">
    <w:name w:val="название"/>
    <w:qFormat/>
    <w:rsid w:val="00CD6FC7"/>
  </w:style>
  <w:style w:type="character" w:customStyle="1" w:styleId="c2">
    <w:name w:val="c2"/>
    <w:qFormat/>
    <w:rsid w:val="00CD6FC7"/>
  </w:style>
  <w:style w:type="character" w:customStyle="1" w:styleId="c4">
    <w:name w:val="c4"/>
    <w:qFormat/>
    <w:rsid w:val="00CD6FC7"/>
  </w:style>
  <w:style w:type="character" w:customStyle="1" w:styleId="a8">
    <w:name w:val="Текст концевой сноски Знак"/>
    <w:qFormat/>
    <w:rsid w:val="00CD6FC7"/>
    <w:rPr>
      <w:lang w:val="en-US"/>
    </w:rPr>
  </w:style>
  <w:style w:type="character" w:styleId="a9">
    <w:name w:val="endnote reference"/>
    <w:qFormat/>
    <w:rsid w:val="00CD6FC7"/>
    <w:rPr>
      <w:vertAlign w:val="superscript"/>
    </w:rPr>
  </w:style>
  <w:style w:type="character" w:customStyle="1" w:styleId="aa">
    <w:name w:val="Текст сноски Знак"/>
    <w:qFormat/>
    <w:rsid w:val="00CD6FC7"/>
    <w:rPr>
      <w:lang w:val="en-US"/>
    </w:rPr>
  </w:style>
  <w:style w:type="character" w:styleId="ab">
    <w:name w:val="footnote reference"/>
    <w:qFormat/>
    <w:rsid w:val="00CD6FC7"/>
    <w:rPr>
      <w:vertAlign w:val="superscript"/>
    </w:rPr>
  </w:style>
  <w:style w:type="character" w:customStyle="1" w:styleId="ac">
    <w:name w:val="Нижний колонтитул Знак"/>
    <w:uiPriority w:val="99"/>
    <w:qFormat/>
    <w:rsid w:val="00CD6FC7"/>
    <w:rPr>
      <w:lang w:val="en-US"/>
    </w:rPr>
  </w:style>
  <w:style w:type="character" w:customStyle="1" w:styleId="ad">
    <w:name w:val="Верхний колонтитул Знак"/>
    <w:qFormat/>
    <w:rsid w:val="00CD6FC7"/>
    <w:rPr>
      <w:lang w:val="en-US"/>
    </w:rPr>
  </w:style>
  <w:style w:type="character" w:customStyle="1" w:styleId="ListLabel1">
    <w:name w:val="ListLabel 1"/>
    <w:qFormat/>
    <w:rsid w:val="00CD6FC7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position w:val="0"/>
      <w:sz w:val="20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  <w14:textFill>
        <w14:solidFill>
          <w14:srgbClr w14:val="000000"/>
        </w14:solidFill>
      </w14:textFill>
    </w:rPr>
  </w:style>
  <w:style w:type="character" w:customStyle="1" w:styleId="ListLabel2">
    <w:name w:val="ListLabel 2"/>
    <w:qFormat/>
    <w:rsid w:val="00CD6FC7"/>
    <w:rPr>
      <w:sz w:val="24"/>
    </w:rPr>
  </w:style>
  <w:style w:type="character" w:customStyle="1" w:styleId="ListLabel3">
    <w:name w:val="ListLabel 3"/>
    <w:qFormat/>
    <w:rsid w:val="00CD6FC7"/>
    <w:rPr>
      <w:b/>
      <w:sz w:val="28"/>
    </w:rPr>
  </w:style>
  <w:style w:type="character" w:customStyle="1" w:styleId="ListLabel4">
    <w:name w:val="ListLabel 4"/>
    <w:qFormat/>
    <w:rsid w:val="00CD6FC7"/>
    <w:rPr>
      <w:rFonts w:cs="Courier New"/>
    </w:rPr>
  </w:style>
  <w:style w:type="character" w:customStyle="1" w:styleId="ListLabel5">
    <w:name w:val="ListLabel 5"/>
    <w:qFormat/>
    <w:rsid w:val="00CD6FC7"/>
    <w:rPr>
      <w:rFonts w:cs="Courier New"/>
    </w:rPr>
  </w:style>
  <w:style w:type="character" w:customStyle="1" w:styleId="ListLabel6">
    <w:name w:val="ListLabel 6"/>
    <w:qFormat/>
    <w:rsid w:val="00CD6FC7"/>
    <w:rPr>
      <w:rFonts w:cs="Courier New"/>
    </w:rPr>
  </w:style>
  <w:style w:type="character" w:customStyle="1" w:styleId="ListLabel7">
    <w:name w:val="ListLabel 7"/>
    <w:qFormat/>
    <w:rsid w:val="00CD6FC7"/>
    <w:rPr>
      <w:b/>
      <w:sz w:val="28"/>
    </w:rPr>
  </w:style>
  <w:style w:type="character" w:customStyle="1" w:styleId="ListLabel8">
    <w:name w:val="ListLabel 8"/>
    <w:qFormat/>
    <w:rsid w:val="00CD6FC7"/>
    <w:rPr>
      <w:b/>
      <w:sz w:val="28"/>
    </w:rPr>
  </w:style>
  <w:style w:type="character" w:customStyle="1" w:styleId="ListLabel9">
    <w:name w:val="ListLabel 9"/>
    <w:qFormat/>
    <w:rsid w:val="00CD6FC7"/>
    <w:rPr>
      <w:rFonts w:cs="Times New Roman"/>
    </w:rPr>
  </w:style>
  <w:style w:type="character" w:customStyle="1" w:styleId="ListLabel10">
    <w:name w:val="ListLabel 10"/>
    <w:qFormat/>
    <w:rsid w:val="00CD6FC7"/>
    <w:rPr>
      <w:rFonts w:cs="Times New Roman"/>
    </w:rPr>
  </w:style>
  <w:style w:type="character" w:customStyle="1" w:styleId="ListLabel11">
    <w:name w:val="ListLabel 11"/>
    <w:qFormat/>
    <w:rsid w:val="00CD6FC7"/>
    <w:rPr>
      <w:rFonts w:cs="Times New Roman"/>
    </w:rPr>
  </w:style>
  <w:style w:type="character" w:customStyle="1" w:styleId="ListLabel12">
    <w:name w:val="ListLabel 12"/>
    <w:qFormat/>
    <w:rsid w:val="00CD6FC7"/>
    <w:rPr>
      <w:rFonts w:cs="Times New Roman"/>
    </w:rPr>
  </w:style>
  <w:style w:type="character" w:customStyle="1" w:styleId="ListLabel13">
    <w:name w:val="ListLabel 13"/>
    <w:qFormat/>
    <w:rsid w:val="00CD6FC7"/>
    <w:rPr>
      <w:rFonts w:cs="Times New Roman"/>
    </w:rPr>
  </w:style>
  <w:style w:type="character" w:customStyle="1" w:styleId="ListLabel14">
    <w:name w:val="ListLabel 14"/>
    <w:qFormat/>
    <w:rsid w:val="00CD6FC7"/>
    <w:rPr>
      <w:rFonts w:cs="Times New Roman"/>
    </w:rPr>
  </w:style>
  <w:style w:type="character" w:customStyle="1" w:styleId="ListLabel15">
    <w:name w:val="ListLabel 15"/>
    <w:qFormat/>
    <w:rsid w:val="00CD6FC7"/>
    <w:rPr>
      <w:rFonts w:cs="Times New Roman"/>
    </w:rPr>
  </w:style>
  <w:style w:type="character" w:customStyle="1" w:styleId="ListLabel16">
    <w:name w:val="ListLabel 16"/>
    <w:qFormat/>
    <w:rsid w:val="00CD6FC7"/>
    <w:rPr>
      <w:rFonts w:cs="Times New Roman"/>
    </w:rPr>
  </w:style>
  <w:style w:type="character" w:customStyle="1" w:styleId="ListLabel17">
    <w:name w:val="ListLabel 17"/>
    <w:qFormat/>
    <w:rsid w:val="00CD6FC7"/>
    <w:rPr>
      <w:rFonts w:cs="Times New Roman"/>
    </w:rPr>
  </w:style>
  <w:style w:type="character" w:customStyle="1" w:styleId="ListLabel18">
    <w:name w:val="ListLabel 18"/>
    <w:qFormat/>
    <w:rsid w:val="00CD6FC7"/>
    <w:rPr>
      <w:rFonts w:cs="Courier New"/>
    </w:rPr>
  </w:style>
  <w:style w:type="character" w:customStyle="1" w:styleId="ListLabel19">
    <w:name w:val="ListLabel 19"/>
    <w:qFormat/>
    <w:rsid w:val="00CD6FC7"/>
    <w:rPr>
      <w:rFonts w:cs="Courier New"/>
    </w:rPr>
  </w:style>
  <w:style w:type="character" w:customStyle="1" w:styleId="ListLabel20">
    <w:name w:val="ListLabel 20"/>
    <w:qFormat/>
    <w:rsid w:val="00CD6FC7"/>
    <w:rPr>
      <w:rFonts w:cs="Courier New"/>
    </w:rPr>
  </w:style>
  <w:style w:type="character" w:customStyle="1" w:styleId="ListLabel21">
    <w:name w:val="ListLabel 21"/>
    <w:qFormat/>
    <w:rsid w:val="00CD6FC7"/>
    <w:rPr>
      <w:rFonts w:cs="Courier New"/>
    </w:rPr>
  </w:style>
  <w:style w:type="character" w:customStyle="1" w:styleId="ListLabel22">
    <w:name w:val="ListLabel 22"/>
    <w:qFormat/>
    <w:rsid w:val="00CD6FC7"/>
    <w:rPr>
      <w:rFonts w:cs="Courier New"/>
    </w:rPr>
  </w:style>
  <w:style w:type="character" w:customStyle="1" w:styleId="ListLabel23">
    <w:name w:val="ListLabel 23"/>
    <w:qFormat/>
    <w:rsid w:val="00CD6FC7"/>
    <w:rPr>
      <w:rFonts w:cs="Courier New"/>
    </w:rPr>
  </w:style>
  <w:style w:type="character" w:customStyle="1" w:styleId="WW8Num7z0">
    <w:name w:val="WW8Num7z0"/>
    <w:qFormat/>
    <w:rsid w:val="00CD6FC7"/>
    <w:rPr>
      <w:spacing w:val="2"/>
      <w:sz w:val="28"/>
      <w:szCs w:val="28"/>
    </w:rPr>
  </w:style>
  <w:style w:type="character" w:customStyle="1" w:styleId="WW8Num12z0">
    <w:name w:val="WW8Num12z0"/>
    <w:qFormat/>
    <w:rsid w:val="00CD6FC7"/>
    <w:rPr>
      <w:sz w:val="28"/>
      <w:szCs w:val="28"/>
    </w:rPr>
  </w:style>
  <w:style w:type="character" w:customStyle="1" w:styleId="WW8Num12z1">
    <w:name w:val="WW8Num12z1"/>
    <w:qFormat/>
    <w:rsid w:val="00CD6FC7"/>
  </w:style>
  <w:style w:type="character" w:customStyle="1" w:styleId="WW8Num12z2">
    <w:name w:val="WW8Num12z2"/>
    <w:qFormat/>
    <w:rsid w:val="00CD6FC7"/>
  </w:style>
  <w:style w:type="character" w:customStyle="1" w:styleId="WW8Num12z3">
    <w:name w:val="WW8Num12z3"/>
    <w:qFormat/>
    <w:rsid w:val="00CD6FC7"/>
  </w:style>
  <w:style w:type="character" w:customStyle="1" w:styleId="WW8Num12z4">
    <w:name w:val="WW8Num12z4"/>
    <w:qFormat/>
    <w:rsid w:val="00CD6FC7"/>
  </w:style>
  <w:style w:type="character" w:customStyle="1" w:styleId="WW8Num12z5">
    <w:name w:val="WW8Num12z5"/>
    <w:qFormat/>
    <w:rsid w:val="00CD6FC7"/>
  </w:style>
  <w:style w:type="character" w:customStyle="1" w:styleId="WW8Num12z6">
    <w:name w:val="WW8Num12z6"/>
    <w:qFormat/>
    <w:rsid w:val="00CD6FC7"/>
  </w:style>
  <w:style w:type="character" w:customStyle="1" w:styleId="WW8Num12z7">
    <w:name w:val="WW8Num12z7"/>
    <w:qFormat/>
    <w:rsid w:val="00CD6FC7"/>
  </w:style>
  <w:style w:type="character" w:customStyle="1" w:styleId="WW8Num12z8">
    <w:name w:val="WW8Num12z8"/>
    <w:qFormat/>
    <w:rsid w:val="00CD6FC7"/>
  </w:style>
  <w:style w:type="character" w:customStyle="1" w:styleId="WW8Num13z0">
    <w:name w:val="WW8Num13z0"/>
    <w:qFormat/>
    <w:rsid w:val="00CD6FC7"/>
    <w:rPr>
      <w:sz w:val="28"/>
      <w:szCs w:val="28"/>
    </w:rPr>
  </w:style>
  <w:style w:type="character" w:customStyle="1" w:styleId="WW8Num13z1">
    <w:name w:val="WW8Num13z1"/>
    <w:qFormat/>
    <w:rsid w:val="00CD6FC7"/>
  </w:style>
  <w:style w:type="character" w:customStyle="1" w:styleId="WW8Num13z2">
    <w:name w:val="WW8Num13z2"/>
    <w:qFormat/>
    <w:rsid w:val="00CD6FC7"/>
  </w:style>
  <w:style w:type="character" w:customStyle="1" w:styleId="WW8Num13z3">
    <w:name w:val="WW8Num13z3"/>
    <w:qFormat/>
    <w:rsid w:val="00CD6FC7"/>
  </w:style>
  <w:style w:type="character" w:customStyle="1" w:styleId="WW8Num13z4">
    <w:name w:val="WW8Num13z4"/>
    <w:qFormat/>
    <w:rsid w:val="00CD6FC7"/>
  </w:style>
  <w:style w:type="character" w:customStyle="1" w:styleId="WW8Num13z5">
    <w:name w:val="WW8Num13z5"/>
    <w:qFormat/>
    <w:rsid w:val="00CD6FC7"/>
  </w:style>
  <w:style w:type="character" w:customStyle="1" w:styleId="WW8Num13z6">
    <w:name w:val="WW8Num13z6"/>
    <w:qFormat/>
    <w:rsid w:val="00CD6FC7"/>
  </w:style>
  <w:style w:type="character" w:customStyle="1" w:styleId="WW8Num13z7">
    <w:name w:val="WW8Num13z7"/>
    <w:qFormat/>
    <w:rsid w:val="00CD6FC7"/>
  </w:style>
  <w:style w:type="character" w:customStyle="1" w:styleId="WW8Num13z8">
    <w:name w:val="WW8Num13z8"/>
    <w:qFormat/>
    <w:rsid w:val="00CD6FC7"/>
  </w:style>
  <w:style w:type="character" w:customStyle="1" w:styleId="ListLabel24">
    <w:name w:val="ListLabel 24"/>
    <w:qFormat/>
    <w:rsid w:val="00CD6FC7"/>
    <w:rPr>
      <w:b/>
      <w:sz w:val="28"/>
    </w:rPr>
  </w:style>
  <w:style w:type="character" w:customStyle="1" w:styleId="ListLabel25">
    <w:name w:val="ListLabel 25"/>
    <w:qFormat/>
    <w:rsid w:val="00CD6FC7"/>
    <w:rPr>
      <w:rFonts w:cs="Symbol"/>
      <w:sz w:val="28"/>
    </w:rPr>
  </w:style>
  <w:style w:type="character" w:customStyle="1" w:styleId="ListLabel26">
    <w:name w:val="ListLabel 26"/>
    <w:qFormat/>
    <w:rsid w:val="00CD6FC7"/>
    <w:rPr>
      <w:rFonts w:cs="Courier New"/>
    </w:rPr>
  </w:style>
  <w:style w:type="character" w:customStyle="1" w:styleId="ListLabel27">
    <w:name w:val="ListLabel 27"/>
    <w:qFormat/>
    <w:rsid w:val="00CD6FC7"/>
    <w:rPr>
      <w:rFonts w:cs="Wingdings"/>
    </w:rPr>
  </w:style>
  <w:style w:type="character" w:customStyle="1" w:styleId="ListLabel28">
    <w:name w:val="ListLabel 28"/>
    <w:qFormat/>
    <w:rsid w:val="00CD6FC7"/>
    <w:rPr>
      <w:rFonts w:cs="Symbol"/>
    </w:rPr>
  </w:style>
  <w:style w:type="character" w:customStyle="1" w:styleId="ListLabel29">
    <w:name w:val="ListLabel 29"/>
    <w:qFormat/>
    <w:rsid w:val="00CD6FC7"/>
    <w:rPr>
      <w:rFonts w:cs="Courier New"/>
    </w:rPr>
  </w:style>
  <w:style w:type="character" w:customStyle="1" w:styleId="ListLabel30">
    <w:name w:val="ListLabel 30"/>
    <w:qFormat/>
    <w:rsid w:val="00CD6FC7"/>
    <w:rPr>
      <w:rFonts w:cs="Wingdings"/>
    </w:rPr>
  </w:style>
  <w:style w:type="character" w:customStyle="1" w:styleId="ListLabel31">
    <w:name w:val="ListLabel 31"/>
    <w:qFormat/>
    <w:rsid w:val="00CD6FC7"/>
    <w:rPr>
      <w:rFonts w:cs="Symbol"/>
    </w:rPr>
  </w:style>
  <w:style w:type="character" w:customStyle="1" w:styleId="ListLabel32">
    <w:name w:val="ListLabel 32"/>
    <w:qFormat/>
    <w:rsid w:val="00CD6FC7"/>
    <w:rPr>
      <w:rFonts w:cs="Courier New"/>
    </w:rPr>
  </w:style>
  <w:style w:type="character" w:customStyle="1" w:styleId="ListLabel33">
    <w:name w:val="ListLabel 33"/>
    <w:qFormat/>
    <w:rsid w:val="00CD6FC7"/>
    <w:rPr>
      <w:rFonts w:cs="Wingdings"/>
    </w:rPr>
  </w:style>
  <w:style w:type="character" w:customStyle="1" w:styleId="ListLabel34">
    <w:name w:val="ListLabel 34"/>
    <w:qFormat/>
    <w:rsid w:val="00CD6FC7"/>
    <w:rPr>
      <w:b/>
      <w:sz w:val="28"/>
    </w:rPr>
  </w:style>
  <w:style w:type="character" w:customStyle="1" w:styleId="ListLabel35">
    <w:name w:val="ListLabel 35"/>
    <w:qFormat/>
    <w:rsid w:val="00CD6FC7"/>
    <w:rPr>
      <w:b/>
      <w:sz w:val="28"/>
    </w:rPr>
  </w:style>
  <w:style w:type="character" w:customStyle="1" w:styleId="ListLabel36">
    <w:name w:val="ListLabel 36"/>
    <w:qFormat/>
    <w:rsid w:val="00CD6FC7"/>
    <w:rPr>
      <w:rFonts w:cs="Symbol"/>
      <w:sz w:val="28"/>
    </w:rPr>
  </w:style>
  <w:style w:type="character" w:customStyle="1" w:styleId="ListLabel37">
    <w:name w:val="ListLabel 37"/>
    <w:qFormat/>
    <w:rsid w:val="00CD6FC7"/>
    <w:rPr>
      <w:rFonts w:cs="Courier New"/>
    </w:rPr>
  </w:style>
  <w:style w:type="character" w:customStyle="1" w:styleId="ListLabel38">
    <w:name w:val="ListLabel 38"/>
    <w:qFormat/>
    <w:rsid w:val="00CD6FC7"/>
    <w:rPr>
      <w:rFonts w:cs="Wingdings"/>
    </w:rPr>
  </w:style>
  <w:style w:type="character" w:customStyle="1" w:styleId="ListLabel39">
    <w:name w:val="ListLabel 39"/>
    <w:qFormat/>
    <w:rsid w:val="00CD6FC7"/>
    <w:rPr>
      <w:rFonts w:cs="Symbol"/>
    </w:rPr>
  </w:style>
  <w:style w:type="character" w:customStyle="1" w:styleId="ListLabel40">
    <w:name w:val="ListLabel 40"/>
    <w:qFormat/>
    <w:rsid w:val="00CD6FC7"/>
    <w:rPr>
      <w:rFonts w:cs="Courier New"/>
    </w:rPr>
  </w:style>
  <w:style w:type="character" w:customStyle="1" w:styleId="ListLabel41">
    <w:name w:val="ListLabel 41"/>
    <w:qFormat/>
    <w:rsid w:val="00CD6FC7"/>
    <w:rPr>
      <w:rFonts w:cs="Wingdings"/>
    </w:rPr>
  </w:style>
  <w:style w:type="character" w:customStyle="1" w:styleId="ListLabel42">
    <w:name w:val="ListLabel 42"/>
    <w:qFormat/>
    <w:rsid w:val="00CD6FC7"/>
    <w:rPr>
      <w:rFonts w:cs="Symbol"/>
    </w:rPr>
  </w:style>
  <w:style w:type="character" w:customStyle="1" w:styleId="ListLabel43">
    <w:name w:val="ListLabel 43"/>
    <w:qFormat/>
    <w:rsid w:val="00CD6FC7"/>
    <w:rPr>
      <w:rFonts w:cs="Courier New"/>
    </w:rPr>
  </w:style>
  <w:style w:type="character" w:customStyle="1" w:styleId="ListLabel44">
    <w:name w:val="ListLabel 44"/>
    <w:qFormat/>
    <w:rsid w:val="00CD6FC7"/>
    <w:rPr>
      <w:rFonts w:cs="Wingdings"/>
    </w:rPr>
  </w:style>
  <w:style w:type="character" w:customStyle="1" w:styleId="ListLabel45">
    <w:name w:val="ListLabel 45"/>
    <w:qFormat/>
    <w:rsid w:val="00CD6FC7"/>
    <w:rPr>
      <w:rFonts w:cs="Symbol"/>
      <w:sz w:val="28"/>
    </w:rPr>
  </w:style>
  <w:style w:type="character" w:customStyle="1" w:styleId="ListLabel46">
    <w:name w:val="ListLabel 46"/>
    <w:qFormat/>
    <w:rsid w:val="00CD6FC7"/>
    <w:rPr>
      <w:rFonts w:cs="Courier New"/>
    </w:rPr>
  </w:style>
  <w:style w:type="character" w:customStyle="1" w:styleId="ListLabel47">
    <w:name w:val="ListLabel 47"/>
    <w:qFormat/>
    <w:rsid w:val="00CD6FC7"/>
    <w:rPr>
      <w:rFonts w:cs="Wingdings"/>
    </w:rPr>
  </w:style>
  <w:style w:type="character" w:customStyle="1" w:styleId="ListLabel48">
    <w:name w:val="ListLabel 48"/>
    <w:qFormat/>
    <w:rsid w:val="00CD6FC7"/>
    <w:rPr>
      <w:rFonts w:cs="Symbol"/>
    </w:rPr>
  </w:style>
  <w:style w:type="character" w:customStyle="1" w:styleId="ListLabel49">
    <w:name w:val="ListLabel 49"/>
    <w:qFormat/>
    <w:rsid w:val="00CD6FC7"/>
    <w:rPr>
      <w:rFonts w:cs="Courier New"/>
    </w:rPr>
  </w:style>
  <w:style w:type="character" w:customStyle="1" w:styleId="ListLabel50">
    <w:name w:val="ListLabel 50"/>
    <w:qFormat/>
    <w:rsid w:val="00CD6FC7"/>
    <w:rPr>
      <w:rFonts w:cs="Wingdings"/>
    </w:rPr>
  </w:style>
  <w:style w:type="character" w:customStyle="1" w:styleId="ListLabel51">
    <w:name w:val="ListLabel 51"/>
    <w:qFormat/>
    <w:rsid w:val="00CD6FC7"/>
    <w:rPr>
      <w:rFonts w:cs="Symbol"/>
    </w:rPr>
  </w:style>
  <w:style w:type="character" w:customStyle="1" w:styleId="ListLabel52">
    <w:name w:val="ListLabel 52"/>
    <w:qFormat/>
    <w:rsid w:val="00CD6FC7"/>
    <w:rPr>
      <w:rFonts w:cs="Courier New"/>
    </w:rPr>
  </w:style>
  <w:style w:type="character" w:customStyle="1" w:styleId="ListLabel53">
    <w:name w:val="ListLabel 53"/>
    <w:qFormat/>
    <w:rsid w:val="00CD6FC7"/>
    <w:rPr>
      <w:rFonts w:cs="Wingdings"/>
    </w:rPr>
  </w:style>
  <w:style w:type="character" w:customStyle="1" w:styleId="ListLabel54">
    <w:name w:val="ListLabel 54"/>
    <w:qFormat/>
    <w:rsid w:val="00CD6FC7"/>
    <w:rPr>
      <w:spacing w:val="2"/>
      <w:sz w:val="28"/>
      <w:szCs w:val="28"/>
    </w:rPr>
  </w:style>
  <w:style w:type="character" w:customStyle="1" w:styleId="ListLabel55">
    <w:name w:val="ListLabel 55"/>
    <w:qFormat/>
    <w:rsid w:val="00CD6FC7"/>
    <w:rPr>
      <w:b/>
      <w:sz w:val="28"/>
      <w:szCs w:val="28"/>
    </w:rPr>
  </w:style>
  <w:style w:type="character" w:customStyle="1" w:styleId="ListLabel56">
    <w:name w:val="ListLabel 56"/>
    <w:qFormat/>
    <w:rsid w:val="00CD6FC7"/>
    <w:rPr>
      <w:sz w:val="28"/>
      <w:szCs w:val="28"/>
    </w:rPr>
  </w:style>
  <w:style w:type="character" w:customStyle="1" w:styleId="WW8Num9z0">
    <w:name w:val="WW8Num9z0"/>
    <w:qFormat/>
    <w:rsid w:val="00CD6FC7"/>
    <w:rPr>
      <w:spacing w:val="2"/>
      <w:sz w:val="28"/>
      <w:szCs w:val="28"/>
    </w:rPr>
  </w:style>
  <w:style w:type="character" w:customStyle="1" w:styleId="WW8Num8z0">
    <w:name w:val="WW8Num8z0"/>
    <w:qFormat/>
    <w:rsid w:val="00CD6FC7"/>
  </w:style>
  <w:style w:type="character" w:customStyle="1" w:styleId="WW8Num8z1">
    <w:name w:val="WW8Num8z1"/>
    <w:qFormat/>
    <w:rsid w:val="00CD6FC7"/>
  </w:style>
  <w:style w:type="character" w:customStyle="1" w:styleId="WW8Num8z2">
    <w:name w:val="WW8Num8z2"/>
    <w:qFormat/>
    <w:rsid w:val="00CD6FC7"/>
  </w:style>
  <w:style w:type="character" w:customStyle="1" w:styleId="WW8Num8z3">
    <w:name w:val="WW8Num8z3"/>
    <w:qFormat/>
    <w:rsid w:val="00CD6FC7"/>
  </w:style>
  <w:style w:type="character" w:customStyle="1" w:styleId="WW8Num8z4">
    <w:name w:val="WW8Num8z4"/>
    <w:qFormat/>
    <w:rsid w:val="00CD6FC7"/>
  </w:style>
  <w:style w:type="character" w:customStyle="1" w:styleId="WW8Num8z5">
    <w:name w:val="WW8Num8z5"/>
    <w:qFormat/>
    <w:rsid w:val="00CD6FC7"/>
  </w:style>
  <w:style w:type="character" w:customStyle="1" w:styleId="WW8Num8z6">
    <w:name w:val="WW8Num8z6"/>
    <w:qFormat/>
    <w:rsid w:val="00CD6FC7"/>
  </w:style>
  <w:style w:type="character" w:customStyle="1" w:styleId="WW8Num8z7">
    <w:name w:val="WW8Num8z7"/>
    <w:qFormat/>
    <w:rsid w:val="00CD6FC7"/>
  </w:style>
  <w:style w:type="character" w:customStyle="1" w:styleId="WW8Num8z8">
    <w:name w:val="WW8Num8z8"/>
    <w:qFormat/>
    <w:rsid w:val="00CD6FC7"/>
  </w:style>
  <w:style w:type="paragraph" w:styleId="ae">
    <w:name w:val="Title"/>
    <w:basedOn w:val="a"/>
    <w:next w:val="af"/>
    <w:qFormat/>
    <w:rsid w:val="00CD6FC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rsid w:val="00CD6FC7"/>
    <w:rPr>
      <w:sz w:val="28"/>
      <w:lang w:val="ru-RU"/>
    </w:rPr>
  </w:style>
  <w:style w:type="paragraph" w:styleId="af0">
    <w:name w:val="List"/>
    <w:basedOn w:val="af"/>
    <w:rsid w:val="00CD6FC7"/>
    <w:rPr>
      <w:rFonts w:cs="Mangal"/>
    </w:rPr>
  </w:style>
  <w:style w:type="paragraph" w:customStyle="1" w:styleId="Caption">
    <w:name w:val="Caption"/>
    <w:basedOn w:val="a"/>
    <w:qFormat/>
    <w:rsid w:val="00CD6FC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rsid w:val="00CD6FC7"/>
    <w:pPr>
      <w:suppressLineNumbers/>
    </w:pPr>
    <w:rPr>
      <w:rFonts w:cs="Mangal"/>
    </w:rPr>
  </w:style>
  <w:style w:type="paragraph" w:customStyle="1" w:styleId="TOC2">
    <w:name w:val="TOC 2"/>
    <w:basedOn w:val="a"/>
    <w:autoRedefine/>
    <w:rsid w:val="00CD6FC7"/>
    <w:pPr>
      <w:ind w:left="240"/>
    </w:pPr>
    <w:rPr>
      <w:smallCaps/>
      <w:lang w:val="ru-RU"/>
    </w:rPr>
  </w:style>
  <w:style w:type="paragraph" w:styleId="af2">
    <w:name w:val="Document Map"/>
    <w:basedOn w:val="a"/>
    <w:qFormat/>
    <w:rsid w:val="00CD6FC7"/>
    <w:pPr>
      <w:shd w:val="clear" w:color="auto" w:fill="000080"/>
    </w:pPr>
    <w:rPr>
      <w:rFonts w:ascii="Tahoma" w:hAnsi="Tahoma"/>
    </w:rPr>
  </w:style>
  <w:style w:type="paragraph" w:customStyle="1" w:styleId="Header">
    <w:name w:val="Header"/>
    <w:basedOn w:val="a"/>
    <w:rsid w:val="00CD6FC7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rsid w:val="00CD6FC7"/>
    <w:pPr>
      <w:tabs>
        <w:tab w:val="center" w:pos="4153"/>
        <w:tab w:val="right" w:pos="8306"/>
      </w:tabs>
    </w:pPr>
  </w:style>
  <w:style w:type="paragraph" w:styleId="22">
    <w:name w:val="Body Text 2"/>
    <w:basedOn w:val="a"/>
    <w:qFormat/>
    <w:rsid w:val="00CD6FC7"/>
    <w:rPr>
      <w:b/>
      <w:sz w:val="28"/>
      <w:lang w:val="ru-RU"/>
    </w:rPr>
  </w:style>
  <w:style w:type="paragraph" w:customStyle="1" w:styleId="Default">
    <w:name w:val="Default"/>
    <w:qFormat/>
    <w:rsid w:val="00CD6FC7"/>
    <w:pPr>
      <w:overflowPunct w:val="0"/>
    </w:pPr>
    <w:rPr>
      <w:color w:val="000000"/>
      <w:sz w:val="24"/>
      <w:szCs w:val="24"/>
    </w:rPr>
  </w:style>
  <w:style w:type="paragraph" w:styleId="af3">
    <w:name w:val="Body Text Indent"/>
    <w:basedOn w:val="a"/>
    <w:rsid w:val="00CD6FC7"/>
    <w:pPr>
      <w:spacing w:after="120"/>
      <w:ind w:left="283"/>
    </w:pPr>
    <w:rPr>
      <w:sz w:val="24"/>
      <w:szCs w:val="24"/>
      <w:lang w:val="ru-RU"/>
    </w:rPr>
  </w:style>
  <w:style w:type="paragraph" w:customStyle="1" w:styleId="Style21">
    <w:name w:val="Style21"/>
    <w:basedOn w:val="a"/>
    <w:qFormat/>
    <w:rsid w:val="00CD6FC7"/>
    <w:pPr>
      <w:widowControl w:val="0"/>
      <w:spacing w:line="254" w:lineRule="exact"/>
      <w:ind w:firstLine="197"/>
      <w:jc w:val="both"/>
    </w:pPr>
    <w:rPr>
      <w:sz w:val="24"/>
      <w:szCs w:val="24"/>
      <w:lang w:val="ru-RU"/>
    </w:rPr>
  </w:style>
  <w:style w:type="paragraph" w:customStyle="1" w:styleId="TPARTS">
    <w:name w:val="TPARTS"/>
    <w:basedOn w:val="a"/>
    <w:qFormat/>
    <w:rsid w:val="00CD6FC7"/>
    <w:pPr>
      <w:jc w:val="center"/>
      <w:outlineLvl w:val="0"/>
    </w:pPr>
    <w:rPr>
      <w:b/>
      <w:sz w:val="32"/>
      <w:szCs w:val="24"/>
      <w:u w:val="single"/>
      <w:lang w:val="ru-RU"/>
    </w:rPr>
  </w:style>
  <w:style w:type="paragraph" w:customStyle="1" w:styleId="THEADER">
    <w:name w:val="THEADER"/>
    <w:basedOn w:val="a"/>
    <w:qFormat/>
    <w:rsid w:val="00CD6FC7"/>
    <w:pPr>
      <w:jc w:val="center"/>
      <w:outlineLvl w:val="1"/>
    </w:pPr>
    <w:rPr>
      <w:b/>
      <w:sz w:val="28"/>
      <w:szCs w:val="24"/>
      <w:lang w:val="ru-RU"/>
    </w:rPr>
  </w:style>
  <w:style w:type="paragraph" w:customStyle="1" w:styleId="TTEXT0">
    <w:name w:val="TTEXT"/>
    <w:basedOn w:val="a"/>
    <w:qFormat/>
    <w:rsid w:val="00CD6FC7"/>
    <w:pPr>
      <w:ind w:firstLine="709"/>
      <w:jc w:val="both"/>
    </w:pPr>
    <w:rPr>
      <w:sz w:val="28"/>
      <w:szCs w:val="24"/>
      <w:lang w:val="ru-RU"/>
    </w:rPr>
  </w:style>
  <w:style w:type="paragraph" w:customStyle="1" w:styleId="TOC1">
    <w:name w:val="TOC 1"/>
    <w:basedOn w:val="a"/>
    <w:autoRedefine/>
    <w:rsid w:val="00CD6FC7"/>
    <w:pPr>
      <w:tabs>
        <w:tab w:val="right" w:leader="dot" w:pos="9345"/>
      </w:tabs>
      <w:spacing w:before="120" w:after="120"/>
    </w:pPr>
    <w:rPr>
      <w:b/>
      <w:bCs/>
      <w:caps/>
      <w:sz w:val="24"/>
      <w:lang w:val="ru-RU"/>
    </w:rPr>
  </w:style>
  <w:style w:type="paragraph" w:customStyle="1" w:styleId="TNAME0">
    <w:name w:val="TNAME"/>
    <w:basedOn w:val="TTEXT0"/>
    <w:qFormat/>
    <w:rsid w:val="00CD6FC7"/>
    <w:pPr>
      <w:widowControl w:val="0"/>
      <w:jc w:val="center"/>
      <w:outlineLvl w:val="2"/>
    </w:pPr>
    <w:rPr>
      <w:b/>
    </w:rPr>
  </w:style>
  <w:style w:type="paragraph" w:customStyle="1" w:styleId="TOC3">
    <w:name w:val="TOC 3"/>
    <w:basedOn w:val="a"/>
    <w:autoRedefine/>
    <w:rsid w:val="00CD6FC7"/>
    <w:pPr>
      <w:ind w:left="480"/>
    </w:pPr>
    <w:rPr>
      <w:i/>
      <w:iCs/>
      <w:lang w:val="ru-RU"/>
    </w:rPr>
  </w:style>
  <w:style w:type="paragraph" w:customStyle="1" w:styleId="TOC4">
    <w:name w:val="TOC 4"/>
    <w:basedOn w:val="a"/>
    <w:autoRedefine/>
    <w:rsid w:val="00CD6FC7"/>
    <w:pPr>
      <w:ind w:left="720"/>
    </w:pPr>
    <w:rPr>
      <w:sz w:val="18"/>
      <w:szCs w:val="18"/>
      <w:lang w:val="ru-RU"/>
    </w:rPr>
  </w:style>
  <w:style w:type="paragraph" w:customStyle="1" w:styleId="TOC5">
    <w:name w:val="TOC 5"/>
    <w:basedOn w:val="a"/>
    <w:autoRedefine/>
    <w:rsid w:val="00CD6FC7"/>
    <w:pPr>
      <w:ind w:left="960"/>
    </w:pPr>
    <w:rPr>
      <w:sz w:val="18"/>
      <w:szCs w:val="18"/>
      <w:lang w:val="ru-RU"/>
    </w:rPr>
  </w:style>
  <w:style w:type="paragraph" w:customStyle="1" w:styleId="TOC6">
    <w:name w:val="TOC 6"/>
    <w:basedOn w:val="a"/>
    <w:autoRedefine/>
    <w:rsid w:val="00CD6FC7"/>
    <w:pPr>
      <w:ind w:left="1200"/>
    </w:pPr>
    <w:rPr>
      <w:sz w:val="18"/>
      <w:szCs w:val="18"/>
      <w:lang w:val="ru-RU"/>
    </w:rPr>
  </w:style>
  <w:style w:type="paragraph" w:customStyle="1" w:styleId="TOC7">
    <w:name w:val="TOC 7"/>
    <w:basedOn w:val="a"/>
    <w:autoRedefine/>
    <w:rsid w:val="00CD6FC7"/>
    <w:pPr>
      <w:ind w:left="1440"/>
    </w:pPr>
    <w:rPr>
      <w:sz w:val="18"/>
      <w:szCs w:val="18"/>
      <w:lang w:val="ru-RU"/>
    </w:rPr>
  </w:style>
  <w:style w:type="paragraph" w:customStyle="1" w:styleId="TOC8">
    <w:name w:val="TOC 8"/>
    <w:basedOn w:val="a"/>
    <w:autoRedefine/>
    <w:rsid w:val="00CD6FC7"/>
    <w:pPr>
      <w:ind w:left="1680"/>
    </w:pPr>
    <w:rPr>
      <w:sz w:val="18"/>
      <w:szCs w:val="18"/>
      <w:lang w:val="ru-RU"/>
    </w:rPr>
  </w:style>
  <w:style w:type="paragraph" w:customStyle="1" w:styleId="TOC9">
    <w:name w:val="TOC 9"/>
    <w:basedOn w:val="a"/>
    <w:autoRedefine/>
    <w:rsid w:val="00CD6FC7"/>
    <w:pPr>
      <w:ind w:left="1920"/>
    </w:pPr>
    <w:rPr>
      <w:sz w:val="18"/>
      <w:szCs w:val="18"/>
      <w:lang w:val="ru-RU"/>
    </w:rPr>
  </w:style>
  <w:style w:type="paragraph" w:styleId="af4">
    <w:name w:val="Balloon Text"/>
    <w:basedOn w:val="a"/>
    <w:qFormat/>
    <w:rsid w:val="00CD6FC7"/>
    <w:rPr>
      <w:rFonts w:ascii="Tahoma" w:hAnsi="Tahoma" w:cs="Tahoma"/>
      <w:sz w:val="16"/>
      <w:szCs w:val="16"/>
      <w:lang w:val="ru-RU"/>
    </w:rPr>
  </w:style>
  <w:style w:type="paragraph" w:styleId="af5">
    <w:name w:val="List Paragraph"/>
    <w:basedOn w:val="a"/>
    <w:uiPriority w:val="1"/>
    <w:qFormat/>
    <w:rsid w:val="00CD6FC7"/>
    <w:pPr>
      <w:widowControl w:val="0"/>
      <w:ind w:left="476" w:hanging="360"/>
    </w:pPr>
    <w:rPr>
      <w:lang w:val="ru-RU"/>
    </w:rPr>
  </w:style>
  <w:style w:type="paragraph" w:styleId="af6">
    <w:name w:val="Обычный (веб)"/>
    <w:basedOn w:val="a"/>
    <w:qFormat/>
    <w:rsid w:val="00CD6FC7"/>
    <w:pPr>
      <w:spacing w:before="280" w:after="280"/>
    </w:pPr>
  </w:style>
  <w:style w:type="paragraph" w:styleId="23">
    <w:name w:val="Body Text Indent 2"/>
    <w:basedOn w:val="a"/>
    <w:qFormat/>
    <w:rsid w:val="00CD6FC7"/>
    <w:pPr>
      <w:spacing w:after="120" w:line="480" w:lineRule="auto"/>
      <w:ind w:left="283"/>
    </w:pPr>
    <w:rPr>
      <w:sz w:val="24"/>
      <w:szCs w:val="24"/>
      <w:lang w:val="ru-RU"/>
    </w:rPr>
  </w:style>
  <w:style w:type="paragraph" w:customStyle="1" w:styleId="af7">
    <w:name w:val="Îáû÷íûé"/>
    <w:qFormat/>
    <w:rsid w:val="00CD6FC7"/>
    <w:pPr>
      <w:overflowPunct w:val="0"/>
    </w:pPr>
    <w:rPr>
      <w:color w:val="00000A"/>
    </w:rPr>
  </w:style>
  <w:style w:type="paragraph" w:customStyle="1" w:styleId="c3c13">
    <w:name w:val="c3 c13"/>
    <w:basedOn w:val="a"/>
    <w:qFormat/>
    <w:rsid w:val="00CD6FC7"/>
    <w:pPr>
      <w:spacing w:before="280" w:after="280"/>
    </w:pPr>
    <w:rPr>
      <w:sz w:val="24"/>
      <w:szCs w:val="24"/>
      <w:lang w:val="ru-RU"/>
    </w:rPr>
  </w:style>
  <w:style w:type="paragraph" w:styleId="af8">
    <w:name w:val="endnote text"/>
    <w:basedOn w:val="a"/>
    <w:qFormat/>
    <w:rsid w:val="00CD6FC7"/>
  </w:style>
  <w:style w:type="paragraph" w:styleId="af9">
    <w:name w:val="footnote text"/>
    <w:basedOn w:val="a"/>
    <w:qFormat/>
    <w:rsid w:val="00CD6FC7"/>
  </w:style>
  <w:style w:type="paragraph" w:customStyle="1" w:styleId="24">
    <w:name w:val="Знак2"/>
    <w:basedOn w:val="a"/>
    <w:qFormat/>
    <w:rsid w:val="00CD6FC7"/>
    <w:pPr>
      <w:tabs>
        <w:tab w:val="left" w:pos="708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fa">
    <w:name w:val="Содержимое таблицы"/>
    <w:basedOn w:val="a"/>
    <w:qFormat/>
    <w:rsid w:val="00CD6FC7"/>
  </w:style>
  <w:style w:type="paragraph" w:customStyle="1" w:styleId="afb">
    <w:name w:val="Заголовок таблицы"/>
    <w:basedOn w:val="afa"/>
    <w:qFormat/>
    <w:rsid w:val="00CD6FC7"/>
  </w:style>
  <w:style w:type="paragraph" w:customStyle="1" w:styleId="afc">
    <w:name w:val="Содержимое врезки"/>
    <w:basedOn w:val="a"/>
    <w:qFormat/>
    <w:rsid w:val="00CD6FC7"/>
  </w:style>
  <w:style w:type="paragraph" w:customStyle="1" w:styleId="formattext">
    <w:name w:val="formattext"/>
    <w:basedOn w:val="a"/>
    <w:qFormat/>
    <w:rsid w:val="00CD6FC7"/>
    <w:pPr>
      <w:spacing w:before="280" w:after="280"/>
    </w:pPr>
  </w:style>
  <w:style w:type="numbering" w:customStyle="1" w:styleId="afd">
    <w:name w:val="Стиль нумерованный"/>
    <w:qFormat/>
    <w:rsid w:val="00CD6FC7"/>
  </w:style>
  <w:style w:type="numbering" w:customStyle="1" w:styleId="WW8Num7">
    <w:name w:val="WW8Num7"/>
    <w:qFormat/>
    <w:rsid w:val="00CD6FC7"/>
  </w:style>
  <w:style w:type="numbering" w:customStyle="1" w:styleId="WW8Num12">
    <w:name w:val="WW8Num12"/>
    <w:qFormat/>
    <w:rsid w:val="00CD6FC7"/>
  </w:style>
  <w:style w:type="numbering" w:customStyle="1" w:styleId="WW8Num13">
    <w:name w:val="WW8Num13"/>
    <w:qFormat/>
    <w:rsid w:val="00CD6FC7"/>
  </w:style>
  <w:style w:type="numbering" w:customStyle="1" w:styleId="WW8Num9">
    <w:name w:val="WW8Num9"/>
    <w:qFormat/>
    <w:rsid w:val="00CD6FC7"/>
  </w:style>
  <w:style w:type="numbering" w:customStyle="1" w:styleId="WW8Num8">
    <w:name w:val="WW8Num8"/>
    <w:qFormat/>
    <w:rsid w:val="00CD6FC7"/>
  </w:style>
  <w:style w:type="paragraph" w:customStyle="1" w:styleId="Standard">
    <w:name w:val="Standard"/>
    <w:rsid w:val="001D622F"/>
    <w:pPr>
      <w:suppressAutoHyphens/>
      <w:autoSpaceDN w:val="0"/>
      <w:textAlignment w:val="baseline"/>
    </w:pPr>
    <w:rPr>
      <w:rFonts w:ascii="Liberation Serif" w:eastAsia="SimSun" w:hAnsi="Liberation Serif" w:cs="Arial Unicode MS"/>
      <w:color w:val="00000A"/>
      <w:kern w:val="3"/>
      <w:sz w:val="24"/>
      <w:szCs w:val="24"/>
      <w:lang w:eastAsia="zh-CN" w:bidi="hi-IN"/>
    </w:rPr>
  </w:style>
  <w:style w:type="table" w:styleId="afe">
    <w:name w:val="Table Grid"/>
    <w:basedOn w:val="a1"/>
    <w:uiPriority w:val="59"/>
    <w:rsid w:val="00C06D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Hyperlink"/>
    <w:uiPriority w:val="99"/>
    <w:rsid w:val="00C06DE4"/>
    <w:rPr>
      <w:color w:val="0000FF"/>
      <w:u w:val="single"/>
    </w:rPr>
  </w:style>
  <w:style w:type="paragraph" w:styleId="aff0">
    <w:name w:val="No Spacing"/>
    <w:qFormat/>
    <w:rsid w:val="00C06DE4"/>
    <w:pPr>
      <w:suppressAutoHyphens/>
    </w:pPr>
    <w:rPr>
      <w:color w:val="00000A"/>
      <w:sz w:val="24"/>
      <w:szCs w:val="24"/>
      <w:lang w:eastAsia="zh-CN"/>
    </w:rPr>
  </w:style>
  <w:style w:type="paragraph" w:styleId="aff1">
    <w:name w:val="Subtitle"/>
    <w:basedOn w:val="normal"/>
    <w:next w:val="normal"/>
    <w:rsid w:val="00C359F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2">
    <w:basedOn w:val="TableNormal"/>
    <w:rsid w:val="00C359F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rsid w:val="00C359F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rsid w:val="00C359F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rsid w:val="00C359FD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rsid w:val="00C359FD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header"/>
    <w:basedOn w:val="a"/>
    <w:link w:val="11"/>
    <w:uiPriority w:val="99"/>
    <w:unhideWhenUsed/>
    <w:rsid w:val="00CC229E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link w:val="aff7"/>
    <w:uiPriority w:val="99"/>
    <w:rsid w:val="00CC229E"/>
    <w:rPr>
      <w:color w:val="00000A"/>
      <w:lang w:val="en-US"/>
    </w:rPr>
  </w:style>
  <w:style w:type="paragraph" w:styleId="aff8">
    <w:name w:val="footer"/>
    <w:basedOn w:val="a"/>
    <w:link w:val="12"/>
    <w:uiPriority w:val="99"/>
    <w:unhideWhenUsed/>
    <w:rsid w:val="00CC229E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ff8"/>
    <w:uiPriority w:val="99"/>
    <w:rsid w:val="00CC229E"/>
    <w:rPr>
      <w:color w:val="00000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iprbookshop.ru/126273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63GR4VdMYlpVvaJGlUPczjzuVA==">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3228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21591</CharactersWithSpaces>
  <SharedDoc>false</SharedDoc>
  <HLinks>
    <vt:vector size="6" baseType="variant">
      <vt:variant>
        <vt:i4>7602220</vt:i4>
      </vt:variant>
      <vt:variant>
        <vt:i4>84</vt:i4>
      </vt:variant>
      <vt:variant>
        <vt:i4>0</vt:i4>
      </vt:variant>
      <vt:variant>
        <vt:i4>5</vt:i4>
      </vt:variant>
      <vt:variant>
        <vt:lpwstr>https://www.iprbookshop.ru/126273.html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Винокур</dc:creator>
  <cp:keywords/>
  <cp:lastModifiedBy>Мария Данилова</cp:lastModifiedBy>
  <cp:revision>2</cp:revision>
  <dcterms:created xsi:type="dcterms:W3CDTF">2024-07-12T09:49:00Z</dcterms:created>
  <dcterms:modified xsi:type="dcterms:W3CDTF">2024-07-12T09:49:00Z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НИКФИ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