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288E30" w14:textId="77777777" w:rsidR="00F67767" w:rsidRPr="00F67767" w:rsidRDefault="00F67767" w:rsidP="00F67767">
      <w:pPr>
        <w:widowControl w:val="0"/>
        <w:autoSpaceDE w:val="0"/>
        <w:autoSpaceDN w:val="0"/>
        <w:spacing w:after="0" w:line="240" w:lineRule="auto"/>
        <w:jc w:val="center"/>
        <w:rPr>
          <w:rFonts w:ascii="Times New Roman" w:eastAsia="Calibri" w:hAnsi="Times New Roman" w:cs="Times New Roman"/>
          <w:b/>
          <w:sz w:val="28"/>
          <w:szCs w:val="24"/>
        </w:rPr>
      </w:pPr>
      <w:r w:rsidRPr="00F67767">
        <w:rPr>
          <w:rFonts w:ascii="Times New Roman" w:eastAsia="Calibri" w:hAnsi="Times New Roman" w:cs="Times New Roman"/>
          <w:b/>
          <w:sz w:val="28"/>
          <w:szCs w:val="24"/>
        </w:rPr>
        <w:t>МИНИСТЕРСТВО ОБРАЗОВАНИЯ СТАВРОПОЛЬСКОГО КРАЯ</w:t>
      </w:r>
    </w:p>
    <w:p w14:paraId="57E390B7" w14:textId="77777777" w:rsidR="00F67767" w:rsidRPr="00F67767" w:rsidRDefault="00F67767" w:rsidP="00F67767">
      <w:pPr>
        <w:widowControl w:val="0"/>
        <w:autoSpaceDE w:val="0"/>
        <w:autoSpaceDN w:val="0"/>
        <w:spacing w:after="0" w:line="240" w:lineRule="auto"/>
        <w:ind w:right="-139"/>
        <w:jc w:val="center"/>
        <w:rPr>
          <w:rFonts w:ascii="Times New Roman" w:eastAsia="Calibri" w:hAnsi="Times New Roman" w:cs="Times New Roman"/>
          <w:b/>
          <w:sz w:val="28"/>
          <w:szCs w:val="24"/>
        </w:rPr>
      </w:pPr>
      <w:r w:rsidRPr="00F67767">
        <w:rPr>
          <w:rFonts w:ascii="Times New Roman" w:eastAsia="Calibri" w:hAnsi="Times New Roman" w:cs="Times New Roman"/>
          <w:b/>
          <w:sz w:val="28"/>
          <w:szCs w:val="24"/>
        </w:rPr>
        <w:t>Государственное бюджетное профессиональное образовательное учреждение</w:t>
      </w:r>
    </w:p>
    <w:p w14:paraId="5033AF0C" w14:textId="77777777" w:rsidR="00F67767" w:rsidRPr="00F67767" w:rsidRDefault="00F67767" w:rsidP="00F67767">
      <w:pPr>
        <w:widowControl w:val="0"/>
        <w:autoSpaceDE w:val="0"/>
        <w:autoSpaceDN w:val="0"/>
        <w:spacing w:after="0" w:line="240" w:lineRule="auto"/>
        <w:jc w:val="center"/>
        <w:rPr>
          <w:rFonts w:ascii="Times New Roman" w:eastAsia="Calibri" w:hAnsi="Times New Roman" w:cs="Times New Roman"/>
          <w:b/>
          <w:sz w:val="28"/>
          <w:szCs w:val="24"/>
        </w:rPr>
      </w:pPr>
      <w:r w:rsidRPr="00F67767">
        <w:rPr>
          <w:rFonts w:ascii="Times New Roman" w:eastAsia="Calibri" w:hAnsi="Times New Roman" w:cs="Times New Roman"/>
          <w:b/>
          <w:sz w:val="28"/>
          <w:szCs w:val="24"/>
        </w:rPr>
        <w:t>«Ставропольский строительный техникум»</w:t>
      </w:r>
    </w:p>
    <w:p w14:paraId="69CF2EC8" w14:textId="77777777" w:rsidR="00F67767" w:rsidRPr="00F67767" w:rsidRDefault="00F67767" w:rsidP="00F67767">
      <w:pPr>
        <w:widowControl w:val="0"/>
        <w:autoSpaceDE w:val="0"/>
        <w:autoSpaceDN w:val="0"/>
        <w:spacing w:after="0" w:line="240" w:lineRule="auto"/>
        <w:jc w:val="center"/>
        <w:rPr>
          <w:rFonts w:ascii="Times New Roman" w:eastAsia="Calibri" w:hAnsi="Times New Roman" w:cs="Times New Roman"/>
          <w:bCs/>
          <w:sz w:val="32"/>
          <w:szCs w:val="24"/>
        </w:rPr>
      </w:pPr>
    </w:p>
    <w:p w14:paraId="4C429D2D" w14:textId="77777777" w:rsidR="00F67767" w:rsidRPr="00F67767" w:rsidRDefault="00F67767" w:rsidP="00F67767">
      <w:pPr>
        <w:widowControl w:val="0"/>
        <w:autoSpaceDE w:val="0"/>
        <w:autoSpaceDN w:val="0"/>
        <w:spacing w:after="0" w:line="240" w:lineRule="auto"/>
        <w:jc w:val="center"/>
        <w:rPr>
          <w:rFonts w:ascii="Times New Roman" w:eastAsia="Calibri" w:hAnsi="Times New Roman" w:cs="Times New Roman"/>
          <w:bCs/>
          <w:sz w:val="32"/>
          <w:szCs w:val="24"/>
        </w:rPr>
      </w:pPr>
    </w:p>
    <w:p w14:paraId="32949E1E" w14:textId="77777777" w:rsidR="00F67767" w:rsidRPr="00F67767" w:rsidRDefault="00F67767" w:rsidP="00F67767">
      <w:pPr>
        <w:widowControl w:val="0"/>
        <w:autoSpaceDE w:val="0"/>
        <w:autoSpaceDN w:val="0"/>
        <w:spacing w:after="0" w:line="240" w:lineRule="auto"/>
        <w:jc w:val="center"/>
        <w:rPr>
          <w:rFonts w:ascii="Times New Roman" w:eastAsia="Calibri" w:hAnsi="Times New Roman" w:cs="Times New Roman"/>
          <w:bCs/>
          <w:sz w:val="32"/>
          <w:szCs w:val="24"/>
        </w:rPr>
      </w:pPr>
    </w:p>
    <w:p w14:paraId="0A82A56A" w14:textId="77777777" w:rsidR="00F67767" w:rsidRPr="00F67767" w:rsidRDefault="00F67767" w:rsidP="00F67767">
      <w:pPr>
        <w:widowControl w:val="0"/>
        <w:autoSpaceDE w:val="0"/>
        <w:autoSpaceDN w:val="0"/>
        <w:spacing w:after="0" w:line="240" w:lineRule="auto"/>
        <w:jc w:val="center"/>
        <w:rPr>
          <w:rFonts w:ascii="Times New Roman" w:eastAsia="Calibri" w:hAnsi="Times New Roman" w:cs="Times New Roman"/>
          <w:bCs/>
          <w:sz w:val="32"/>
          <w:szCs w:val="24"/>
        </w:rPr>
      </w:pPr>
    </w:p>
    <w:p w14:paraId="5110960B" w14:textId="77777777" w:rsidR="00F67767" w:rsidRPr="00F67767" w:rsidRDefault="00F67767" w:rsidP="00F67767">
      <w:pPr>
        <w:widowControl w:val="0"/>
        <w:autoSpaceDE w:val="0"/>
        <w:autoSpaceDN w:val="0"/>
        <w:spacing w:after="0" w:line="240" w:lineRule="auto"/>
        <w:jc w:val="center"/>
        <w:rPr>
          <w:rFonts w:ascii="Times New Roman" w:eastAsia="Calibri" w:hAnsi="Times New Roman" w:cs="Times New Roman"/>
          <w:bCs/>
          <w:sz w:val="32"/>
          <w:szCs w:val="24"/>
        </w:rPr>
      </w:pPr>
    </w:p>
    <w:p w14:paraId="0459093A" w14:textId="77777777" w:rsidR="00F67767" w:rsidRPr="00F67767" w:rsidRDefault="00F67767" w:rsidP="00F67767">
      <w:pPr>
        <w:widowControl w:val="0"/>
        <w:autoSpaceDE w:val="0"/>
        <w:autoSpaceDN w:val="0"/>
        <w:spacing w:after="0" w:line="240" w:lineRule="auto"/>
        <w:jc w:val="center"/>
        <w:rPr>
          <w:rFonts w:ascii="Times New Roman" w:eastAsia="Calibri" w:hAnsi="Times New Roman" w:cs="Times New Roman"/>
          <w:bCs/>
          <w:sz w:val="32"/>
          <w:szCs w:val="24"/>
        </w:rPr>
      </w:pPr>
    </w:p>
    <w:p w14:paraId="66C3B8C1" w14:textId="77777777" w:rsidR="00F67767" w:rsidRPr="00F67767" w:rsidRDefault="00F67767" w:rsidP="00F67767">
      <w:pPr>
        <w:widowControl w:val="0"/>
        <w:autoSpaceDE w:val="0"/>
        <w:autoSpaceDN w:val="0"/>
        <w:spacing w:after="0" w:line="240" w:lineRule="auto"/>
        <w:jc w:val="center"/>
        <w:rPr>
          <w:rFonts w:ascii="Times New Roman" w:eastAsia="Calibri" w:hAnsi="Times New Roman" w:cs="Times New Roman"/>
          <w:bCs/>
          <w:sz w:val="32"/>
          <w:szCs w:val="24"/>
        </w:rPr>
      </w:pPr>
    </w:p>
    <w:p w14:paraId="7D93B746" w14:textId="77777777" w:rsidR="00F67767" w:rsidRPr="00F67767" w:rsidRDefault="00F67767" w:rsidP="00F67767">
      <w:pPr>
        <w:widowControl w:val="0"/>
        <w:autoSpaceDE w:val="0"/>
        <w:autoSpaceDN w:val="0"/>
        <w:spacing w:after="0" w:line="240" w:lineRule="auto"/>
        <w:jc w:val="center"/>
        <w:rPr>
          <w:rFonts w:ascii="Times New Roman" w:eastAsia="Calibri" w:hAnsi="Times New Roman" w:cs="Times New Roman"/>
          <w:bCs/>
          <w:sz w:val="28"/>
          <w:szCs w:val="24"/>
        </w:rPr>
      </w:pPr>
    </w:p>
    <w:p w14:paraId="26EAFF9A" w14:textId="77777777" w:rsidR="00F67767" w:rsidRPr="00F67767" w:rsidRDefault="00F67767" w:rsidP="00F67767">
      <w:pPr>
        <w:spacing w:after="0" w:line="240" w:lineRule="auto"/>
        <w:jc w:val="center"/>
        <w:rPr>
          <w:rFonts w:ascii="Times New Roman" w:eastAsia="Calibri" w:hAnsi="Times New Roman" w:cs="Times New Roman"/>
          <w:bCs/>
          <w:sz w:val="28"/>
          <w:szCs w:val="28"/>
        </w:rPr>
      </w:pPr>
    </w:p>
    <w:p w14:paraId="21A60CF9" w14:textId="3FEDE747" w:rsidR="009B3EC0" w:rsidRPr="00F67767" w:rsidRDefault="009B3EC0" w:rsidP="00F67767">
      <w:pPr>
        <w:tabs>
          <w:tab w:val="left" w:pos="142"/>
        </w:tabs>
        <w:spacing w:after="0" w:line="240" w:lineRule="auto"/>
        <w:jc w:val="center"/>
        <w:rPr>
          <w:rFonts w:ascii="Times New Roman" w:hAnsi="Times New Roman" w:cs="Times New Roman"/>
          <w:bCs/>
          <w:sz w:val="28"/>
          <w:szCs w:val="28"/>
        </w:rPr>
      </w:pPr>
      <w:r w:rsidRPr="00F67767">
        <w:rPr>
          <w:rFonts w:ascii="Times New Roman" w:hAnsi="Times New Roman" w:cs="Times New Roman"/>
          <w:bCs/>
          <w:sz w:val="28"/>
          <w:szCs w:val="28"/>
        </w:rPr>
        <w:t>Е.</w:t>
      </w:r>
      <w:r w:rsidR="00F67767" w:rsidRPr="00F67767">
        <w:rPr>
          <w:rFonts w:ascii="Times New Roman" w:hAnsi="Times New Roman" w:cs="Times New Roman"/>
          <w:bCs/>
          <w:sz w:val="28"/>
          <w:szCs w:val="28"/>
        </w:rPr>
        <w:t xml:space="preserve"> </w:t>
      </w:r>
      <w:r w:rsidRPr="00F67767">
        <w:rPr>
          <w:rFonts w:ascii="Times New Roman" w:hAnsi="Times New Roman" w:cs="Times New Roman"/>
          <w:bCs/>
          <w:sz w:val="28"/>
          <w:szCs w:val="28"/>
        </w:rPr>
        <w:t>Н. Епикова</w:t>
      </w:r>
      <w:r w:rsidR="00F67767" w:rsidRPr="00F67767">
        <w:rPr>
          <w:rFonts w:ascii="Times New Roman" w:hAnsi="Times New Roman" w:cs="Times New Roman"/>
          <w:bCs/>
          <w:sz w:val="28"/>
          <w:szCs w:val="28"/>
        </w:rPr>
        <w:t xml:space="preserve">, </w:t>
      </w:r>
      <w:r w:rsidRPr="00F67767">
        <w:rPr>
          <w:rFonts w:ascii="Times New Roman" w:hAnsi="Times New Roman" w:cs="Times New Roman"/>
          <w:bCs/>
          <w:sz w:val="28"/>
          <w:szCs w:val="28"/>
        </w:rPr>
        <w:t>А.</w:t>
      </w:r>
      <w:r w:rsidR="00F67767" w:rsidRPr="00F67767">
        <w:rPr>
          <w:rFonts w:ascii="Times New Roman" w:hAnsi="Times New Roman" w:cs="Times New Roman"/>
          <w:bCs/>
          <w:sz w:val="28"/>
          <w:szCs w:val="28"/>
        </w:rPr>
        <w:t xml:space="preserve"> </w:t>
      </w:r>
      <w:r w:rsidRPr="00F67767">
        <w:rPr>
          <w:rFonts w:ascii="Times New Roman" w:hAnsi="Times New Roman" w:cs="Times New Roman"/>
          <w:bCs/>
          <w:sz w:val="28"/>
          <w:szCs w:val="28"/>
        </w:rPr>
        <w:t>А. Хилько</w:t>
      </w:r>
    </w:p>
    <w:p w14:paraId="7A4C7B34" w14:textId="77777777" w:rsidR="009B3EC0" w:rsidRDefault="009B3EC0" w:rsidP="00F67767">
      <w:pPr>
        <w:tabs>
          <w:tab w:val="left" w:pos="142"/>
        </w:tabs>
        <w:spacing w:after="0" w:line="240" w:lineRule="auto"/>
        <w:jc w:val="center"/>
        <w:rPr>
          <w:rFonts w:ascii="Times New Roman" w:hAnsi="Times New Roman" w:cs="Times New Roman"/>
          <w:bCs/>
          <w:sz w:val="28"/>
          <w:szCs w:val="28"/>
        </w:rPr>
      </w:pPr>
    </w:p>
    <w:p w14:paraId="75614A07" w14:textId="77777777" w:rsidR="00F67767" w:rsidRPr="00F67767" w:rsidRDefault="00F67767" w:rsidP="00F67767">
      <w:pPr>
        <w:tabs>
          <w:tab w:val="left" w:pos="142"/>
        </w:tabs>
        <w:spacing w:after="0" w:line="240" w:lineRule="auto"/>
        <w:jc w:val="center"/>
        <w:rPr>
          <w:rFonts w:ascii="Times New Roman" w:hAnsi="Times New Roman" w:cs="Times New Roman"/>
          <w:bCs/>
          <w:sz w:val="28"/>
          <w:szCs w:val="28"/>
        </w:rPr>
      </w:pPr>
    </w:p>
    <w:p w14:paraId="452F2CFB" w14:textId="77777777" w:rsidR="00F67767" w:rsidRPr="004D4D78" w:rsidRDefault="00F67767" w:rsidP="00F67767">
      <w:pPr>
        <w:tabs>
          <w:tab w:val="left" w:pos="142"/>
        </w:tabs>
        <w:spacing w:after="0" w:line="240" w:lineRule="auto"/>
        <w:jc w:val="center"/>
        <w:rPr>
          <w:rFonts w:ascii="Times New Roman" w:hAnsi="Times New Roman" w:cs="Times New Roman"/>
          <w:b/>
          <w:sz w:val="28"/>
          <w:szCs w:val="28"/>
        </w:rPr>
      </w:pPr>
      <w:r w:rsidRPr="004D4D78">
        <w:rPr>
          <w:rFonts w:ascii="Times New Roman" w:hAnsi="Times New Roman" w:cs="Times New Roman"/>
          <w:b/>
          <w:sz w:val="28"/>
          <w:szCs w:val="28"/>
        </w:rPr>
        <w:t>ЭКОНОМИЧЕСКОЕ И ПРАВОВОЕ ОБЕСПЕЧЕНИЕ ПРОФЕССИОНАЛЬНОЙ ДЕЯТЕЛЬНОСТИ</w:t>
      </w:r>
    </w:p>
    <w:p w14:paraId="631F766B" w14:textId="77777777" w:rsidR="00091010" w:rsidRPr="004D4D78" w:rsidRDefault="00091010" w:rsidP="00F67767">
      <w:pPr>
        <w:tabs>
          <w:tab w:val="left" w:pos="142"/>
        </w:tabs>
        <w:spacing w:after="0" w:line="240" w:lineRule="auto"/>
        <w:jc w:val="center"/>
        <w:rPr>
          <w:rFonts w:ascii="Times New Roman" w:hAnsi="Times New Roman" w:cs="Times New Roman"/>
          <w:sz w:val="28"/>
          <w:szCs w:val="28"/>
        </w:rPr>
      </w:pPr>
    </w:p>
    <w:p w14:paraId="59E6D7EA" w14:textId="77777777" w:rsidR="00091010" w:rsidRPr="004D4D78" w:rsidRDefault="00091010" w:rsidP="00F67767">
      <w:pPr>
        <w:tabs>
          <w:tab w:val="left" w:pos="142"/>
        </w:tabs>
        <w:spacing w:after="0" w:line="240" w:lineRule="auto"/>
        <w:jc w:val="center"/>
        <w:rPr>
          <w:rFonts w:ascii="Times New Roman" w:hAnsi="Times New Roman" w:cs="Times New Roman"/>
          <w:sz w:val="28"/>
          <w:szCs w:val="28"/>
        </w:rPr>
      </w:pPr>
    </w:p>
    <w:p w14:paraId="07F60B9F" w14:textId="364D9B83" w:rsidR="00091010" w:rsidRPr="00F67767" w:rsidRDefault="00F67767" w:rsidP="00F67767">
      <w:pPr>
        <w:tabs>
          <w:tab w:val="left" w:pos="142"/>
        </w:tabs>
        <w:spacing w:after="0" w:line="240" w:lineRule="auto"/>
        <w:jc w:val="center"/>
        <w:rPr>
          <w:rFonts w:ascii="Times New Roman" w:hAnsi="Times New Roman" w:cs="Times New Roman"/>
          <w:bCs/>
          <w:sz w:val="28"/>
          <w:szCs w:val="28"/>
        </w:rPr>
      </w:pPr>
      <w:r w:rsidRPr="00F67767">
        <w:rPr>
          <w:rFonts w:ascii="Times New Roman" w:hAnsi="Times New Roman" w:cs="Times New Roman"/>
          <w:bCs/>
          <w:sz w:val="28"/>
          <w:szCs w:val="28"/>
        </w:rPr>
        <w:t>Курс лекций</w:t>
      </w:r>
    </w:p>
    <w:p w14:paraId="34F541E6" w14:textId="77777777" w:rsidR="00F67767" w:rsidRDefault="00F67767" w:rsidP="00F67767">
      <w:pPr>
        <w:tabs>
          <w:tab w:val="left" w:pos="142"/>
        </w:tabs>
        <w:spacing w:after="0" w:line="240" w:lineRule="auto"/>
        <w:jc w:val="center"/>
        <w:rPr>
          <w:rFonts w:ascii="Times New Roman" w:hAnsi="Times New Roman" w:cs="Times New Roman"/>
          <w:b/>
          <w:sz w:val="28"/>
          <w:szCs w:val="28"/>
        </w:rPr>
      </w:pPr>
    </w:p>
    <w:p w14:paraId="1A8A2B59" w14:textId="2BBAB66D" w:rsidR="00091010" w:rsidRPr="004D4D78" w:rsidRDefault="00091010" w:rsidP="00F67767">
      <w:pPr>
        <w:tabs>
          <w:tab w:val="left" w:pos="142"/>
        </w:tabs>
        <w:spacing w:after="0" w:line="240" w:lineRule="auto"/>
        <w:jc w:val="center"/>
        <w:rPr>
          <w:rFonts w:ascii="Times New Roman" w:eastAsia="Calibri" w:hAnsi="Times New Roman" w:cs="Times New Roman"/>
          <w:sz w:val="28"/>
          <w:szCs w:val="28"/>
        </w:rPr>
      </w:pPr>
      <w:r w:rsidRPr="004D4D78">
        <w:rPr>
          <w:rFonts w:ascii="Times New Roman" w:eastAsia="Calibri" w:hAnsi="Times New Roman" w:cs="Times New Roman"/>
          <w:bCs/>
          <w:sz w:val="28"/>
          <w:szCs w:val="28"/>
        </w:rPr>
        <w:t>08.02.13 Монтаж и эксплуатация внутренних сантехнических устройств, кондиционирования воздуха и вентиляции</w:t>
      </w:r>
    </w:p>
    <w:p w14:paraId="41ADBA91" w14:textId="59A88F5F" w:rsidR="00091010" w:rsidRPr="004D4D78" w:rsidRDefault="00F67767" w:rsidP="00F67767">
      <w:pPr>
        <w:tabs>
          <w:tab w:val="left" w:pos="142"/>
        </w:tabs>
        <w:spacing w:after="0" w:line="240" w:lineRule="auto"/>
        <w:jc w:val="center"/>
        <w:rPr>
          <w:rFonts w:ascii="Times New Roman" w:hAnsi="Times New Roman" w:cs="Times New Roman"/>
          <w:sz w:val="28"/>
          <w:szCs w:val="28"/>
        </w:rPr>
      </w:pPr>
      <w:bookmarkStart w:id="0" w:name="_Hlk171534920"/>
      <w:r>
        <w:rPr>
          <w:rFonts w:ascii="Times New Roman" w:hAnsi="Times New Roman" w:cs="Times New Roman"/>
          <w:sz w:val="28"/>
          <w:szCs w:val="28"/>
        </w:rPr>
        <w:t>очная форма обучения, 2 курс</w:t>
      </w:r>
    </w:p>
    <w:bookmarkEnd w:id="0"/>
    <w:p w14:paraId="40DB2039" w14:textId="77777777" w:rsidR="00091010" w:rsidRPr="004D4D78" w:rsidRDefault="00091010" w:rsidP="00F67767">
      <w:pPr>
        <w:tabs>
          <w:tab w:val="left" w:pos="142"/>
        </w:tabs>
        <w:spacing w:after="0" w:line="240" w:lineRule="auto"/>
        <w:jc w:val="center"/>
        <w:rPr>
          <w:rFonts w:ascii="Times New Roman" w:hAnsi="Times New Roman" w:cs="Times New Roman"/>
          <w:sz w:val="28"/>
          <w:szCs w:val="28"/>
        </w:rPr>
      </w:pPr>
    </w:p>
    <w:p w14:paraId="316FF27D" w14:textId="77777777" w:rsidR="00091010" w:rsidRPr="004D4D78" w:rsidRDefault="00091010" w:rsidP="00F67767">
      <w:pPr>
        <w:tabs>
          <w:tab w:val="left" w:pos="142"/>
        </w:tabs>
        <w:spacing w:after="0" w:line="240" w:lineRule="auto"/>
        <w:jc w:val="center"/>
        <w:rPr>
          <w:rFonts w:ascii="Times New Roman" w:hAnsi="Times New Roman" w:cs="Times New Roman"/>
          <w:sz w:val="28"/>
          <w:szCs w:val="28"/>
        </w:rPr>
      </w:pPr>
    </w:p>
    <w:p w14:paraId="2EB67FB3" w14:textId="77777777" w:rsidR="00091010" w:rsidRPr="004D4D78" w:rsidRDefault="00091010" w:rsidP="00F67767">
      <w:pPr>
        <w:tabs>
          <w:tab w:val="left" w:pos="142"/>
        </w:tabs>
        <w:spacing w:after="0" w:line="240" w:lineRule="auto"/>
        <w:jc w:val="center"/>
        <w:rPr>
          <w:rFonts w:ascii="Times New Roman" w:hAnsi="Times New Roman" w:cs="Times New Roman"/>
          <w:sz w:val="28"/>
          <w:szCs w:val="28"/>
        </w:rPr>
      </w:pPr>
    </w:p>
    <w:p w14:paraId="2A4DCB26" w14:textId="77777777" w:rsidR="00091010" w:rsidRPr="004D4D78" w:rsidRDefault="00091010" w:rsidP="00F67767">
      <w:pPr>
        <w:tabs>
          <w:tab w:val="left" w:pos="142"/>
        </w:tabs>
        <w:spacing w:after="0" w:line="240" w:lineRule="auto"/>
        <w:jc w:val="center"/>
        <w:rPr>
          <w:rFonts w:ascii="Times New Roman" w:hAnsi="Times New Roman" w:cs="Times New Roman"/>
          <w:sz w:val="28"/>
          <w:szCs w:val="28"/>
        </w:rPr>
      </w:pPr>
    </w:p>
    <w:p w14:paraId="05773179" w14:textId="77777777" w:rsidR="00091010" w:rsidRPr="004D4D78" w:rsidRDefault="00091010" w:rsidP="00F67767">
      <w:pPr>
        <w:tabs>
          <w:tab w:val="left" w:pos="142"/>
        </w:tabs>
        <w:spacing w:after="0" w:line="240" w:lineRule="auto"/>
        <w:jc w:val="center"/>
        <w:rPr>
          <w:rFonts w:ascii="Times New Roman" w:hAnsi="Times New Roman" w:cs="Times New Roman"/>
          <w:sz w:val="28"/>
          <w:szCs w:val="28"/>
        </w:rPr>
      </w:pPr>
    </w:p>
    <w:p w14:paraId="48B19911" w14:textId="77777777" w:rsidR="00091010" w:rsidRPr="004D4D78" w:rsidRDefault="00091010" w:rsidP="00F67767">
      <w:pPr>
        <w:tabs>
          <w:tab w:val="left" w:pos="142"/>
        </w:tabs>
        <w:spacing w:after="0" w:line="240" w:lineRule="auto"/>
        <w:jc w:val="center"/>
        <w:rPr>
          <w:rFonts w:ascii="Times New Roman" w:hAnsi="Times New Roman" w:cs="Times New Roman"/>
          <w:sz w:val="28"/>
          <w:szCs w:val="28"/>
        </w:rPr>
      </w:pPr>
    </w:p>
    <w:p w14:paraId="6049FE29" w14:textId="77777777" w:rsidR="00091010" w:rsidRPr="004D4D78" w:rsidRDefault="00091010" w:rsidP="00F67767">
      <w:pPr>
        <w:tabs>
          <w:tab w:val="left" w:pos="142"/>
        </w:tabs>
        <w:spacing w:after="0" w:line="240" w:lineRule="auto"/>
        <w:jc w:val="center"/>
        <w:rPr>
          <w:rFonts w:ascii="Times New Roman" w:hAnsi="Times New Roman" w:cs="Times New Roman"/>
          <w:sz w:val="28"/>
          <w:szCs w:val="28"/>
        </w:rPr>
      </w:pPr>
    </w:p>
    <w:p w14:paraId="11A854B2" w14:textId="77777777" w:rsidR="00091010" w:rsidRPr="004D4D78" w:rsidRDefault="00091010" w:rsidP="00F67767">
      <w:pPr>
        <w:tabs>
          <w:tab w:val="left" w:pos="142"/>
        </w:tabs>
        <w:spacing w:after="0" w:line="240" w:lineRule="auto"/>
        <w:jc w:val="center"/>
        <w:rPr>
          <w:rFonts w:ascii="Times New Roman" w:hAnsi="Times New Roman" w:cs="Times New Roman"/>
          <w:sz w:val="28"/>
          <w:szCs w:val="28"/>
        </w:rPr>
      </w:pPr>
    </w:p>
    <w:p w14:paraId="01C5F66D" w14:textId="77777777" w:rsidR="00091010" w:rsidRPr="004D4D78" w:rsidRDefault="00091010" w:rsidP="00F67767">
      <w:pPr>
        <w:tabs>
          <w:tab w:val="left" w:pos="142"/>
        </w:tabs>
        <w:spacing w:after="0" w:line="240" w:lineRule="auto"/>
        <w:jc w:val="center"/>
        <w:rPr>
          <w:rFonts w:ascii="Times New Roman" w:hAnsi="Times New Roman" w:cs="Times New Roman"/>
          <w:sz w:val="28"/>
          <w:szCs w:val="28"/>
        </w:rPr>
      </w:pPr>
    </w:p>
    <w:p w14:paraId="228B6B32" w14:textId="77777777" w:rsidR="00091010" w:rsidRPr="004D4D78" w:rsidRDefault="00091010" w:rsidP="00F67767">
      <w:pPr>
        <w:tabs>
          <w:tab w:val="left" w:pos="142"/>
        </w:tabs>
        <w:spacing w:after="0" w:line="240" w:lineRule="auto"/>
        <w:jc w:val="center"/>
        <w:rPr>
          <w:rFonts w:ascii="Times New Roman" w:hAnsi="Times New Roman" w:cs="Times New Roman"/>
          <w:sz w:val="28"/>
          <w:szCs w:val="28"/>
        </w:rPr>
      </w:pPr>
    </w:p>
    <w:p w14:paraId="599C2E76" w14:textId="77777777" w:rsidR="00091010" w:rsidRPr="004D4D78" w:rsidRDefault="00091010" w:rsidP="00F67767">
      <w:pPr>
        <w:tabs>
          <w:tab w:val="left" w:pos="142"/>
        </w:tabs>
        <w:spacing w:after="0" w:line="240" w:lineRule="auto"/>
        <w:jc w:val="center"/>
        <w:rPr>
          <w:rFonts w:ascii="Times New Roman" w:hAnsi="Times New Roman" w:cs="Times New Roman"/>
          <w:sz w:val="28"/>
          <w:szCs w:val="28"/>
        </w:rPr>
      </w:pPr>
    </w:p>
    <w:p w14:paraId="57AF58C8" w14:textId="77777777" w:rsidR="00091010" w:rsidRPr="004D4D78" w:rsidRDefault="00091010" w:rsidP="00F67767">
      <w:pPr>
        <w:tabs>
          <w:tab w:val="left" w:pos="142"/>
        </w:tabs>
        <w:spacing w:after="0" w:line="240" w:lineRule="auto"/>
        <w:jc w:val="center"/>
        <w:rPr>
          <w:rFonts w:ascii="Times New Roman" w:hAnsi="Times New Roman" w:cs="Times New Roman"/>
          <w:sz w:val="28"/>
          <w:szCs w:val="28"/>
        </w:rPr>
      </w:pPr>
    </w:p>
    <w:p w14:paraId="7CEDCA6B" w14:textId="77777777" w:rsidR="00091010" w:rsidRPr="004D4D78" w:rsidRDefault="00091010" w:rsidP="00F67767">
      <w:pPr>
        <w:tabs>
          <w:tab w:val="left" w:pos="142"/>
        </w:tabs>
        <w:spacing w:after="0" w:line="240" w:lineRule="auto"/>
        <w:jc w:val="center"/>
        <w:rPr>
          <w:rFonts w:ascii="Times New Roman" w:hAnsi="Times New Roman" w:cs="Times New Roman"/>
          <w:sz w:val="28"/>
          <w:szCs w:val="28"/>
        </w:rPr>
      </w:pPr>
    </w:p>
    <w:p w14:paraId="497B5BF0" w14:textId="77777777" w:rsidR="00091010" w:rsidRPr="004D4D78" w:rsidRDefault="00091010" w:rsidP="00F67767">
      <w:pPr>
        <w:tabs>
          <w:tab w:val="left" w:pos="142"/>
        </w:tabs>
        <w:spacing w:after="0" w:line="240" w:lineRule="auto"/>
        <w:jc w:val="center"/>
        <w:rPr>
          <w:rFonts w:ascii="Times New Roman" w:hAnsi="Times New Roman" w:cs="Times New Roman"/>
          <w:sz w:val="28"/>
          <w:szCs w:val="28"/>
        </w:rPr>
      </w:pPr>
    </w:p>
    <w:p w14:paraId="1C82E3C7" w14:textId="77777777" w:rsidR="00091010" w:rsidRPr="004D4D78" w:rsidRDefault="00091010" w:rsidP="00F67767">
      <w:pPr>
        <w:tabs>
          <w:tab w:val="left" w:pos="142"/>
        </w:tabs>
        <w:spacing w:after="0" w:line="240" w:lineRule="auto"/>
        <w:jc w:val="center"/>
        <w:rPr>
          <w:rFonts w:ascii="Times New Roman" w:hAnsi="Times New Roman" w:cs="Times New Roman"/>
          <w:sz w:val="28"/>
          <w:szCs w:val="28"/>
        </w:rPr>
      </w:pPr>
    </w:p>
    <w:p w14:paraId="6468F7BF" w14:textId="3A9C4529" w:rsidR="00F67767" w:rsidRDefault="00F4592B" w:rsidP="00F67767">
      <w:pPr>
        <w:tabs>
          <w:tab w:val="left" w:pos="142"/>
        </w:tabs>
        <w:spacing w:after="0" w:line="240" w:lineRule="auto"/>
        <w:jc w:val="center"/>
        <w:rPr>
          <w:rFonts w:ascii="Times New Roman" w:hAnsi="Times New Roman" w:cs="Times New Roman"/>
          <w:b/>
          <w:sz w:val="28"/>
          <w:szCs w:val="28"/>
        </w:rPr>
      </w:pPr>
      <w:r w:rsidRPr="004D4D78">
        <w:rPr>
          <w:rFonts w:ascii="Times New Roman" w:hAnsi="Times New Roman" w:cs="Times New Roman"/>
          <w:b/>
          <w:sz w:val="28"/>
          <w:szCs w:val="28"/>
        </w:rPr>
        <w:t>Ставрополь, 2024</w:t>
      </w:r>
    </w:p>
    <w:p w14:paraId="181607A5" w14:textId="77777777" w:rsidR="00F67767" w:rsidRDefault="00F67767">
      <w:pPr>
        <w:rPr>
          <w:rFonts w:ascii="Times New Roman" w:hAnsi="Times New Roman" w:cs="Times New Roman"/>
          <w:b/>
          <w:sz w:val="28"/>
          <w:szCs w:val="28"/>
        </w:rPr>
      </w:pPr>
      <w:r>
        <w:rPr>
          <w:rFonts w:ascii="Times New Roman" w:hAnsi="Times New Roman" w:cs="Times New Roman"/>
          <w:b/>
          <w:sz w:val="28"/>
          <w:szCs w:val="28"/>
        </w:rPr>
        <w:br w:type="page"/>
      </w:r>
    </w:p>
    <w:tbl>
      <w:tblPr>
        <w:tblW w:w="9660" w:type="dxa"/>
        <w:tblInd w:w="71" w:type="dxa"/>
        <w:tblLayout w:type="fixed"/>
        <w:tblCellMar>
          <w:left w:w="71" w:type="dxa"/>
          <w:right w:w="71" w:type="dxa"/>
        </w:tblCellMar>
        <w:tblLook w:val="04A0" w:firstRow="1" w:lastRow="0" w:firstColumn="1" w:lastColumn="0" w:noHBand="0" w:noVBand="1"/>
      </w:tblPr>
      <w:tblGrid>
        <w:gridCol w:w="5250"/>
        <w:gridCol w:w="4394"/>
        <w:gridCol w:w="16"/>
      </w:tblGrid>
      <w:tr w:rsidR="00F67767" w14:paraId="2C698E21" w14:textId="77777777" w:rsidTr="00F67767">
        <w:trPr>
          <w:gridAfter w:val="1"/>
          <w:wAfter w:w="16" w:type="dxa"/>
          <w:cantSplit/>
          <w:trHeight w:val="2663"/>
        </w:trPr>
        <w:tc>
          <w:tcPr>
            <w:tcW w:w="5246" w:type="dxa"/>
            <w:hideMark/>
          </w:tcPr>
          <w:p w14:paraId="5B7464B1" w14:textId="77777777" w:rsidR="00F67767" w:rsidRDefault="00F67767">
            <w:pPr>
              <w:widowControl w:val="0"/>
              <w:autoSpaceDE w:val="0"/>
              <w:autoSpaceDN w:val="0"/>
              <w:adjustRightInd w:val="0"/>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РАССМОТРЕНО</w:t>
            </w:r>
          </w:p>
          <w:p w14:paraId="1B47AF32" w14:textId="77777777" w:rsidR="00F67767" w:rsidRDefault="00F67767">
            <w:pPr>
              <w:widowControl w:val="0"/>
              <w:autoSpaceDE w:val="0"/>
              <w:autoSpaceDN w:val="0"/>
              <w:adjustRightInd w:val="0"/>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на заседании цикловой комиссии</w:t>
            </w:r>
          </w:p>
          <w:p w14:paraId="2818E34A" w14:textId="77777777" w:rsidR="00F67767" w:rsidRDefault="00F67767">
            <w:pPr>
              <w:widowControl w:val="0"/>
              <w:autoSpaceDE w:val="0"/>
              <w:autoSpaceDN w:val="0"/>
              <w:adjustRightInd w:val="0"/>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общих гуманитарных и социальных дисциплин</w:t>
            </w:r>
          </w:p>
          <w:p w14:paraId="5DD4445B" w14:textId="77777777" w:rsidR="00F67767" w:rsidRDefault="00F67767">
            <w:pPr>
              <w:widowControl w:val="0"/>
              <w:autoSpaceDE w:val="0"/>
              <w:autoSpaceDN w:val="0"/>
              <w:adjustRightInd w:val="0"/>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Протокол № 10 от «13» мая 2024 г.</w:t>
            </w:r>
          </w:p>
          <w:p w14:paraId="334F32EC" w14:textId="77777777" w:rsidR="00F67767" w:rsidRDefault="00F67767">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председатель цикловой комиссии</w:t>
            </w:r>
          </w:p>
          <w:p w14:paraId="006155BD" w14:textId="77777777" w:rsidR="00F67767" w:rsidRDefault="00F67767">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Л. В. Печалова</w:t>
            </w:r>
          </w:p>
        </w:tc>
        <w:tc>
          <w:tcPr>
            <w:tcW w:w="4391" w:type="dxa"/>
            <w:hideMark/>
          </w:tcPr>
          <w:p w14:paraId="3122EA82" w14:textId="77777777" w:rsidR="00F67767" w:rsidRDefault="00F67767">
            <w:pPr>
              <w:widowControl w:val="0"/>
              <w:autoSpaceDE w:val="0"/>
              <w:autoSpaceDN w:val="0"/>
              <w:adjustRightInd w:val="0"/>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РЕКОМЕНДОВАНО</w:t>
            </w:r>
          </w:p>
          <w:p w14:paraId="238B5592" w14:textId="77777777" w:rsidR="00F67767" w:rsidRDefault="00F67767">
            <w:pPr>
              <w:widowControl w:val="0"/>
              <w:autoSpaceDE w:val="0"/>
              <w:autoSpaceDN w:val="0"/>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 применению решением</w:t>
            </w:r>
          </w:p>
          <w:p w14:paraId="335E89D2" w14:textId="77777777" w:rsidR="00F67767" w:rsidRDefault="00F67767">
            <w:pPr>
              <w:widowControl w:val="0"/>
              <w:autoSpaceDE w:val="0"/>
              <w:autoSpaceDN w:val="0"/>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Методического совета </w:t>
            </w:r>
          </w:p>
          <w:p w14:paraId="4CDA1794" w14:textId="77777777" w:rsidR="00F67767" w:rsidRDefault="00F67767">
            <w:pPr>
              <w:widowControl w:val="0"/>
              <w:autoSpaceDE w:val="0"/>
              <w:autoSpaceDN w:val="0"/>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ГБПОУ ССТ протокол №10</w:t>
            </w:r>
          </w:p>
          <w:p w14:paraId="65C75DE2" w14:textId="77777777" w:rsidR="00F67767" w:rsidRDefault="00F67767">
            <w:pPr>
              <w:spacing w:after="0" w:line="240" w:lineRule="auto"/>
              <w:jc w:val="both"/>
              <w:rPr>
                <w:rFonts w:ascii="Times New Roman" w:eastAsia="Calibri" w:hAnsi="Times New Roman" w:cs="Times New Roman"/>
                <w:sz w:val="28"/>
                <w:szCs w:val="28"/>
              </w:rPr>
            </w:pPr>
            <w:r>
              <w:rPr>
                <w:rFonts w:ascii="Times New Roman" w:eastAsia="Times New Roman" w:hAnsi="Times New Roman" w:cs="Times New Roman"/>
                <w:sz w:val="28"/>
              </w:rPr>
              <w:t>от «24» мая 2024 г.</w:t>
            </w:r>
          </w:p>
        </w:tc>
      </w:tr>
      <w:tr w:rsidR="00F67767" w14:paraId="62606AD6" w14:textId="77777777" w:rsidTr="00F67767">
        <w:trPr>
          <w:cantSplit/>
          <w:trHeight w:val="2663"/>
        </w:trPr>
        <w:tc>
          <w:tcPr>
            <w:tcW w:w="5246" w:type="dxa"/>
            <w:hideMark/>
          </w:tcPr>
          <w:p w14:paraId="687E5876" w14:textId="77777777" w:rsidR="00F67767" w:rsidRDefault="00F67767">
            <w:pPr>
              <w:widowControl w:val="0"/>
              <w:autoSpaceDE w:val="0"/>
              <w:autoSpaceDN w:val="0"/>
              <w:adjustRightInd w:val="0"/>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СОГЛАСОВАНО</w:t>
            </w:r>
          </w:p>
          <w:p w14:paraId="521483DA" w14:textId="77777777" w:rsidR="00F67767" w:rsidRDefault="00F67767">
            <w:pPr>
              <w:widowControl w:val="0"/>
              <w:autoSpaceDE w:val="0"/>
              <w:autoSpaceDN w:val="0"/>
              <w:adjustRightInd w:val="0"/>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Л. В. Белоусова,</w:t>
            </w:r>
          </w:p>
          <w:p w14:paraId="78132BFE" w14:textId="77777777" w:rsidR="00F67767" w:rsidRDefault="00F67767">
            <w:pPr>
              <w:widowControl w:val="0"/>
              <w:autoSpaceDE w:val="0"/>
              <w:autoSpaceDN w:val="0"/>
              <w:adjustRightInd w:val="0"/>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заместитель директора по учебно-методической работе и качеству</w:t>
            </w:r>
          </w:p>
          <w:p w14:paraId="128B9B66" w14:textId="77777777" w:rsidR="00F67767" w:rsidRDefault="00F67767">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«13» мая 2024 г.</w:t>
            </w:r>
          </w:p>
        </w:tc>
        <w:tc>
          <w:tcPr>
            <w:tcW w:w="4407" w:type="dxa"/>
            <w:gridSpan w:val="2"/>
          </w:tcPr>
          <w:p w14:paraId="10D54FBB" w14:textId="77777777" w:rsidR="00F67767" w:rsidRDefault="00F67767">
            <w:pPr>
              <w:widowControl w:val="0"/>
              <w:autoSpaceDE w:val="0"/>
              <w:autoSpaceDN w:val="0"/>
              <w:adjustRightInd w:val="0"/>
              <w:spacing w:after="0" w:line="240" w:lineRule="auto"/>
              <w:ind w:firstLine="709"/>
              <w:jc w:val="both"/>
              <w:rPr>
                <w:rFonts w:ascii="Times New Roman" w:eastAsia="Calibri" w:hAnsi="Times New Roman" w:cs="Times New Roman"/>
                <w:b/>
                <w:sz w:val="28"/>
                <w:szCs w:val="28"/>
              </w:rPr>
            </w:pPr>
          </w:p>
        </w:tc>
      </w:tr>
      <w:tr w:rsidR="00F67767" w14:paraId="2837F12E" w14:textId="77777777" w:rsidTr="00F67767">
        <w:trPr>
          <w:cantSplit/>
          <w:trHeight w:val="1619"/>
        </w:trPr>
        <w:tc>
          <w:tcPr>
            <w:tcW w:w="9653" w:type="dxa"/>
            <w:gridSpan w:val="3"/>
          </w:tcPr>
          <w:p w14:paraId="27EF6C89" w14:textId="77777777" w:rsidR="00F67767" w:rsidRDefault="00F67767">
            <w:pPr>
              <w:tabs>
                <w:tab w:val="left" w:pos="2852"/>
              </w:tabs>
              <w:spacing w:after="0" w:line="240" w:lineRule="auto"/>
              <w:rPr>
                <w:rFonts w:ascii="Times New Roman" w:eastAsia="Calibri" w:hAnsi="Times New Roman" w:cs="Times New Roman"/>
                <w:sz w:val="28"/>
                <w:szCs w:val="28"/>
              </w:rPr>
            </w:pPr>
            <w:r>
              <w:rPr>
                <w:rFonts w:ascii="Times New Roman" w:eastAsia="Calibri" w:hAnsi="Times New Roman" w:cs="Times New Roman"/>
                <w:b/>
                <w:bCs/>
                <w:sz w:val="28"/>
                <w:szCs w:val="28"/>
              </w:rPr>
              <w:t>Рецензент</w:t>
            </w:r>
            <w:r>
              <w:rPr>
                <w:rFonts w:ascii="Times New Roman" w:eastAsia="Calibri" w:hAnsi="Times New Roman" w:cs="Times New Roman"/>
                <w:sz w:val="28"/>
                <w:szCs w:val="28"/>
              </w:rPr>
              <w:t>:</w:t>
            </w:r>
          </w:p>
          <w:p w14:paraId="2723809D" w14:textId="77777777" w:rsidR="00F67767" w:rsidRDefault="00F67767">
            <w:pPr>
              <w:tabs>
                <w:tab w:val="left" w:pos="2852"/>
              </w:tabs>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И. А. Тарасова, преподаватель комиссии общих гуманитарных и социальных дисциплин ГБПОУ ССТ</w:t>
            </w:r>
          </w:p>
          <w:p w14:paraId="1809CD65" w14:textId="77777777" w:rsidR="00F67767" w:rsidRDefault="00F67767">
            <w:pPr>
              <w:tabs>
                <w:tab w:val="left" w:pos="2852"/>
              </w:tabs>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«13» мая 2024 г.</w:t>
            </w:r>
          </w:p>
          <w:p w14:paraId="4B1964AC" w14:textId="77777777" w:rsidR="00F67767" w:rsidRDefault="00F67767">
            <w:pPr>
              <w:widowControl w:val="0"/>
              <w:autoSpaceDE w:val="0"/>
              <w:autoSpaceDN w:val="0"/>
              <w:adjustRightInd w:val="0"/>
              <w:spacing w:after="0" w:line="240" w:lineRule="auto"/>
              <w:ind w:firstLine="709"/>
              <w:jc w:val="both"/>
              <w:rPr>
                <w:rFonts w:ascii="Times New Roman" w:eastAsia="Calibri" w:hAnsi="Times New Roman" w:cs="Times New Roman"/>
                <w:b/>
                <w:sz w:val="28"/>
                <w:szCs w:val="28"/>
              </w:rPr>
            </w:pPr>
          </w:p>
        </w:tc>
      </w:tr>
      <w:tr w:rsidR="00F67767" w14:paraId="6E01A10F" w14:textId="77777777" w:rsidTr="00F67767">
        <w:trPr>
          <w:cantSplit/>
          <w:trHeight w:val="2663"/>
        </w:trPr>
        <w:tc>
          <w:tcPr>
            <w:tcW w:w="9653" w:type="dxa"/>
            <w:gridSpan w:val="3"/>
          </w:tcPr>
          <w:p w14:paraId="052C2B43" w14:textId="1224CC9C" w:rsidR="00F67767" w:rsidRDefault="00F67767">
            <w:pPr>
              <w:widowControl w:val="0"/>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t>Автор</w:t>
            </w:r>
            <w:r w:rsidR="002C2E96">
              <w:rPr>
                <w:rFonts w:ascii="Times New Roman" w:eastAsia="Calibri" w:hAnsi="Times New Roman" w:cs="Times New Roman"/>
                <w:b/>
                <w:bCs/>
                <w:sz w:val="28"/>
                <w:szCs w:val="28"/>
              </w:rPr>
              <w:t>ы</w:t>
            </w:r>
            <w:r>
              <w:rPr>
                <w:rFonts w:ascii="Times New Roman" w:eastAsia="Calibri" w:hAnsi="Times New Roman" w:cs="Times New Roman"/>
                <w:b/>
                <w:bCs/>
                <w:sz w:val="28"/>
                <w:szCs w:val="28"/>
              </w:rPr>
              <w:t>-составител</w:t>
            </w:r>
            <w:r w:rsidR="002C2E96">
              <w:rPr>
                <w:rFonts w:ascii="Times New Roman" w:eastAsia="Calibri" w:hAnsi="Times New Roman" w:cs="Times New Roman"/>
                <w:b/>
                <w:bCs/>
                <w:sz w:val="28"/>
                <w:szCs w:val="28"/>
              </w:rPr>
              <w:t>и</w:t>
            </w:r>
            <w:r>
              <w:rPr>
                <w:rFonts w:ascii="Times New Roman" w:eastAsia="Calibri" w:hAnsi="Times New Roman" w:cs="Times New Roman"/>
                <w:b/>
                <w:bCs/>
                <w:sz w:val="28"/>
                <w:szCs w:val="28"/>
              </w:rPr>
              <w:t>:</w:t>
            </w:r>
          </w:p>
          <w:p w14:paraId="0A8449A3" w14:textId="77777777" w:rsidR="00F67767" w:rsidRDefault="00F67767">
            <w:pPr>
              <w:widowControl w:val="0"/>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Е. Н. Епикова, преподаватель комиссии общих гуманитарных и социальных дисциплин ГБПОУ ССТ</w:t>
            </w:r>
          </w:p>
          <w:p w14:paraId="02443F06" w14:textId="48677B2F" w:rsidR="00F67767" w:rsidRDefault="00F67767">
            <w:pPr>
              <w:widowControl w:val="0"/>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А. А. Хилько, </w:t>
            </w:r>
            <w:r w:rsidRPr="004D4D78">
              <w:rPr>
                <w:rFonts w:ascii="Times New Roman" w:eastAsia="Calibri" w:hAnsi="Times New Roman" w:cs="Times New Roman"/>
                <w:sz w:val="28"/>
                <w:szCs w:val="28"/>
                <w:lang w:eastAsia="en-US"/>
              </w:rPr>
              <w:t>преподаватель ГБПОУ ССТ</w:t>
            </w:r>
          </w:p>
          <w:p w14:paraId="1009B0B5" w14:textId="77777777" w:rsidR="00F67767" w:rsidRDefault="00F67767">
            <w:pPr>
              <w:tabs>
                <w:tab w:val="left" w:pos="2852"/>
              </w:tabs>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«13» мая 2024 г.</w:t>
            </w:r>
          </w:p>
          <w:p w14:paraId="5ECCD5F6" w14:textId="77777777" w:rsidR="00F67767" w:rsidRDefault="00F67767">
            <w:pPr>
              <w:tabs>
                <w:tab w:val="left" w:pos="2852"/>
              </w:tabs>
              <w:spacing w:after="0" w:line="240" w:lineRule="auto"/>
              <w:rPr>
                <w:rFonts w:ascii="Times New Roman" w:eastAsia="Calibri" w:hAnsi="Times New Roman" w:cs="Times New Roman"/>
                <w:b/>
                <w:bCs/>
                <w:sz w:val="28"/>
                <w:szCs w:val="28"/>
              </w:rPr>
            </w:pPr>
          </w:p>
          <w:p w14:paraId="73391FC5" w14:textId="77777777" w:rsidR="00F67767" w:rsidRDefault="00F67767">
            <w:pPr>
              <w:widowControl w:val="0"/>
              <w:snapToGrid w:val="0"/>
              <w:spacing w:after="0" w:line="240" w:lineRule="auto"/>
              <w:jc w:val="both"/>
              <w:rPr>
                <w:rFonts w:ascii="Times New Roman" w:eastAsiaTheme="minorHAnsi" w:hAnsi="Times New Roman" w:cs="Times New Roman"/>
                <w:sz w:val="28"/>
                <w:szCs w:val="28"/>
              </w:rPr>
            </w:pPr>
            <w:r>
              <w:rPr>
                <w:rFonts w:ascii="Times New Roman" w:hAnsi="Times New Roman" w:cs="Times New Roman"/>
                <w:b/>
                <w:bCs/>
                <w:sz w:val="28"/>
                <w:szCs w:val="28"/>
              </w:rPr>
              <w:t>Технический редактор:</w:t>
            </w:r>
          </w:p>
          <w:p w14:paraId="7184CDDC" w14:textId="77777777" w:rsidR="00F67767" w:rsidRDefault="00F67767">
            <w:pPr>
              <w:widowControl w:val="0"/>
              <w:snapToGri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Е. В. Черных, заведующая библиотекой ГБПОУ ССТ </w:t>
            </w:r>
          </w:p>
          <w:p w14:paraId="0EDA7686" w14:textId="77777777" w:rsidR="00F67767" w:rsidRDefault="00F67767">
            <w:pPr>
              <w:tabs>
                <w:tab w:val="left" w:pos="2852"/>
              </w:tabs>
              <w:spacing w:after="0" w:line="240" w:lineRule="auto"/>
              <w:rPr>
                <w:rFonts w:ascii="Times New Roman" w:eastAsia="Calibri" w:hAnsi="Times New Roman" w:cs="Times New Roman"/>
                <w:b/>
                <w:bCs/>
                <w:sz w:val="28"/>
                <w:szCs w:val="28"/>
              </w:rPr>
            </w:pPr>
            <w:r>
              <w:rPr>
                <w:rFonts w:ascii="Times New Roman" w:eastAsia="Calibri" w:hAnsi="Times New Roman" w:cs="Times New Roman"/>
                <w:sz w:val="28"/>
                <w:szCs w:val="28"/>
              </w:rPr>
              <w:t>«13» мая 2024 г.</w:t>
            </w:r>
          </w:p>
        </w:tc>
      </w:tr>
    </w:tbl>
    <w:p w14:paraId="6CF97F79" w14:textId="77777777" w:rsidR="00091010" w:rsidRPr="004D4D78" w:rsidRDefault="00091010" w:rsidP="00F67767">
      <w:pPr>
        <w:tabs>
          <w:tab w:val="left" w:pos="142"/>
        </w:tabs>
        <w:spacing w:after="0" w:line="240" w:lineRule="auto"/>
        <w:jc w:val="center"/>
        <w:rPr>
          <w:rFonts w:ascii="Times New Roman" w:hAnsi="Times New Roman" w:cs="Times New Roman"/>
          <w:b/>
          <w:sz w:val="28"/>
          <w:szCs w:val="28"/>
        </w:rPr>
      </w:pPr>
    </w:p>
    <w:p w14:paraId="29F54BE8" w14:textId="77777777" w:rsidR="00091010" w:rsidRDefault="00091010" w:rsidP="00F67767">
      <w:pPr>
        <w:tabs>
          <w:tab w:val="left" w:pos="142"/>
        </w:tabs>
        <w:jc w:val="center"/>
        <w:rPr>
          <w:rFonts w:ascii="Times New Roman" w:hAnsi="Times New Roman" w:cs="Times New Roman"/>
          <w:sz w:val="28"/>
          <w:szCs w:val="28"/>
        </w:rPr>
      </w:pPr>
    </w:p>
    <w:p w14:paraId="3D48E620" w14:textId="77777777" w:rsidR="00F4592B" w:rsidRPr="00F4592B" w:rsidRDefault="00F4592B" w:rsidP="00F4592B">
      <w:pPr>
        <w:widowControl w:val="0"/>
        <w:snapToGrid w:val="0"/>
        <w:spacing w:after="0" w:line="360" w:lineRule="auto"/>
        <w:ind w:firstLine="708"/>
        <w:jc w:val="both"/>
        <w:rPr>
          <w:rFonts w:ascii="Times New Roman" w:eastAsiaTheme="minorHAnsi" w:hAnsi="Times New Roman"/>
          <w:sz w:val="28"/>
          <w:szCs w:val="28"/>
          <w:lang w:eastAsia="en-US"/>
        </w:rPr>
      </w:pPr>
      <w:r w:rsidRPr="00F4592B">
        <w:rPr>
          <w:rFonts w:ascii="Times New Roman" w:eastAsiaTheme="minorHAnsi" w:hAnsi="Times New Roman"/>
          <w:sz w:val="28"/>
          <w:szCs w:val="28"/>
          <w:lang w:eastAsia="en-US"/>
        </w:rPr>
        <w:br w:type="page"/>
      </w:r>
    </w:p>
    <w:p w14:paraId="30B131E4" w14:textId="77777777" w:rsidR="00091010" w:rsidRPr="0096123D" w:rsidRDefault="00091010" w:rsidP="00576A12">
      <w:pPr>
        <w:tabs>
          <w:tab w:val="left" w:pos="142"/>
        </w:tabs>
        <w:spacing w:after="0" w:line="360" w:lineRule="auto"/>
        <w:ind w:firstLine="709"/>
        <w:rPr>
          <w:rFonts w:ascii="Times New Roman" w:hAnsi="Times New Roman" w:cs="Times New Roman"/>
          <w:b/>
          <w:color w:val="000000" w:themeColor="text1"/>
          <w:sz w:val="24"/>
          <w:szCs w:val="24"/>
        </w:rPr>
      </w:pPr>
    </w:p>
    <w:p w14:paraId="18D3D09F" w14:textId="267520F1" w:rsidR="00091010" w:rsidRPr="00F67767" w:rsidRDefault="00F67767" w:rsidP="00F67767">
      <w:pPr>
        <w:tabs>
          <w:tab w:val="left" w:pos="142"/>
        </w:tabs>
        <w:spacing w:line="240" w:lineRule="auto"/>
        <w:ind w:firstLine="709"/>
        <w:jc w:val="center"/>
        <w:rPr>
          <w:rFonts w:ascii="Times New Roman" w:hAnsi="Times New Roman" w:cs="Times New Roman"/>
          <w:b/>
          <w:bCs/>
          <w:color w:val="000000" w:themeColor="text1"/>
          <w:sz w:val="28"/>
          <w:szCs w:val="28"/>
        </w:rPr>
      </w:pPr>
      <w:r w:rsidRPr="00F67767">
        <w:rPr>
          <w:rFonts w:ascii="Times New Roman" w:hAnsi="Times New Roman" w:cs="Times New Roman"/>
          <w:b/>
          <w:bCs/>
          <w:color w:val="000000" w:themeColor="text1"/>
          <w:sz w:val="28"/>
          <w:szCs w:val="28"/>
        </w:rPr>
        <w:t>Содержание</w:t>
      </w:r>
    </w:p>
    <w:tbl>
      <w:tblPr>
        <w:tblStyle w:val="ab"/>
        <w:tblW w:w="102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gridCol w:w="1004"/>
      </w:tblGrid>
      <w:tr w:rsidR="00C723D2" w:rsidRPr="00FC5EED" w14:paraId="73E28919" w14:textId="77777777" w:rsidTr="00FC5EED">
        <w:tc>
          <w:tcPr>
            <w:tcW w:w="9214" w:type="dxa"/>
          </w:tcPr>
          <w:p w14:paraId="10F7209B" w14:textId="77777777" w:rsidR="00C723D2" w:rsidRPr="00FC5EED" w:rsidRDefault="00C723D2" w:rsidP="00C723D2">
            <w:pPr>
              <w:tabs>
                <w:tab w:val="left" w:pos="142"/>
              </w:tabs>
              <w:spacing w:line="360" w:lineRule="auto"/>
              <w:ind w:hanging="108"/>
              <w:rPr>
                <w:rFonts w:ascii="Times New Roman" w:hAnsi="Times New Roman" w:cs="Times New Roman"/>
                <w:color w:val="000000" w:themeColor="text1"/>
                <w:sz w:val="24"/>
                <w:szCs w:val="24"/>
              </w:rPr>
            </w:pPr>
            <w:r w:rsidRPr="00FC5EED">
              <w:rPr>
                <w:rFonts w:ascii="Times New Roman" w:hAnsi="Times New Roman" w:cs="Times New Roman"/>
                <w:color w:val="000000" w:themeColor="text1"/>
                <w:sz w:val="24"/>
                <w:szCs w:val="24"/>
              </w:rPr>
              <w:t xml:space="preserve">ПОЯСНИТЕЛЬНАЯ ЗАПИСКА </w:t>
            </w:r>
          </w:p>
        </w:tc>
        <w:tc>
          <w:tcPr>
            <w:tcW w:w="1004" w:type="dxa"/>
          </w:tcPr>
          <w:p w14:paraId="73AAA0AA" w14:textId="77777777" w:rsidR="00C723D2" w:rsidRPr="00FC5EED" w:rsidRDefault="00C723D2" w:rsidP="00C723D2">
            <w:pPr>
              <w:tabs>
                <w:tab w:val="left" w:pos="142"/>
              </w:tabs>
              <w:spacing w:line="360" w:lineRule="auto"/>
              <w:ind w:firstLine="34"/>
              <w:jc w:val="center"/>
              <w:rPr>
                <w:rFonts w:ascii="Times New Roman" w:hAnsi="Times New Roman" w:cs="Times New Roman"/>
                <w:color w:val="000000" w:themeColor="text1"/>
                <w:sz w:val="24"/>
                <w:szCs w:val="24"/>
              </w:rPr>
            </w:pPr>
            <w:r w:rsidRPr="00FC5EED">
              <w:rPr>
                <w:rFonts w:ascii="Times New Roman" w:hAnsi="Times New Roman" w:cs="Times New Roman"/>
                <w:color w:val="000000" w:themeColor="text1"/>
                <w:sz w:val="24"/>
                <w:szCs w:val="24"/>
              </w:rPr>
              <w:t>4</w:t>
            </w:r>
          </w:p>
        </w:tc>
      </w:tr>
      <w:tr w:rsidR="00C723D2" w:rsidRPr="00FC5EED" w14:paraId="5387BACE" w14:textId="77777777" w:rsidTr="00FC5EED">
        <w:tc>
          <w:tcPr>
            <w:tcW w:w="9214" w:type="dxa"/>
          </w:tcPr>
          <w:p w14:paraId="54B28149" w14:textId="77777777" w:rsidR="00C723D2" w:rsidRPr="00FC5EED" w:rsidRDefault="00C723D2" w:rsidP="00C723D2">
            <w:pPr>
              <w:tabs>
                <w:tab w:val="left" w:pos="142"/>
              </w:tabs>
              <w:spacing w:line="360" w:lineRule="auto"/>
              <w:rPr>
                <w:rFonts w:ascii="Times New Roman" w:hAnsi="Times New Roman" w:cs="Times New Roman"/>
                <w:bCs/>
                <w:iCs/>
                <w:color w:val="000000" w:themeColor="text1"/>
                <w:sz w:val="24"/>
                <w:szCs w:val="24"/>
              </w:rPr>
            </w:pPr>
            <w:r w:rsidRPr="00FC5EED">
              <w:rPr>
                <w:rFonts w:ascii="Times New Roman" w:hAnsi="Times New Roman" w:cs="Times New Roman"/>
                <w:bCs/>
                <w:iCs/>
                <w:color w:val="000000" w:themeColor="text1"/>
                <w:sz w:val="24"/>
                <w:szCs w:val="24"/>
              </w:rPr>
              <w:t>РАЗДЕЛ 1. ПРАВОВЫЕ ОСНОВЫ ПРОИЗВОДСТВЕННЫХ ОНОШЕНИЙ</w:t>
            </w:r>
          </w:p>
          <w:p w14:paraId="5F16BB70" w14:textId="77777777" w:rsidR="00C723D2" w:rsidRPr="00FC5EED" w:rsidRDefault="00C723D2" w:rsidP="00C723D2">
            <w:pPr>
              <w:tabs>
                <w:tab w:val="left" w:pos="142"/>
              </w:tabs>
              <w:spacing w:line="360" w:lineRule="auto"/>
              <w:rPr>
                <w:rFonts w:ascii="Times New Roman" w:hAnsi="Times New Roman" w:cs="Times New Roman"/>
                <w:color w:val="000000" w:themeColor="text1"/>
                <w:sz w:val="24"/>
                <w:szCs w:val="24"/>
              </w:rPr>
            </w:pPr>
            <w:r w:rsidRPr="00FC5EED">
              <w:rPr>
                <w:rFonts w:ascii="Times New Roman" w:hAnsi="Times New Roman" w:cs="Times New Roman"/>
                <w:color w:val="000000" w:themeColor="text1"/>
                <w:sz w:val="24"/>
                <w:szCs w:val="24"/>
              </w:rPr>
              <w:t>Тема 1.1. Правовое положение субъектов предпринимательской деятельности. 1.1.1.Индивидуальный предприниматель и его правовой статус</w:t>
            </w:r>
          </w:p>
        </w:tc>
        <w:tc>
          <w:tcPr>
            <w:tcW w:w="1004" w:type="dxa"/>
          </w:tcPr>
          <w:p w14:paraId="0621A370" w14:textId="77777777" w:rsidR="00C723D2" w:rsidRPr="00FC5EED" w:rsidRDefault="00FC5EED" w:rsidP="00C723D2">
            <w:pPr>
              <w:tabs>
                <w:tab w:val="left" w:pos="142"/>
              </w:tabs>
              <w:spacing w:line="360" w:lineRule="auto"/>
              <w:ind w:firstLine="34"/>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r>
      <w:tr w:rsidR="00C723D2" w:rsidRPr="00FC5EED" w14:paraId="6FD2801A" w14:textId="77777777" w:rsidTr="00FC5EED">
        <w:tc>
          <w:tcPr>
            <w:tcW w:w="9214" w:type="dxa"/>
          </w:tcPr>
          <w:p w14:paraId="191656BE" w14:textId="77777777" w:rsidR="00C723D2" w:rsidRPr="00FC5EED" w:rsidRDefault="00C723D2" w:rsidP="00C723D2">
            <w:pPr>
              <w:pBdr>
                <w:bottom w:val="single" w:sz="6" w:space="0" w:color="D6DDB9"/>
              </w:pBdr>
              <w:shd w:val="clear" w:color="auto" w:fill="FFFFFF"/>
              <w:tabs>
                <w:tab w:val="left" w:pos="142"/>
              </w:tabs>
              <w:spacing w:line="360" w:lineRule="auto"/>
              <w:outlineLvl w:val="1"/>
              <w:rPr>
                <w:rFonts w:ascii="Times New Roman" w:eastAsia="Times New Roman" w:hAnsi="Times New Roman" w:cs="Times New Roman"/>
                <w:bCs/>
                <w:color w:val="000000" w:themeColor="text1"/>
                <w:sz w:val="24"/>
                <w:szCs w:val="24"/>
              </w:rPr>
            </w:pPr>
            <w:r w:rsidRPr="00FC5EED">
              <w:rPr>
                <w:rFonts w:ascii="Times New Roman" w:eastAsia="Times New Roman" w:hAnsi="Times New Roman" w:cs="Times New Roman"/>
                <w:bCs/>
                <w:color w:val="000000" w:themeColor="text1"/>
                <w:sz w:val="24"/>
                <w:szCs w:val="24"/>
              </w:rPr>
              <w:t>1.1.2. Юридические лица как субъекты предпринимательской деятельности</w:t>
            </w:r>
          </w:p>
        </w:tc>
        <w:tc>
          <w:tcPr>
            <w:tcW w:w="1004" w:type="dxa"/>
          </w:tcPr>
          <w:p w14:paraId="090A6BB4" w14:textId="77777777" w:rsidR="00C723D2" w:rsidRPr="00FC5EED" w:rsidRDefault="00FC5EED" w:rsidP="00C723D2">
            <w:pPr>
              <w:tabs>
                <w:tab w:val="left" w:pos="142"/>
              </w:tabs>
              <w:spacing w:line="360" w:lineRule="auto"/>
              <w:ind w:firstLine="34"/>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r>
      <w:tr w:rsidR="00C723D2" w:rsidRPr="00FC5EED" w14:paraId="2CBF170D" w14:textId="77777777" w:rsidTr="00FC5EED">
        <w:tc>
          <w:tcPr>
            <w:tcW w:w="9214" w:type="dxa"/>
          </w:tcPr>
          <w:p w14:paraId="7989499F" w14:textId="77777777" w:rsidR="00C723D2" w:rsidRPr="00FC5EED" w:rsidRDefault="00C723D2" w:rsidP="00C723D2">
            <w:pPr>
              <w:shd w:val="clear" w:color="auto" w:fill="FFFFFF"/>
              <w:tabs>
                <w:tab w:val="left" w:pos="142"/>
              </w:tabs>
              <w:spacing w:line="360" w:lineRule="auto"/>
              <w:rPr>
                <w:rFonts w:ascii="Times New Roman" w:eastAsia="Times New Roman" w:hAnsi="Times New Roman" w:cs="Times New Roman"/>
                <w:color w:val="000000" w:themeColor="text1"/>
                <w:sz w:val="24"/>
                <w:szCs w:val="24"/>
              </w:rPr>
            </w:pPr>
            <w:r w:rsidRPr="00FC5EED">
              <w:rPr>
                <w:rFonts w:ascii="Times New Roman" w:eastAsia="Times New Roman" w:hAnsi="Times New Roman" w:cs="Times New Roman"/>
                <w:color w:val="000000" w:themeColor="text1"/>
                <w:sz w:val="24"/>
                <w:szCs w:val="24"/>
              </w:rPr>
              <w:t>1.1.3. Правовое регулирование договорных отношений.  Отдельные виды гражданско-правовых договоров</w:t>
            </w:r>
          </w:p>
        </w:tc>
        <w:tc>
          <w:tcPr>
            <w:tcW w:w="1004" w:type="dxa"/>
          </w:tcPr>
          <w:p w14:paraId="22DA536C" w14:textId="77777777" w:rsidR="00C723D2" w:rsidRPr="00FC5EED" w:rsidRDefault="00C723D2" w:rsidP="00C723D2">
            <w:pPr>
              <w:tabs>
                <w:tab w:val="left" w:pos="142"/>
              </w:tabs>
              <w:spacing w:line="360" w:lineRule="auto"/>
              <w:ind w:firstLine="34"/>
              <w:jc w:val="center"/>
              <w:rPr>
                <w:rFonts w:ascii="Times New Roman" w:hAnsi="Times New Roman" w:cs="Times New Roman"/>
                <w:color w:val="000000" w:themeColor="text1"/>
                <w:sz w:val="24"/>
                <w:szCs w:val="24"/>
              </w:rPr>
            </w:pPr>
            <w:r w:rsidRPr="00FC5EED">
              <w:rPr>
                <w:rFonts w:ascii="Times New Roman" w:hAnsi="Times New Roman" w:cs="Times New Roman"/>
                <w:color w:val="000000" w:themeColor="text1"/>
                <w:sz w:val="24"/>
                <w:szCs w:val="24"/>
              </w:rPr>
              <w:t>1</w:t>
            </w:r>
            <w:r w:rsidR="00FC5EED">
              <w:rPr>
                <w:rFonts w:ascii="Times New Roman" w:hAnsi="Times New Roman" w:cs="Times New Roman"/>
                <w:color w:val="000000" w:themeColor="text1"/>
                <w:sz w:val="24"/>
                <w:szCs w:val="24"/>
              </w:rPr>
              <w:t>9</w:t>
            </w:r>
          </w:p>
        </w:tc>
      </w:tr>
      <w:tr w:rsidR="00C723D2" w:rsidRPr="00FC5EED" w14:paraId="4990603F" w14:textId="77777777" w:rsidTr="00FC5EED">
        <w:tc>
          <w:tcPr>
            <w:tcW w:w="9214" w:type="dxa"/>
          </w:tcPr>
          <w:p w14:paraId="39E405C5" w14:textId="77777777" w:rsidR="00C723D2" w:rsidRPr="00FC5EED" w:rsidRDefault="00C723D2" w:rsidP="00C723D2">
            <w:pPr>
              <w:tabs>
                <w:tab w:val="left" w:pos="142"/>
              </w:tabs>
              <w:spacing w:line="360" w:lineRule="auto"/>
              <w:rPr>
                <w:rFonts w:ascii="Times New Roman" w:hAnsi="Times New Roman" w:cs="Times New Roman"/>
                <w:bCs/>
                <w:color w:val="000000" w:themeColor="text1"/>
                <w:sz w:val="24"/>
                <w:szCs w:val="24"/>
              </w:rPr>
            </w:pPr>
            <w:r w:rsidRPr="00FC5EED">
              <w:rPr>
                <w:rFonts w:ascii="Times New Roman" w:hAnsi="Times New Roman" w:cs="Times New Roman"/>
                <w:bCs/>
                <w:color w:val="000000" w:themeColor="text1"/>
                <w:sz w:val="24"/>
                <w:szCs w:val="24"/>
              </w:rPr>
              <w:t>1.1.4. Защита прав субъектов  предпринимательской деятельности. Предпринимательские (хозяйственные) споры</w:t>
            </w:r>
          </w:p>
        </w:tc>
        <w:tc>
          <w:tcPr>
            <w:tcW w:w="1004" w:type="dxa"/>
          </w:tcPr>
          <w:p w14:paraId="7BBE2B4F" w14:textId="77777777" w:rsidR="00C723D2" w:rsidRPr="00FC5EED" w:rsidRDefault="00C723D2" w:rsidP="00C723D2">
            <w:pPr>
              <w:tabs>
                <w:tab w:val="left" w:pos="142"/>
              </w:tabs>
              <w:spacing w:line="360" w:lineRule="auto"/>
              <w:ind w:firstLine="34"/>
              <w:jc w:val="center"/>
              <w:rPr>
                <w:rFonts w:ascii="Times New Roman" w:hAnsi="Times New Roman" w:cs="Times New Roman"/>
                <w:color w:val="000000" w:themeColor="text1"/>
                <w:sz w:val="24"/>
                <w:szCs w:val="24"/>
              </w:rPr>
            </w:pPr>
            <w:r w:rsidRPr="00FC5EED">
              <w:rPr>
                <w:rFonts w:ascii="Times New Roman" w:hAnsi="Times New Roman" w:cs="Times New Roman"/>
                <w:color w:val="000000" w:themeColor="text1"/>
                <w:sz w:val="24"/>
                <w:szCs w:val="24"/>
              </w:rPr>
              <w:t>2</w:t>
            </w:r>
            <w:r w:rsidR="00FC5EED">
              <w:rPr>
                <w:rFonts w:ascii="Times New Roman" w:hAnsi="Times New Roman" w:cs="Times New Roman"/>
                <w:color w:val="000000" w:themeColor="text1"/>
                <w:sz w:val="24"/>
                <w:szCs w:val="24"/>
              </w:rPr>
              <w:t>2</w:t>
            </w:r>
          </w:p>
        </w:tc>
      </w:tr>
      <w:tr w:rsidR="00C723D2" w:rsidRPr="00FC5EED" w14:paraId="321A000E" w14:textId="77777777" w:rsidTr="00FC5EED">
        <w:tc>
          <w:tcPr>
            <w:tcW w:w="9214" w:type="dxa"/>
          </w:tcPr>
          <w:p w14:paraId="42C9361D" w14:textId="77777777" w:rsidR="00C723D2" w:rsidRPr="00FC5EED" w:rsidRDefault="00C723D2" w:rsidP="00C723D2">
            <w:pPr>
              <w:tabs>
                <w:tab w:val="left" w:pos="142"/>
              </w:tabs>
              <w:spacing w:line="360" w:lineRule="auto"/>
              <w:rPr>
                <w:rFonts w:ascii="Times New Roman" w:hAnsi="Times New Roman" w:cs="Times New Roman"/>
                <w:color w:val="000000" w:themeColor="text1"/>
                <w:sz w:val="24"/>
                <w:szCs w:val="24"/>
              </w:rPr>
            </w:pPr>
            <w:r w:rsidRPr="00FC5EED">
              <w:rPr>
                <w:rFonts w:ascii="Times New Roman" w:eastAsia="Times New Roman" w:hAnsi="Times New Roman" w:cs="Times New Roman"/>
                <w:bCs/>
                <w:color w:val="000000" w:themeColor="text1"/>
                <w:spacing w:val="-5"/>
                <w:w w:val="101"/>
                <w:sz w:val="24"/>
                <w:szCs w:val="24"/>
              </w:rPr>
              <w:t xml:space="preserve"> </w:t>
            </w:r>
            <w:r w:rsidRPr="00FC5EED">
              <w:rPr>
                <w:rFonts w:ascii="Times New Roman" w:hAnsi="Times New Roman" w:cs="Times New Roman"/>
                <w:color w:val="000000" w:themeColor="text1"/>
                <w:sz w:val="24"/>
                <w:szCs w:val="24"/>
              </w:rPr>
              <w:t>Тема 1.2.</w:t>
            </w:r>
            <w:r w:rsidRPr="00FC5EED">
              <w:rPr>
                <w:rFonts w:ascii="Times New Roman" w:eastAsia="Times New Roman" w:hAnsi="Times New Roman" w:cs="Times New Roman"/>
                <w:color w:val="000000" w:themeColor="text1"/>
                <w:sz w:val="24"/>
                <w:szCs w:val="24"/>
              </w:rPr>
              <w:t xml:space="preserve"> </w:t>
            </w:r>
            <w:r w:rsidRPr="00FC5EED">
              <w:rPr>
                <w:rFonts w:ascii="Times New Roman" w:hAnsi="Times New Roman" w:cs="Times New Roman"/>
                <w:color w:val="000000" w:themeColor="text1"/>
                <w:sz w:val="24"/>
                <w:szCs w:val="24"/>
              </w:rPr>
              <w:t>Труд и социальная защита</w:t>
            </w:r>
          </w:p>
          <w:p w14:paraId="3C2DDF96" w14:textId="77777777" w:rsidR="00C723D2" w:rsidRPr="00FC5EED" w:rsidRDefault="00C723D2" w:rsidP="00C723D2">
            <w:pPr>
              <w:pStyle w:val="a3"/>
              <w:tabs>
                <w:tab w:val="left" w:pos="142"/>
              </w:tabs>
              <w:spacing w:before="0" w:beforeAutospacing="0" w:after="0" w:afterAutospacing="0" w:line="360" w:lineRule="auto"/>
              <w:jc w:val="both"/>
              <w:rPr>
                <w:color w:val="000000" w:themeColor="text1"/>
              </w:rPr>
            </w:pPr>
            <w:r w:rsidRPr="00FC5EED">
              <w:rPr>
                <w:color w:val="000000" w:themeColor="text1"/>
              </w:rPr>
              <w:t>1.2.1. Трудовое право и трудовые правоотношения. Понятие субъекта трудовых правоотношений,  и порядок защиты его  прав.</w:t>
            </w:r>
          </w:p>
        </w:tc>
        <w:tc>
          <w:tcPr>
            <w:tcW w:w="1004" w:type="dxa"/>
          </w:tcPr>
          <w:p w14:paraId="46E74A4B" w14:textId="77777777" w:rsidR="00C723D2" w:rsidRPr="00FC5EED" w:rsidRDefault="00C723D2" w:rsidP="00C723D2">
            <w:pPr>
              <w:tabs>
                <w:tab w:val="left" w:pos="142"/>
              </w:tabs>
              <w:spacing w:line="360" w:lineRule="auto"/>
              <w:ind w:firstLine="34"/>
              <w:jc w:val="center"/>
              <w:rPr>
                <w:rFonts w:ascii="Times New Roman" w:hAnsi="Times New Roman" w:cs="Times New Roman"/>
                <w:color w:val="000000" w:themeColor="text1"/>
                <w:sz w:val="24"/>
                <w:szCs w:val="24"/>
              </w:rPr>
            </w:pPr>
            <w:r w:rsidRPr="00FC5EED">
              <w:rPr>
                <w:rFonts w:ascii="Times New Roman" w:hAnsi="Times New Roman" w:cs="Times New Roman"/>
                <w:color w:val="000000" w:themeColor="text1"/>
                <w:sz w:val="24"/>
                <w:szCs w:val="24"/>
              </w:rPr>
              <w:t>2</w:t>
            </w:r>
            <w:r w:rsidR="00FC5EED">
              <w:rPr>
                <w:rFonts w:ascii="Times New Roman" w:hAnsi="Times New Roman" w:cs="Times New Roman"/>
                <w:color w:val="000000" w:themeColor="text1"/>
                <w:sz w:val="24"/>
                <w:szCs w:val="24"/>
              </w:rPr>
              <w:t>8</w:t>
            </w:r>
          </w:p>
        </w:tc>
      </w:tr>
      <w:tr w:rsidR="00C723D2" w:rsidRPr="00FC5EED" w14:paraId="23236BE4" w14:textId="77777777" w:rsidTr="00FC5EED">
        <w:tc>
          <w:tcPr>
            <w:tcW w:w="9214" w:type="dxa"/>
          </w:tcPr>
          <w:p w14:paraId="2A80E6A3" w14:textId="77777777" w:rsidR="00C723D2" w:rsidRPr="00FC5EED" w:rsidRDefault="00C723D2" w:rsidP="00C723D2">
            <w:pPr>
              <w:keepNext/>
              <w:tabs>
                <w:tab w:val="left" w:pos="142"/>
              </w:tabs>
              <w:spacing w:line="360" w:lineRule="auto"/>
              <w:jc w:val="both"/>
              <w:outlineLvl w:val="1"/>
              <w:rPr>
                <w:rFonts w:ascii="Times New Roman" w:eastAsia="Times New Roman" w:hAnsi="Times New Roman" w:cs="Times New Roman"/>
                <w:bCs/>
                <w:color w:val="000000" w:themeColor="text1"/>
                <w:spacing w:val="-5"/>
                <w:w w:val="101"/>
                <w:sz w:val="24"/>
                <w:szCs w:val="24"/>
              </w:rPr>
            </w:pPr>
            <w:r w:rsidRPr="00FC5EED">
              <w:rPr>
                <w:rFonts w:ascii="Times New Roman" w:eastAsia="Times New Roman" w:hAnsi="Times New Roman" w:cs="Times New Roman"/>
                <w:bCs/>
                <w:color w:val="000000" w:themeColor="text1"/>
                <w:spacing w:val="-5"/>
                <w:w w:val="101"/>
                <w:sz w:val="24"/>
                <w:szCs w:val="24"/>
              </w:rPr>
              <w:t>1.2.2. Трудовой договор и порядок его заключения, основания прекращения</w:t>
            </w:r>
          </w:p>
        </w:tc>
        <w:tc>
          <w:tcPr>
            <w:tcW w:w="1004" w:type="dxa"/>
          </w:tcPr>
          <w:p w14:paraId="2E1CD4FB" w14:textId="77777777" w:rsidR="00C723D2" w:rsidRPr="00FC5EED" w:rsidRDefault="00C723D2" w:rsidP="00C723D2">
            <w:pPr>
              <w:tabs>
                <w:tab w:val="left" w:pos="142"/>
              </w:tabs>
              <w:spacing w:line="360" w:lineRule="auto"/>
              <w:ind w:firstLine="34"/>
              <w:jc w:val="center"/>
              <w:rPr>
                <w:rFonts w:ascii="Times New Roman" w:hAnsi="Times New Roman" w:cs="Times New Roman"/>
                <w:color w:val="000000" w:themeColor="text1"/>
                <w:sz w:val="24"/>
                <w:szCs w:val="24"/>
              </w:rPr>
            </w:pPr>
            <w:r w:rsidRPr="00FC5EED">
              <w:rPr>
                <w:rFonts w:ascii="Times New Roman" w:hAnsi="Times New Roman" w:cs="Times New Roman"/>
                <w:color w:val="000000" w:themeColor="text1"/>
                <w:sz w:val="24"/>
                <w:szCs w:val="24"/>
              </w:rPr>
              <w:t>3</w:t>
            </w:r>
            <w:r w:rsidR="00FC5EED">
              <w:rPr>
                <w:rFonts w:ascii="Times New Roman" w:hAnsi="Times New Roman" w:cs="Times New Roman"/>
                <w:color w:val="000000" w:themeColor="text1"/>
                <w:sz w:val="24"/>
                <w:szCs w:val="24"/>
              </w:rPr>
              <w:t>9</w:t>
            </w:r>
          </w:p>
        </w:tc>
      </w:tr>
      <w:tr w:rsidR="00C723D2" w:rsidRPr="00FC5EED" w14:paraId="51B609C2" w14:textId="77777777" w:rsidTr="00FC5EED">
        <w:tc>
          <w:tcPr>
            <w:tcW w:w="9214" w:type="dxa"/>
          </w:tcPr>
          <w:p w14:paraId="20EEC0FA" w14:textId="77777777" w:rsidR="00C723D2" w:rsidRPr="00FC5EED" w:rsidRDefault="00C723D2" w:rsidP="00C723D2">
            <w:pPr>
              <w:tabs>
                <w:tab w:val="left" w:pos="142"/>
              </w:tabs>
              <w:spacing w:line="360" w:lineRule="auto"/>
              <w:rPr>
                <w:rFonts w:ascii="Times New Roman" w:hAnsi="Times New Roman" w:cs="Times New Roman"/>
                <w:color w:val="000000" w:themeColor="text1"/>
                <w:sz w:val="24"/>
                <w:szCs w:val="24"/>
              </w:rPr>
            </w:pPr>
            <w:r w:rsidRPr="00FC5EED">
              <w:rPr>
                <w:rFonts w:ascii="Times New Roman" w:hAnsi="Times New Roman" w:cs="Times New Roman"/>
                <w:color w:val="000000" w:themeColor="text1"/>
                <w:sz w:val="24"/>
                <w:szCs w:val="24"/>
              </w:rPr>
              <w:t xml:space="preserve"> 1.2.3.Рабочее время и время отдыха</w:t>
            </w:r>
          </w:p>
        </w:tc>
        <w:tc>
          <w:tcPr>
            <w:tcW w:w="1004" w:type="dxa"/>
          </w:tcPr>
          <w:p w14:paraId="026E04AD" w14:textId="77777777" w:rsidR="00C723D2" w:rsidRPr="00FC5EED" w:rsidRDefault="00C723D2" w:rsidP="00C723D2">
            <w:pPr>
              <w:tabs>
                <w:tab w:val="left" w:pos="142"/>
              </w:tabs>
              <w:spacing w:line="360" w:lineRule="auto"/>
              <w:ind w:firstLine="34"/>
              <w:jc w:val="center"/>
              <w:rPr>
                <w:rFonts w:ascii="Times New Roman" w:hAnsi="Times New Roman" w:cs="Times New Roman"/>
                <w:color w:val="000000" w:themeColor="text1"/>
                <w:sz w:val="24"/>
                <w:szCs w:val="24"/>
              </w:rPr>
            </w:pPr>
            <w:r w:rsidRPr="00FC5EED">
              <w:rPr>
                <w:rFonts w:ascii="Times New Roman" w:hAnsi="Times New Roman" w:cs="Times New Roman"/>
                <w:color w:val="000000" w:themeColor="text1"/>
                <w:sz w:val="24"/>
                <w:szCs w:val="24"/>
              </w:rPr>
              <w:t>4</w:t>
            </w:r>
            <w:r w:rsidR="00FC5EED">
              <w:rPr>
                <w:rFonts w:ascii="Times New Roman" w:hAnsi="Times New Roman" w:cs="Times New Roman"/>
                <w:color w:val="000000" w:themeColor="text1"/>
                <w:sz w:val="24"/>
                <w:szCs w:val="24"/>
              </w:rPr>
              <w:t>8</w:t>
            </w:r>
          </w:p>
        </w:tc>
      </w:tr>
      <w:tr w:rsidR="00C723D2" w:rsidRPr="00FC5EED" w14:paraId="056FC4EF" w14:textId="77777777" w:rsidTr="00FC5EED">
        <w:tc>
          <w:tcPr>
            <w:tcW w:w="9214" w:type="dxa"/>
          </w:tcPr>
          <w:p w14:paraId="4FA13810" w14:textId="77777777" w:rsidR="00C723D2" w:rsidRPr="00FC5EED" w:rsidRDefault="00C723D2" w:rsidP="00C723D2">
            <w:pPr>
              <w:tabs>
                <w:tab w:val="left" w:pos="142"/>
              </w:tabs>
              <w:spacing w:line="360" w:lineRule="auto"/>
              <w:ind w:hanging="108"/>
              <w:outlineLvl w:val="1"/>
              <w:rPr>
                <w:rFonts w:ascii="Times New Roman" w:eastAsia="Times New Roman" w:hAnsi="Times New Roman" w:cs="Times New Roman"/>
                <w:bCs/>
                <w:color w:val="000000" w:themeColor="text1"/>
                <w:sz w:val="24"/>
                <w:szCs w:val="24"/>
              </w:rPr>
            </w:pPr>
            <w:r w:rsidRPr="00FC5EED">
              <w:rPr>
                <w:rFonts w:ascii="Times New Roman" w:hAnsi="Times New Roman" w:cs="Times New Roman"/>
                <w:color w:val="000000" w:themeColor="text1"/>
                <w:sz w:val="24"/>
                <w:szCs w:val="24"/>
              </w:rPr>
              <w:t>Тема 1.3 Материальная ответственность и ее формы. Дисциплинарная ответственность и порядок наложения дисциплинарных взысканий</w:t>
            </w:r>
          </w:p>
        </w:tc>
        <w:tc>
          <w:tcPr>
            <w:tcW w:w="1004" w:type="dxa"/>
          </w:tcPr>
          <w:p w14:paraId="76F08D75" w14:textId="77777777" w:rsidR="00C723D2" w:rsidRPr="00FC5EED" w:rsidRDefault="00C723D2" w:rsidP="00C723D2">
            <w:pPr>
              <w:tabs>
                <w:tab w:val="left" w:pos="142"/>
              </w:tabs>
              <w:spacing w:line="360" w:lineRule="auto"/>
              <w:ind w:firstLine="34"/>
              <w:jc w:val="center"/>
              <w:rPr>
                <w:rFonts w:ascii="Times New Roman" w:hAnsi="Times New Roman" w:cs="Times New Roman"/>
                <w:color w:val="000000" w:themeColor="text1"/>
                <w:sz w:val="24"/>
                <w:szCs w:val="24"/>
              </w:rPr>
            </w:pPr>
            <w:r w:rsidRPr="00FC5EED">
              <w:rPr>
                <w:rFonts w:ascii="Times New Roman" w:hAnsi="Times New Roman" w:cs="Times New Roman"/>
                <w:color w:val="000000" w:themeColor="text1"/>
                <w:sz w:val="24"/>
                <w:szCs w:val="24"/>
              </w:rPr>
              <w:t>5</w:t>
            </w:r>
            <w:r w:rsidR="00FC5EED">
              <w:rPr>
                <w:rFonts w:ascii="Times New Roman" w:hAnsi="Times New Roman" w:cs="Times New Roman"/>
                <w:color w:val="000000" w:themeColor="text1"/>
                <w:sz w:val="24"/>
                <w:szCs w:val="24"/>
              </w:rPr>
              <w:t>4</w:t>
            </w:r>
          </w:p>
        </w:tc>
      </w:tr>
      <w:tr w:rsidR="00C723D2" w:rsidRPr="00FC5EED" w14:paraId="4F3EB8A3" w14:textId="77777777" w:rsidTr="00FC5EED">
        <w:tc>
          <w:tcPr>
            <w:tcW w:w="9214" w:type="dxa"/>
          </w:tcPr>
          <w:p w14:paraId="2BE2A904" w14:textId="77777777" w:rsidR="00C723D2" w:rsidRPr="00FC5EED" w:rsidRDefault="00C723D2" w:rsidP="00C723D2">
            <w:pPr>
              <w:tabs>
                <w:tab w:val="left" w:pos="142"/>
              </w:tabs>
              <w:suppressAutoHyphens/>
              <w:spacing w:line="360" w:lineRule="auto"/>
              <w:rPr>
                <w:rFonts w:ascii="Times New Roman" w:eastAsia="Calibri" w:hAnsi="Times New Roman" w:cs="Times New Roman"/>
                <w:bCs/>
                <w:color w:val="000000" w:themeColor="text1"/>
                <w:sz w:val="24"/>
                <w:szCs w:val="24"/>
                <w:lang w:eastAsia="zh-CN"/>
              </w:rPr>
            </w:pPr>
            <w:r w:rsidRPr="00FC5EED">
              <w:rPr>
                <w:rFonts w:ascii="Times New Roman" w:hAnsi="Times New Roman" w:cs="Times New Roman"/>
                <w:color w:val="000000" w:themeColor="text1"/>
                <w:sz w:val="24"/>
                <w:szCs w:val="24"/>
              </w:rPr>
              <w:t>РАЗДЕЛ</w:t>
            </w:r>
            <w:r w:rsidRPr="00FC5EED">
              <w:rPr>
                <w:rFonts w:ascii="Times New Roman" w:eastAsia="Times New Roman" w:hAnsi="Times New Roman" w:cs="Times New Roman"/>
                <w:bCs/>
                <w:color w:val="000000" w:themeColor="text1"/>
                <w:sz w:val="24"/>
                <w:szCs w:val="24"/>
              </w:rPr>
              <w:t xml:space="preserve"> 2. </w:t>
            </w:r>
            <w:r w:rsidRPr="00FC5EED">
              <w:rPr>
                <w:rFonts w:ascii="Times New Roman" w:eastAsia="Times New Roman" w:hAnsi="Times New Roman" w:cs="Times New Roman"/>
                <w:color w:val="000000" w:themeColor="text1"/>
                <w:sz w:val="24"/>
                <w:szCs w:val="24"/>
              </w:rPr>
              <w:t>ЭКОНОМИЧЕСКИЕ ОСНОВЫ ФУНКЦИОНИРОВАНИЯ ОТРАСЛИ</w:t>
            </w:r>
          </w:p>
        </w:tc>
        <w:tc>
          <w:tcPr>
            <w:tcW w:w="1004" w:type="dxa"/>
          </w:tcPr>
          <w:p w14:paraId="317ACE07" w14:textId="77777777" w:rsidR="00C723D2" w:rsidRPr="00FC5EED" w:rsidRDefault="00FC5EED" w:rsidP="00C723D2">
            <w:pPr>
              <w:tabs>
                <w:tab w:val="left" w:pos="142"/>
              </w:tabs>
              <w:spacing w:line="360" w:lineRule="auto"/>
              <w:ind w:firstLine="34"/>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60</w:t>
            </w:r>
          </w:p>
        </w:tc>
      </w:tr>
      <w:tr w:rsidR="00C723D2" w:rsidRPr="00FC5EED" w14:paraId="1D71CF61" w14:textId="77777777" w:rsidTr="00FC5EED">
        <w:tc>
          <w:tcPr>
            <w:tcW w:w="9214" w:type="dxa"/>
          </w:tcPr>
          <w:p w14:paraId="343E13BE" w14:textId="77777777" w:rsidR="00C723D2" w:rsidRPr="00FC5EED" w:rsidRDefault="00C723D2" w:rsidP="00C723D2">
            <w:pPr>
              <w:tabs>
                <w:tab w:val="left" w:pos="142"/>
              </w:tabs>
              <w:suppressAutoHyphens/>
              <w:spacing w:line="360" w:lineRule="auto"/>
              <w:rPr>
                <w:rFonts w:ascii="Times New Roman" w:eastAsia="Calibri" w:hAnsi="Times New Roman" w:cs="Times New Roman"/>
                <w:bCs/>
                <w:color w:val="000000" w:themeColor="text1"/>
                <w:sz w:val="24"/>
                <w:szCs w:val="24"/>
                <w:lang w:eastAsia="zh-CN"/>
              </w:rPr>
            </w:pPr>
            <w:r w:rsidRPr="00FC5EED">
              <w:rPr>
                <w:rFonts w:ascii="Times New Roman" w:eastAsia="Calibri" w:hAnsi="Times New Roman" w:cs="Times New Roman"/>
                <w:bCs/>
                <w:color w:val="000000" w:themeColor="text1"/>
                <w:sz w:val="24"/>
                <w:szCs w:val="24"/>
                <w:lang w:eastAsia="zh-CN"/>
              </w:rPr>
              <w:t>Тема 2.1 Роль и значение отрасли в системе рыночной экономики</w:t>
            </w:r>
          </w:p>
        </w:tc>
        <w:tc>
          <w:tcPr>
            <w:tcW w:w="1004" w:type="dxa"/>
          </w:tcPr>
          <w:p w14:paraId="4C882149" w14:textId="77777777" w:rsidR="00C723D2" w:rsidRPr="00FC5EED" w:rsidRDefault="00FC5EED" w:rsidP="00C723D2">
            <w:pPr>
              <w:tabs>
                <w:tab w:val="left" w:pos="142"/>
              </w:tabs>
              <w:spacing w:line="360" w:lineRule="auto"/>
              <w:ind w:firstLine="34"/>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60</w:t>
            </w:r>
          </w:p>
        </w:tc>
      </w:tr>
      <w:tr w:rsidR="00C723D2" w:rsidRPr="00FC5EED" w14:paraId="4EDF8618" w14:textId="77777777" w:rsidTr="00FC5EED">
        <w:tc>
          <w:tcPr>
            <w:tcW w:w="9214" w:type="dxa"/>
          </w:tcPr>
          <w:p w14:paraId="322D7842" w14:textId="77777777" w:rsidR="00C723D2" w:rsidRPr="00FC5EED" w:rsidRDefault="00C723D2" w:rsidP="00C723D2">
            <w:pPr>
              <w:tabs>
                <w:tab w:val="left" w:pos="142"/>
              </w:tabs>
              <w:suppressAutoHyphens/>
              <w:spacing w:line="360" w:lineRule="auto"/>
              <w:rPr>
                <w:rFonts w:ascii="Times New Roman" w:eastAsia="Calibri" w:hAnsi="Times New Roman" w:cs="Times New Roman"/>
                <w:color w:val="000000" w:themeColor="text1"/>
                <w:spacing w:val="-3"/>
                <w:sz w:val="24"/>
                <w:szCs w:val="24"/>
                <w:lang w:eastAsia="zh-CN"/>
              </w:rPr>
            </w:pPr>
            <w:r w:rsidRPr="00FC5EED">
              <w:rPr>
                <w:rFonts w:ascii="Times New Roman" w:eastAsia="Calibri" w:hAnsi="Times New Roman" w:cs="Times New Roman"/>
                <w:color w:val="000000" w:themeColor="text1"/>
                <w:sz w:val="24"/>
                <w:szCs w:val="24"/>
                <w:lang w:eastAsia="zh-CN"/>
              </w:rPr>
              <w:t xml:space="preserve">Тема 2.2 </w:t>
            </w:r>
            <w:r w:rsidRPr="00FC5EED">
              <w:rPr>
                <w:rFonts w:ascii="Times New Roman" w:eastAsia="Calibri" w:hAnsi="Times New Roman" w:cs="Times New Roman"/>
                <w:color w:val="000000" w:themeColor="text1"/>
                <w:spacing w:val="-3"/>
                <w:sz w:val="24"/>
                <w:szCs w:val="24"/>
                <w:lang w:eastAsia="zh-CN"/>
              </w:rPr>
              <w:t>Организация (предприятие) как хозяйствующий субъект</w:t>
            </w:r>
          </w:p>
        </w:tc>
        <w:tc>
          <w:tcPr>
            <w:tcW w:w="1004" w:type="dxa"/>
          </w:tcPr>
          <w:p w14:paraId="156B4269" w14:textId="77777777" w:rsidR="00C723D2" w:rsidRPr="00FC5EED" w:rsidRDefault="00C723D2" w:rsidP="00C723D2">
            <w:pPr>
              <w:tabs>
                <w:tab w:val="left" w:pos="142"/>
              </w:tabs>
              <w:spacing w:line="360" w:lineRule="auto"/>
              <w:ind w:firstLine="34"/>
              <w:jc w:val="center"/>
              <w:rPr>
                <w:rFonts w:ascii="Times New Roman" w:hAnsi="Times New Roman" w:cs="Times New Roman"/>
                <w:color w:val="000000" w:themeColor="text1"/>
                <w:sz w:val="24"/>
                <w:szCs w:val="24"/>
              </w:rPr>
            </w:pPr>
            <w:r w:rsidRPr="00FC5EED">
              <w:rPr>
                <w:rFonts w:ascii="Times New Roman" w:hAnsi="Times New Roman" w:cs="Times New Roman"/>
                <w:color w:val="000000" w:themeColor="text1"/>
                <w:sz w:val="24"/>
                <w:szCs w:val="24"/>
              </w:rPr>
              <w:t>6</w:t>
            </w:r>
            <w:r w:rsidR="00FC5EED">
              <w:rPr>
                <w:rFonts w:ascii="Times New Roman" w:hAnsi="Times New Roman" w:cs="Times New Roman"/>
                <w:color w:val="000000" w:themeColor="text1"/>
                <w:sz w:val="24"/>
                <w:szCs w:val="24"/>
              </w:rPr>
              <w:t>5</w:t>
            </w:r>
          </w:p>
        </w:tc>
      </w:tr>
      <w:tr w:rsidR="00C723D2" w:rsidRPr="00FC5EED" w14:paraId="526290D5" w14:textId="77777777" w:rsidTr="00FC5EED">
        <w:tc>
          <w:tcPr>
            <w:tcW w:w="9214" w:type="dxa"/>
          </w:tcPr>
          <w:p w14:paraId="7028194A" w14:textId="77777777" w:rsidR="00C723D2" w:rsidRPr="00FC5EED" w:rsidRDefault="00C723D2" w:rsidP="00C723D2">
            <w:pPr>
              <w:tabs>
                <w:tab w:val="left" w:pos="142"/>
              </w:tabs>
              <w:suppressAutoHyphens/>
              <w:spacing w:line="360" w:lineRule="auto"/>
              <w:jc w:val="both"/>
              <w:rPr>
                <w:rFonts w:ascii="Times New Roman" w:eastAsia="Calibri" w:hAnsi="Times New Roman" w:cs="Times New Roman"/>
                <w:bCs/>
                <w:color w:val="000000" w:themeColor="text1"/>
                <w:sz w:val="24"/>
                <w:szCs w:val="24"/>
              </w:rPr>
            </w:pPr>
            <w:r w:rsidRPr="00FC5EED">
              <w:rPr>
                <w:rFonts w:ascii="Times New Roman" w:eastAsia="Times New Roman" w:hAnsi="Times New Roman" w:cs="Times New Roman"/>
                <w:bCs/>
                <w:color w:val="000000" w:themeColor="text1"/>
                <w:sz w:val="24"/>
                <w:szCs w:val="24"/>
              </w:rPr>
              <w:t xml:space="preserve">Тема 2.3. </w:t>
            </w:r>
            <w:r w:rsidRPr="00FC5EED">
              <w:rPr>
                <w:rFonts w:ascii="Times New Roman" w:eastAsia="Calibri" w:hAnsi="Times New Roman" w:cs="Times New Roman"/>
                <w:bCs/>
                <w:color w:val="000000" w:themeColor="text1"/>
                <w:sz w:val="24"/>
                <w:szCs w:val="24"/>
              </w:rPr>
              <w:t>Материально-техническая база организации</w:t>
            </w:r>
          </w:p>
        </w:tc>
        <w:tc>
          <w:tcPr>
            <w:tcW w:w="1004" w:type="dxa"/>
          </w:tcPr>
          <w:p w14:paraId="4D5F0C2A" w14:textId="77777777" w:rsidR="00C723D2" w:rsidRPr="00FC5EED" w:rsidRDefault="00C723D2" w:rsidP="00C723D2">
            <w:pPr>
              <w:tabs>
                <w:tab w:val="left" w:pos="142"/>
              </w:tabs>
              <w:spacing w:line="360" w:lineRule="auto"/>
              <w:ind w:firstLine="34"/>
              <w:jc w:val="center"/>
              <w:rPr>
                <w:rFonts w:ascii="Times New Roman" w:hAnsi="Times New Roman" w:cs="Times New Roman"/>
                <w:color w:val="000000" w:themeColor="text1"/>
                <w:sz w:val="24"/>
                <w:szCs w:val="24"/>
              </w:rPr>
            </w:pPr>
            <w:r w:rsidRPr="00FC5EED">
              <w:rPr>
                <w:rFonts w:ascii="Times New Roman" w:hAnsi="Times New Roman" w:cs="Times New Roman"/>
                <w:color w:val="000000" w:themeColor="text1"/>
                <w:sz w:val="24"/>
                <w:szCs w:val="24"/>
              </w:rPr>
              <w:t>7</w:t>
            </w:r>
            <w:r w:rsidR="00FC5EED">
              <w:rPr>
                <w:rFonts w:ascii="Times New Roman" w:hAnsi="Times New Roman" w:cs="Times New Roman"/>
                <w:color w:val="000000" w:themeColor="text1"/>
                <w:sz w:val="24"/>
                <w:szCs w:val="24"/>
              </w:rPr>
              <w:t>2</w:t>
            </w:r>
          </w:p>
        </w:tc>
      </w:tr>
      <w:tr w:rsidR="00C723D2" w:rsidRPr="00FC5EED" w14:paraId="2F2A13AC" w14:textId="77777777" w:rsidTr="00FC5EED">
        <w:tc>
          <w:tcPr>
            <w:tcW w:w="9214" w:type="dxa"/>
          </w:tcPr>
          <w:p w14:paraId="2A5B1299" w14:textId="77777777" w:rsidR="00C723D2" w:rsidRPr="00FC5EED" w:rsidRDefault="00C723D2" w:rsidP="00C723D2">
            <w:pPr>
              <w:tabs>
                <w:tab w:val="left" w:pos="142"/>
              </w:tabs>
              <w:suppressAutoHyphens/>
              <w:spacing w:line="360" w:lineRule="auto"/>
              <w:rPr>
                <w:rFonts w:ascii="Times New Roman" w:eastAsia="Calibri" w:hAnsi="Times New Roman" w:cs="Times New Roman"/>
                <w:color w:val="000000" w:themeColor="text1"/>
                <w:sz w:val="24"/>
                <w:szCs w:val="24"/>
                <w:lang w:eastAsia="zh-CN"/>
              </w:rPr>
            </w:pPr>
            <w:r w:rsidRPr="00FC5EED">
              <w:rPr>
                <w:rFonts w:ascii="Times New Roman" w:hAnsi="Times New Roman" w:cs="Times New Roman"/>
                <w:color w:val="000000" w:themeColor="text1"/>
                <w:sz w:val="24"/>
                <w:szCs w:val="24"/>
              </w:rPr>
              <w:t xml:space="preserve"> </w:t>
            </w:r>
            <w:r w:rsidRPr="00FC5EED">
              <w:rPr>
                <w:rFonts w:ascii="Times New Roman" w:eastAsia="Calibri" w:hAnsi="Times New Roman" w:cs="Times New Roman"/>
                <w:bCs/>
                <w:color w:val="000000" w:themeColor="text1"/>
                <w:sz w:val="24"/>
                <w:szCs w:val="24"/>
              </w:rPr>
              <w:t>Тема 2.4. Кадры и оплата труда в организации</w:t>
            </w:r>
          </w:p>
        </w:tc>
        <w:tc>
          <w:tcPr>
            <w:tcW w:w="1004" w:type="dxa"/>
          </w:tcPr>
          <w:p w14:paraId="02E53B8C" w14:textId="77777777" w:rsidR="00C723D2" w:rsidRPr="00FC5EED" w:rsidRDefault="00C723D2" w:rsidP="00C723D2">
            <w:pPr>
              <w:tabs>
                <w:tab w:val="left" w:pos="142"/>
              </w:tabs>
              <w:spacing w:line="360" w:lineRule="auto"/>
              <w:ind w:firstLine="34"/>
              <w:jc w:val="center"/>
              <w:rPr>
                <w:rFonts w:ascii="Times New Roman" w:hAnsi="Times New Roman" w:cs="Times New Roman"/>
                <w:color w:val="000000" w:themeColor="text1"/>
                <w:sz w:val="24"/>
                <w:szCs w:val="24"/>
              </w:rPr>
            </w:pPr>
            <w:r w:rsidRPr="00FC5EED">
              <w:rPr>
                <w:rFonts w:ascii="Times New Roman" w:hAnsi="Times New Roman" w:cs="Times New Roman"/>
                <w:color w:val="000000" w:themeColor="text1"/>
                <w:sz w:val="24"/>
                <w:szCs w:val="24"/>
              </w:rPr>
              <w:t>7</w:t>
            </w:r>
            <w:r w:rsidR="00FC5EED">
              <w:rPr>
                <w:rFonts w:ascii="Times New Roman" w:hAnsi="Times New Roman" w:cs="Times New Roman"/>
                <w:color w:val="000000" w:themeColor="text1"/>
                <w:sz w:val="24"/>
                <w:szCs w:val="24"/>
              </w:rPr>
              <w:t>9</w:t>
            </w:r>
          </w:p>
        </w:tc>
      </w:tr>
      <w:tr w:rsidR="00C723D2" w:rsidRPr="00FC5EED" w14:paraId="38CB0C7F" w14:textId="77777777" w:rsidTr="00FC5EED">
        <w:tc>
          <w:tcPr>
            <w:tcW w:w="9214" w:type="dxa"/>
          </w:tcPr>
          <w:p w14:paraId="7C416E99" w14:textId="77777777" w:rsidR="00C723D2" w:rsidRPr="00FC5EED" w:rsidRDefault="00C723D2" w:rsidP="00C723D2">
            <w:pPr>
              <w:tabs>
                <w:tab w:val="left" w:pos="142"/>
              </w:tabs>
              <w:suppressAutoHyphens/>
              <w:spacing w:line="360" w:lineRule="auto"/>
              <w:rPr>
                <w:rFonts w:ascii="Times New Roman" w:eastAsia="Calibri" w:hAnsi="Times New Roman" w:cs="Times New Roman"/>
                <w:color w:val="000000" w:themeColor="text1"/>
                <w:sz w:val="24"/>
                <w:szCs w:val="24"/>
                <w:lang w:eastAsia="zh-CN"/>
              </w:rPr>
            </w:pPr>
            <w:r w:rsidRPr="00FC5EED">
              <w:rPr>
                <w:rFonts w:ascii="Times New Roman" w:eastAsia="Calibri" w:hAnsi="Times New Roman" w:cs="Times New Roman"/>
                <w:bCs/>
                <w:color w:val="000000" w:themeColor="text1"/>
                <w:spacing w:val="-3"/>
                <w:sz w:val="24"/>
                <w:szCs w:val="24"/>
                <w:lang w:eastAsia="zh-CN"/>
              </w:rPr>
              <w:t>Тема 2.5 Себестоимость, цена, прибыль и рентабельность – основные показатели деятельности организации</w:t>
            </w:r>
          </w:p>
        </w:tc>
        <w:tc>
          <w:tcPr>
            <w:tcW w:w="1004" w:type="dxa"/>
          </w:tcPr>
          <w:p w14:paraId="753CCE80" w14:textId="77777777" w:rsidR="00C723D2" w:rsidRPr="00FC5EED" w:rsidRDefault="00C723D2" w:rsidP="00C723D2">
            <w:pPr>
              <w:tabs>
                <w:tab w:val="left" w:pos="142"/>
              </w:tabs>
              <w:spacing w:line="360" w:lineRule="auto"/>
              <w:ind w:firstLine="34"/>
              <w:jc w:val="center"/>
              <w:rPr>
                <w:rFonts w:ascii="Times New Roman" w:hAnsi="Times New Roman" w:cs="Times New Roman"/>
                <w:color w:val="000000" w:themeColor="text1"/>
                <w:sz w:val="24"/>
                <w:szCs w:val="24"/>
              </w:rPr>
            </w:pPr>
            <w:r w:rsidRPr="00FC5EED">
              <w:rPr>
                <w:rFonts w:ascii="Times New Roman" w:hAnsi="Times New Roman" w:cs="Times New Roman"/>
                <w:color w:val="000000" w:themeColor="text1"/>
                <w:sz w:val="24"/>
                <w:szCs w:val="24"/>
              </w:rPr>
              <w:t>8</w:t>
            </w:r>
            <w:r w:rsidR="00FC5EED">
              <w:rPr>
                <w:rFonts w:ascii="Times New Roman" w:hAnsi="Times New Roman" w:cs="Times New Roman"/>
                <w:color w:val="000000" w:themeColor="text1"/>
                <w:sz w:val="24"/>
                <w:szCs w:val="24"/>
              </w:rPr>
              <w:t>3</w:t>
            </w:r>
          </w:p>
        </w:tc>
      </w:tr>
      <w:tr w:rsidR="00C723D2" w:rsidRPr="00FC5EED" w14:paraId="2373F219" w14:textId="77777777" w:rsidTr="00FC5EED">
        <w:tc>
          <w:tcPr>
            <w:tcW w:w="9214" w:type="dxa"/>
          </w:tcPr>
          <w:p w14:paraId="60AB31B0" w14:textId="77777777" w:rsidR="00C723D2" w:rsidRPr="00FC5EED" w:rsidRDefault="00C723D2" w:rsidP="00C723D2">
            <w:pPr>
              <w:tabs>
                <w:tab w:val="left" w:pos="142"/>
              </w:tabs>
              <w:suppressAutoHyphens/>
              <w:spacing w:line="360" w:lineRule="auto"/>
              <w:rPr>
                <w:rFonts w:ascii="Times New Roman" w:eastAsia="Calibri" w:hAnsi="Times New Roman" w:cs="Times New Roman"/>
                <w:color w:val="000000" w:themeColor="text1"/>
                <w:sz w:val="24"/>
                <w:szCs w:val="24"/>
                <w:lang w:eastAsia="zh-CN"/>
              </w:rPr>
            </w:pPr>
            <w:r w:rsidRPr="00FC5EED">
              <w:rPr>
                <w:rFonts w:ascii="Times New Roman" w:eastAsia="Calibri" w:hAnsi="Times New Roman" w:cs="Times New Roman"/>
                <w:bCs/>
                <w:color w:val="000000" w:themeColor="text1"/>
                <w:sz w:val="24"/>
                <w:szCs w:val="24"/>
                <w:lang w:eastAsia="zh-CN"/>
              </w:rPr>
              <w:t>Тема 2.6. Планирование деятельности</w:t>
            </w:r>
          </w:p>
        </w:tc>
        <w:tc>
          <w:tcPr>
            <w:tcW w:w="1004" w:type="dxa"/>
          </w:tcPr>
          <w:p w14:paraId="229E06B4" w14:textId="77777777" w:rsidR="00C723D2" w:rsidRPr="00FC5EED" w:rsidRDefault="00C723D2" w:rsidP="00C723D2">
            <w:pPr>
              <w:tabs>
                <w:tab w:val="left" w:pos="142"/>
              </w:tabs>
              <w:spacing w:line="360" w:lineRule="auto"/>
              <w:ind w:firstLine="34"/>
              <w:jc w:val="center"/>
              <w:rPr>
                <w:rFonts w:ascii="Times New Roman" w:hAnsi="Times New Roman" w:cs="Times New Roman"/>
                <w:color w:val="000000" w:themeColor="text1"/>
                <w:sz w:val="24"/>
                <w:szCs w:val="24"/>
              </w:rPr>
            </w:pPr>
            <w:r w:rsidRPr="00FC5EED">
              <w:rPr>
                <w:rFonts w:ascii="Times New Roman" w:hAnsi="Times New Roman" w:cs="Times New Roman"/>
                <w:color w:val="000000" w:themeColor="text1"/>
                <w:sz w:val="24"/>
                <w:szCs w:val="24"/>
              </w:rPr>
              <w:t>9</w:t>
            </w:r>
            <w:r w:rsidR="00FC5EED">
              <w:rPr>
                <w:rFonts w:ascii="Times New Roman" w:hAnsi="Times New Roman" w:cs="Times New Roman"/>
                <w:color w:val="000000" w:themeColor="text1"/>
                <w:sz w:val="24"/>
                <w:szCs w:val="24"/>
              </w:rPr>
              <w:t>3</w:t>
            </w:r>
          </w:p>
        </w:tc>
      </w:tr>
      <w:tr w:rsidR="00C723D2" w:rsidRPr="00FC5EED" w14:paraId="55D110CB" w14:textId="77777777" w:rsidTr="00FC5EED">
        <w:tc>
          <w:tcPr>
            <w:tcW w:w="9214" w:type="dxa"/>
          </w:tcPr>
          <w:p w14:paraId="321B603B" w14:textId="77777777" w:rsidR="00C723D2" w:rsidRPr="00FC5EED" w:rsidRDefault="00C723D2" w:rsidP="00C723D2">
            <w:pPr>
              <w:tabs>
                <w:tab w:val="left" w:pos="142"/>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line="360" w:lineRule="auto"/>
              <w:ind w:hanging="108"/>
              <w:rPr>
                <w:rFonts w:ascii="Times New Roman" w:eastAsia="Times New Roman" w:hAnsi="Times New Roman" w:cs="Times New Roman"/>
                <w:bCs/>
                <w:color w:val="000000" w:themeColor="text1"/>
                <w:sz w:val="24"/>
                <w:szCs w:val="24"/>
              </w:rPr>
            </w:pPr>
            <w:r w:rsidRPr="00FC5EED">
              <w:rPr>
                <w:rFonts w:ascii="Times New Roman" w:eastAsia="Times New Roman" w:hAnsi="Times New Roman" w:cs="Times New Roman"/>
                <w:bCs/>
                <w:color w:val="000000" w:themeColor="text1"/>
                <w:sz w:val="24"/>
                <w:szCs w:val="24"/>
              </w:rPr>
              <w:t xml:space="preserve">  Тема 2.7. Нормирование труда и сметы</w:t>
            </w:r>
          </w:p>
        </w:tc>
        <w:tc>
          <w:tcPr>
            <w:tcW w:w="1004" w:type="dxa"/>
          </w:tcPr>
          <w:p w14:paraId="5F478548" w14:textId="77777777" w:rsidR="00C723D2" w:rsidRPr="00FC5EED" w:rsidRDefault="00C723D2" w:rsidP="00C723D2">
            <w:pPr>
              <w:tabs>
                <w:tab w:val="left" w:pos="142"/>
              </w:tabs>
              <w:spacing w:line="360" w:lineRule="auto"/>
              <w:ind w:firstLine="34"/>
              <w:jc w:val="center"/>
              <w:rPr>
                <w:rFonts w:ascii="Times New Roman" w:hAnsi="Times New Roman" w:cs="Times New Roman"/>
                <w:color w:val="000000" w:themeColor="text1"/>
                <w:sz w:val="24"/>
                <w:szCs w:val="24"/>
              </w:rPr>
            </w:pPr>
            <w:r w:rsidRPr="00FC5EED">
              <w:rPr>
                <w:rFonts w:ascii="Times New Roman" w:hAnsi="Times New Roman" w:cs="Times New Roman"/>
                <w:color w:val="000000" w:themeColor="text1"/>
                <w:sz w:val="24"/>
                <w:szCs w:val="24"/>
              </w:rPr>
              <w:t>9</w:t>
            </w:r>
            <w:r w:rsidR="00FC5EED">
              <w:rPr>
                <w:rFonts w:ascii="Times New Roman" w:hAnsi="Times New Roman" w:cs="Times New Roman"/>
                <w:color w:val="000000" w:themeColor="text1"/>
                <w:sz w:val="24"/>
                <w:szCs w:val="24"/>
              </w:rPr>
              <w:t>6</w:t>
            </w:r>
          </w:p>
        </w:tc>
      </w:tr>
      <w:tr w:rsidR="00C723D2" w:rsidRPr="00FC5EED" w14:paraId="6C6E77CE" w14:textId="77777777" w:rsidTr="00FC5EED">
        <w:tc>
          <w:tcPr>
            <w:tcW w:w="9214" w:type="dxa"/>
          </w:tcPr>
          <w:p w14:paraId="507E1C54" w14:textId="77777777" w:rsidR="00C723D2" w:rsidRPr="00FC5EED" w:rsidRDefault="00C723D2" w:rsidP="00C723D2">
            <w:pPr>
              <w:tabs>
                <w:tab w:val="left" w:pos="142"/>
              </w:tabs>
              <w:spacing w:line="360" w:lineRule="auto"/>
              <w:ind w:hanging="108"/>
              <w:jc w:val="both"/>
              <w:rPr>
                <w:rFonts w:ascii="Times New Roman" w:hAnsi="Times New Roman" w:cs="Times New Roman"/>
                <w:color w:val="000000" w:themeColor="text1"/>
                <w:sz w:val="24"/>
                <w:szCs w:val="24"/>
              </w:rPr>
            </w:pPr>
            <w:r w:rsidRPr="00FC5EED">
              <w:rPr>
                <w:rFonts w:ascii="Times New Roman" w:hAnsi="Times New Roman" w:cs="Times New Roman"/>
                <w:color w:val="000000" w:themeColor="text1"/>
                <w:sz w:val="24"/>
                <w:szCs w:val="24"/>
              </w:rPr>
              <w:t xml:space="preserve">  СПИСОК ИСПОЛЬЗОВАННЫХ ИНФОРМАЦИОННЫХ ИСТОЧНИКОВ</w:t>
            </w:r>
          </w:p>
        </w:tc>
        <w:tc>
          <w:tcPr>
            <w:tcW w:w="1004" w:type="dxa"/>
          </w:tcPr>
          <w:p w14:paraId="1111A187" w14:textId="77777777" w:rsidR="00C723D2" w:rsidRPr="00FC5EED" w:rsidRDefault="00C723D2" w:rsidP="00C723D2">
            <w:pPr>
              <w:tabs>
                <w:tab w:val="left" w:pos="142"/>
              </w:tabs>
              <w:spacing w:line="360" w:lineRule="auto"/>
              <w:ind w:firstLine="34"/>
              <w:jc w:val="center"/>
              <w:rPr>
                <w:rFonts w:ascii="Times New Roman" w:hAnsi="Times New Roman" w:cs="Times New Roman"/>
                <w:color w:val="000000" w:themeColor="text1"/>
                <w:sz w:val="24"/>
                <w:szCs w:val="24"/>
              </w:rPr>
            </w:pPr>
            <w:r w:rsidRPr="00FC5EED">
              <w:rPr>
                <w:rFonts w:ascii="Times New Roman" w:hAnsi="Times New Roman" w:cs="Times New Roman"/>
                <w:color w:val="000000" w:themeColor="text1"/>
                <w:sz w:val="24"/>
                <w:szCs w:val="24"/>
              </w:rPr>
              <w:t>10</w:t>
            </w:r>
            <w:r w:rsidR="00FC5EED">
              <w:rPr>
                <w:rFonts w:ascii="Times New Roman" w:hAnsi="Times New Roman" w:cs="Times New Roman"/>
                <w:color w:val="000000" w:themeColor="text1"/>
                <w:sz w:val="24"/>
                <w:szCs w:val="24"/>
              </w:rPr>
              <w:t>1</w:t>
            </w:r>
          </w:p>
        </w:tc>
      </w:tr>
    </w:tbl>
    <w:p w14:paraId="64F709C7" w14:textId="77777777" w:rsidR="00091010" w:rsidRPr="0096123D" w:rsidRDefault="00C723D2" w:rsidP="00FC5EED">
      <w:pPr>
        <w:rPr>
          <w:rFonts w:ascii="Times New Roman" w:hAnsi="Times New Roman" w:cs="Times New Roman"/>
          <w:b/>
          <w:color w:val="000000" w:themeColor="text1"/>
          <w:sz w:val="24"/>
          <w:szCs w:val="24"/>
        </w:rPr>
      </w:pPr>
      <w:r w:rsidRPr="00FC5EED">
        <w:rPr>
          <w:rFonts w:ascii="Times New Roman" w:hAnsi="Times New Roman" w:cs="Times New Roman"/>
          <w:b/>
          <w:color w:val="000000" w:themeColor="text1"/>
          <w:sz w:val="24"/>
          <w:szCs w:val="24"/>
        </w:rPr>
        <w:br w:type="page"/>
      </w:r>
    </w:p>
    <w:p w14:paraId="743EFF84" w14:textId="703CE34A" w:rsidR="00091010" w:rsidRPr="0096123D" w:rsidRDefault="00F67767" w:rsidP="00F67767">
      <w:pPr>
        <w:tabs>
          <w:tab w:val="left" w:pos="142"/>
        </w:tabs>
        <w:spacing w:line="240" w:lineRule="auto"/>
        <w:jc w:val="center"/>
        <w:rPr>
          <w:rFonts w:ascii="Times New Roman" w:hAnsi="Times New Roman" w:cs="Times New Roman"/>
          <w:b/>
          <w:color w:val="000000" w:themeColor="text1"/>
          <w:sz w:val="24"/>
          <w:szCs w:val="24"/>
        </w:rPr>
      </w:pPr>
      <w:r w:rsidRPr="0096123D">
        <w:rPr>
          <w:rFonts w:ascii="Times New Roman" w:hAnsi="Times New Roman" w:cs="Times New Roman"/>
          <w:b/>
          <w:color w:val="000000" w:themeColor="text1"/>
          <w:sz w:val="24"/>
          <w:szCs w:val="24"/>
        </w:rPr>
        <w:lastRenderedPageBreak/>
        <w:t>Пояснительная записка</w:t>
      </w:r>
    </w:p>
    <w:p w14:paraId="2FDD5E32" w14:textId="77777777" w:rsidR="00091010" w:rsidRPr="0096123D" w:rsidRDefault="00C723D2" w:rsidP="005C3E07">
      <w:pPr>
        <w:tabs>
          <w:tab w:val="left" w:pos="142"/>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Cs/>
          <w:color w:val="000000" w:themeColor="text1"/>
          <w:sz w:val="24"/>
          <w:szCs w:val="24"/>
        </w:rPr>
      </w:pPr>
      <w:r>
        <w:rPr>
          <w:rFonts w:ascii="Times New Roman" w:hAnsi="Times New Roman" w:cs="Times New Roman"/>
          <w:color w:val="000000" w:themeColor="text1"/>
          <w:sz w:val="24"/>
          <w:szCs w:val="24"/>
        </w:rPr>
        <w:t>Учебная дисциплина «Экономическое и п</w:t>
      </w:r>
      <w:r w:rsidR="00091010" w:rsidRPr="0096123D">
        <w:rPr>
          <w:rFonts w:ascii="Times New Roman" w:hAnsi="Times New Roman" w:cs="Times New Roman"/>
          <w:color w:val="000000" w:themeColor="text1"/>
          <w:sz w:val="24"/>
          <w:szCs w:val="24"/>
        </w:rPr>
        <w:t xml:space="preserve">равовое обеспечение профессиональной деятельности» является обязательной частью общепрофессионального цикла примерной основной образовательной программы в соответствии с ФГОС по </w:t>
      </w:r>
      <w:r w:rsidR="00091010" w:rsidRPr="0096123D">
        <w:rPr>
          <w:rFonts w:ascii="Times New Roman" w:eastAsia="PMingLiU" w:hAnsi="Times New Roman" w:cs="Times New Roman"/>
          <w:color w:val="000000" w:themeColor="text1"/>
          <w:sz w:val="24"/>
          <w:szCs w:val="24"/>
        </w:rPr>
        <w:t xml:space="preserve">специальности СПО </w:t>
      </w:r>
      <w:r>
        <w:rPr>
          <w:rFonts w:ascii="Times New Roman" w:hAnsi="Times New Roman" w:cs="Times New Roman"/>
          <w:bCs/>
          <w:color w:val="000000" w:themeColor="text1"/>
          <w:sz w:val="24"/>
          <w:szCs w:val="24"/>
        </w:rPr>
        <w:t>08.02.13</w:t>
      </w:r>
      <w:r w:rsidR="00091010" w:rsidRPr="0096123D">
        <w:rPr>
          <w:rFonts w:ascii="Times New Roman" w:hAnsi="Times New Roman" w:cs="Times New Roman"/>
          <w:bCs/>
          <w:color w:val="000000" w:themeColor="text1"/>
          <w:sz w:val="24"/>
          <w:szCs w:val="24"/>
        </w:rPr>
        <w:t xml:space="preserve"> Монтаж и эксплуатация оборудования и систем газоснабжения.</w:t>
      </w:r>
    </w:p>
    <w:p w14:paraId="5A7365BA" w14:textId="77777777" w:rsidR="005C3E07" w:rsidRPr="005C3E07" w:rsidRDefault="005C3E07" w:rsidP="005C3E07">
      <w:pPr>
        <w:pStyle w:val="a3"/>
        <w:shd w:val="clear" w:color="auto" w:fill="FFFFFF"/>
        <w:tabs>
          <w:tab w:val="left" w:pos="142"/>
        </w:tabs>
        <w:spacing w:before="0" w:beforeAutospacing="0" w:after="0" w:afterAutospacing="0"/>
        <w:ind w:firstLine="709"/>
        <w:jc w:val="both"/>
        <w:rPr>
          <w:color w:val="000000" w:themeColor="text1"/>
        </w:rPr>
      </w:pPr>
      <w:r w:rsidRPr="005C3E07">
        <w:rPr>
          <w:color w:val="000000" w:themeColor="text1"/>
        </w:rPr>
        <w:t xml:space="preserve">Учебная дисциплина ОП.01 «Экономические и правовые основы профессиональной деятельности» обеспечивает формирование профессиональных и общих компетенций по всем видам деятельности ФГОС по </w:t>
      </w:r>
      <w:r w:rsidRPr="005C3E07">
        <w:rPr>
          <w:rFonts w:eastAsia="PMingLiU"/>
          <w:color w:val="000000" w:themeColor="text1"/>
        </w:rPr>
        <w:t xml:space="preserve">специальности </w:t>
      </w:r>
      <w:bookmarkStart w:id="1" w:name="_Hlk94015446"/>
      <w:r w:rsidRPr="005C3E07">
        <w:rPr>
          <w:b/>
          <w:bCs/>
          <w:color w:val="000000" w:themeColor="text1"/>
        </w:rPr>
        <w:t>08.02.13 Монтаж и эксплуатация внутренних сантехнических устройств, кондиционирования воздуха и вентиляции</w:t>
      </w:r>
      <w:bookmarkEnd w:id="1"/>
      <w:r w:rsidRPr="005C3E07">
        <w:rPr>
          <w:color w:val="000000" w:themeColor="text1"/>
        </w:rPr>
        <w:t>.</w:t>
      </w:r>
    </w:p>
    <w:p w14:paraId="181267F1" w14:textId="77777777" w:rsidR="005C3E07" w:rsidRPr="005C3E07" w:rsidRDefault="005C3E07" w:rsidP="005C3E07">
      <w:pPr>
        <w:pStyle w:val="a3"/>
        <w:shd w:val="clear" w:color="auto" w:fill="FFFFFF"/>
        <w:tabs>
          <w:tab w:val="left" w:pos="142"/>
        </w:tabs>
        <w:spacing w:before="0" w:beforeAutospacing="0" w:after="0" w:afterAutospacing="0"/>
        <w:ind w:firstLine="709"/>
        <w:jc w:val="both"/>
        <w:rPr>
          <w:color w:val="000000" w:themeColor="text1"/>
        </w:rPr>
      </w:pPr>
      <w:r w:rsidRPr="005C3E07">
        <w:rPr>
          <w:color w:val="000000" w:themeColor="text1"/>
        </w:rPr>
        <w:t>Особое значение дисциплина имеет при формировании и развитии:</w:t>
      </w:r>
    </w:p>
    <w:p w14:paraId="152A3416" w14:textId="77777777" w:rsidR="005C3E07" w:rsidRPr="005C3E07" w:rsidRDefault="005C3E07" w:rsidP="005C3E07">
      <w:pPr>
        <w:pStyle w:val="a3"/>
        <w:shd w:val="clear" w:color="auto" w:fill="FFFFFF"/>
        <w:tabs>
          <w:tab w:val="left" w:pos="142"/>
        </w:tabs>
        <w:spacing w:before="0" w:beforeAutospacing="0" w:after="0" w:afterAutospacing="0"/>
        <w:ind w:firstLine="709"/>
        <w:jc w:val="both"/>
        <w:rPr>
          <w:color w:val="000000" w:themeColor="text1"/>
        </w:rPr>
      </w:pPr>
      <w:r w:rsidRPr="005C3E07">
        <w:rPr>
          <w:color w:val="000000" w:themeColor="text1"/>
        </w:rPr>
        <w:t>ОК.01.</w:t>
      </w:r>
      <w:r w:rsidRPr="005C3E07">
        <w:rPr>
          <w:iCs/>
          <w:color w:val="000000" w:themeColor="text1"/>
        </w:rPr>
        <w:t xml:space="preserve"> Выбирать способы решения задач профессиональной деятельности применительно к различным контекстам</w:t>
      </w:r>
    </w:p>
    <w:p w14:paraId="0F1CF7ED" w14:textId="77777777" w:rsidR="005C3E07" w:rsidRPr="005C3E07" w:rsidRDefault="005C3E07" w:rsidP="005C3E07">
      <w:pPr>
        <w:pStyle w:val="a3"/>
        <w:shd w:val="clear" w:color="auto" w:fill="FFFFFF"/>
        <w:tabs>
          <w:tab w:val="left" w:pos="142"/>
        </w:tabs>
        <w:spacing w:before="0" w:beforeAutospacing="0" w:after="0" w:afterAutospacing="0"/>
        <w:ind w:firstLine="709"/>
        <w:jc w:val="both"/>
        <w:rPr>
          <w:color w:val="000000" w:themeColor="text1"/>
        </w:rPr>
      </w:pPr>
      <w:r w:rsidRPr="005C3E07">
        <w:rPr>
          <w:color w:val="000000" w:themeColor="text1"/>
        </w:rPr>
        <w:t>ОК.03.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14:paraId="656000F5" w14:textId="77777777" w:rsidR="005C3E07" w:rsidRPr="005C3E07" w:rsidRDefault="005C3E07" w:rsidP="005C3E07">
      <w:pPr>
        <w:pStyle w:val="a3"/>
        <w:shd w:val="clear" w:color="auto" w:fill="FFFFFF"/>
        <w:tabs>
          <w:tab w:val="left" w:pos="142"/>
        </w:tabs>
        <w:spacing w:before="0" w:beforeAutospacing="0" w:after="0" w:afterAutospacing="0"/>
        <w:ind w:firstLine="709"/>
        <w:jc w:val="both"/>
        <w:rPr>
          <w:color w:val="000000" w:themeColor="text1"/>
        </w:rPr>
      </w:pPr>
      <w:r w:rsidRPr="005C3E07">
        <w:rPr>
          <w:color w:val="000000" w:themeColor="text1"/>
        </w:rPr>
        <w:t>ОК.06.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2F11AA3F" w14:textId="77777777" w:rsidR="005C3E07" w:rsidRPr="005C3E07" w:rsidRDefault="005C3E07" w:rsidP="005C3E07">
      <w:pPr>
        <w:pStyle w:val="a3"/>
        <w:shd w:val="clear" w:color="auto" w:fill="FFFFFF"/>
        <w:tabs>
          <w:tab w:val="left" w:pos="142"/>
        </w:tabs>
        <w:spacing w:before="0" w:beforeAutospacing="0" w:after="0" w:afterAutospacing="0"/>
        <w:ind w:firstLine="709"/>
        <w:jc w:val="both"/>
        <w:rPr>
          <w:color w:val="000000" w:themeColor="text1"/>
        </w:rPr>
      </w:pPr>
      <w:r w:rsidRPr="005C3E07">
        <w:rPr>
          <w:color w:val="000000" w:themeColor="text1"/>
        </w:rPr>
        <w:t>ОК.09. Пользоваться профессиональной документацией на государственном и иностранном языках</w:t>
      </w:r>
    </w:p>
    <w:p w14:paraId="53BCF44C" w14:textId="77777777" w:rsidR="005C3E07" w:rsidRPr="005C3E07" w:rsidRDefault="005C3E07" w:rsidP="005C3E07">
      <w:pPr>
        <w:pStyle w:val="a3"/>
        <w:shd w:val="clear" w:color="auto" w:fill="FFFFFF"/>
        <w:tabs>
          <w:tab w:val="left" w:pos="142"/>
        </w:tabs>
        <w:spacing w:before="0" w:beforeAutospacing="0" w:after="0" w:afterAutospacing="0"/>
        <w:ind w:firstLine="709"/>
        <w:jc w:val="both"/>
        <w:rPr>
          <w:color w:val="000000" w:themeColor="text1"/>
        </w:rPr>
      </w:pPr>
      <w:r w:rsidRPr="005C3E07">
        <w:rPr>
          <w:color w:val="000000" w:themeColor="text1"/>
        </w:rPr>
        <w:t>Программа учебной дисциплины может быть использована для дополнительного образования детей и взрослых.</w:t>
      </w:r>
    </w:p>
    <w:p w14:paraId="12F4F768" w14:textId="77777777" w:rsidR="00091010" w:rsidRPr="005C3E07" w:rsidRDefault="00C723D2" w:rsidP="005C3E07">
      <w:pPr>
        <w:pStyle w:val="a3"/>
        <w:shd w:val="clear" w:color="auto" w:fill="FFFFFF"/>
        <w:tabs>
          <w:tab w:val="left" w:pos="142"/>
        </w:tabs>
        <w:spacing w:before="0" w:beforeAutospacing="0" w:after="0" w:afterAutospacing="0"/>
        <w:ind w:firstLine="709"/>
        <w:jc w:val="both"/>
        <w:rPr>
          <w:rStyle w:val="a4"/>
          <w:b w:val="0"/>
          <w:bCs w:val="0"/>
          <w:color w:val="000000" w:themeColor="text1"/>
        </w:rPr>
      </w:pPr>
      <w:r w:rsidRPr="00C723D2">
        <w:rPr>
          <w:color w:val="000000" w:themeColor="text1"/>
        </w:rPr>
        <w:t>Целью дисциплины «Экономические и правовые основы профессиональной деятельности» является формирование специалиста, способного обеспечить соблюдение законности на производстве, обладающего правовой культурой и правосознанием.</w:t>
      </w:r>
      <w:r w:rsidR="00091010" w:rsidRPr="0096123D">
        <w:rPr>
          <w:rStyle w:val="a4"/>
          <w:color w:val="000000" w:themeColor="text1"/>
        </w:rPr>
        <w:tab/>
      </w:r>
    </w:p>
    <w:p w14:paraId="5AC4048E" w14:textId="77777777" w:rsidR="005C3E07" w:rsidRDefault="005C3E07" w:rsidP="005C3E07">
      <w:pPr>
        <w:shd w:val="clear" w:color="auto" w:fill="FFFFFF"/>
        <w:spacing w:after="0" w:line="250" w:lineRule="atLeast"/>
        <w:ind w:firstLine="709"/>
        <w:jc w:val="both"/>
        <w:rPr>
          <w:rFonts w:ascii="Times New Roman" w:eastAsia="Times New Roman" w:hAnsi="Times New Roman" w:cs="Times New Roman"/>
          <w:iCs/>
          <w:sz w:val="24"/>
          <w:szCs w:val="24"/>
        </w:rPr>
      </w:pPr>
      <w:r w:rsidRPr="005C3E07">
        <w:rPr>
          <w:rFonts w:ascii="Times New Roman" w:eastAsia="Times New Roman" w:hAnsi="Times New Roman" w:cs="Times New Roman"/>
          <w:iCs/>
          <w:sz w:val="24"/>
          <w:szCs w:val="24"/>
        </w:rPr>
        <w:t>Реализация воспитательного потенциала содержания дисциплины достигается посредством решения воспитательных задач в ходе каждого занятия в единстве с задачами обучения и развития личности студента; целенаправленного отбора содержания учебного материала, использования современных образовательных технологий.</w:t>
      </w:r>
    </w:p>
    <w:p w14:paraId="2CEFA922" w14:textId="77777777" w:rsidR="005C3E07" w:rsidRPr="005C3E07" w:rsidRDefault="005C3E07" w:rsidP="005C3E07">
      <w:pPr>
        <w:shd w:val="clear" w:color="auto" w:fill="FFFFFF"/>
        <w:spacing w:after="0" w:line="250" w:lineRule="atLeast"/>
        <w:ind w:firstLine="709"/>
        <w:jc w:val="both"/>
        <w:rPr>
          <w:rFonts w:ascii="Times New Roman" w:eastAsia="Times New Roman" w:hAnsi="Times New Roman" w:cs="Times New Roman"/>
          <w:iCs/>
          <w:sz w:val="24"/>
          <w:szCs w:val="24"/>
        </w:rPr>
      </w:pPr>
      <w:r w:rsidRPr="005C3E07">
        <w:rPr>
          <w:rFonts w:ascii="Times New Roman" w:eastAsia="Times New Roman" w:hAnsi="Times New Roman" w:cs="Times New Roman"/>
          <w:iCs/>
          <w:sz w:val="24"/>
          <w:szCs w:val="24"/>
        </w:rPr>
        <w:t>Воспитательный потенциал дисциплины направлен на достижение следующих личностных результатов, составляющих Портрет выпускника СПО, определенного рабочей Программой воспитания:</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8739"/>
      </w:tblGrid>
      <w:tr w:rsidR="005C3E07" w:rsidRPr="005C3E07" w14:paraId="0BD5B410" w14:textId="77777777" w:rsidTr="00F67767">
        <w:trPr>
          <w:trHeight w:val="515"/>
        </w:trPr>
        <w:tc>
          <w:tcPr>
            <w:tcW w:w="1008" w:type="dxa"/>
          </w:tcPr>
          <w:p w14:paraId="01384643" w14:textId="77777777" w:rsidR="005C3E07" w:rsidRPr="005C3E07" w:rsidRDefault="005C3E07" w:rsidP="005C3E07">
            <w:pPr>
              <w:spacing w:after="0" w:line="240" w:lineRule="auto"/>
              <w:rPr>
                <w:rFonts w:ascii="Times New Roman" w:eastAsia="Times New Roman" w:hAnsi="Times New Roman" w:cs="Times New Roman"/>
                <w:iCs/>
                <w:sz w:val="24"/>
                <w:szCs w:val="24"/>
                <w:lang w:eastAsia="en-US"/>
              </w:rPr>
            </w:pPr>
            <w:r w:rsidRPr="005C3E07">
              <w:rPr>
                <w:rFonts w:ascii="Times New Roman" w:eastAsia="Times New Roman" w:hAnsi="Times New Roman" w:cs="Times New Roman"/>
                <w:iCs/>
                <w:sz w:val="24"/>
                <w:szCs w:val="24"/>
                <w:lang w:eastAsia="en-US"/>
              </w:rPr>
              <w:t>ЛР 1</w:t>
            </w:r>
          </w:p>
        </w:tc>
        <w:tc>
          <w:tcPr>
            <w:tcW w:w="8739" w:type="dxa"/>
          </w:tcPr>
          <w:p w14:paraId="66EC21B3" w14:textId="77777777" w:rsidR="005C3E07" w:rsidRPr="005C3E07" w:rsidRDefault="005C3E07" w:rsidP="005C3E07">
            <w:pPr>
              <w:spacing w:after="0" w:line="240" w:lineRule="auto"/>
              <w:rPr>
                <w:rFonts w:ascii="Times New Roman" w:eastAsia="Times New Roman" w:hAnsi="Times New Roman" w:cs="Times New Roman"/>
                <w:sz w:val="24"/>
                <w:szCs w:val="24"/>
              </w:rPr>
            </w:pPr>
            <w:r w:rsidRPr="005C3E07">
              <w:rPr>
                <w:rFonts w:ascii="Times New Roman" w:eastAsia="Times New Roman" w:hAnsi="Times New Roman" w:cs="Times New Roman"/>
                <w:sz w:val="24"/>
                <w:szCs w:val="24"/>
              </w:rPr>
              <w:t>Осознающий себя гражданином России и защитником Отечества, выражающий свою российскую</w:t>
            </w:r>
            <w:r>
              <w:rPr>
                <w:rFonts w:ascii="Times New Roman" w:eastAsia="Times New Roman" w:hAnsi="Times New Roman" w:cs="Times New Roman"/>
                <w:sz w:val="24"/>
                <w:szCs w:val="24"/>
              </w:rPr>
              <w:t xml:space="preserve"> идентичность в поликультурном  </w:t>
            </w:r>
            <w:r w:rsidRPr="005C3E07">
              <w:rPr>
                <w:rFonts w:ascii="Times New Roman" w:eastAsia="Times New Roman" w:hAnsi="Times New Roman" w:cs="Times New Roman"/>
                <w:sz w:val="24"/>
                <w:szCs w:val="24"/>
              </w:rPr>
              <w:t>и многоконфессиональном российском обществе, и современном мировом сообществе. Сознающий с</w:t>
            </w:r>
            <w:r>
              <w:rPr>
                <w:rFonts w:ascii="Times New Roman" w:eastAsia="Times New Roman" w:hAnsi="Times New Roman" w:cs="Times New Roman"/>
                <w:sz w:val="24"/>
                <w:szCs w:val="24"/>
              </w:rPr>
              <w:t xml:space="preserve">вое единство с народом России, </w:t>
            </w:r>
            <w:r w:rsidRPr="005C3E07">
              <w:rPr>
                <w:rFonts w:ascii="Times New Roman" w:eastAsia="Times New Roman" w:hAnsi="Times New Roman" w:cs="Times New Roman"/>
                <w:sz w:val="24"/>
                <w:szCs w:val="24"/>
              </w:rPr>
              <w:t xml:space="preserve">с Российским государством, демонстрирующий ответственность </w:t>
            </w:r>
            <w:r w:rsidRPr="005C3E07">
              <w:rPr>
                <w:rFonts w:ascii="Times New Roman" w:eastAsia="Times New Roman" w:hAnsi="Times New Roman" w:cs="Times New Roman"/>
                <w:sz w:val="24"/>
                <w:szCs w:val="24"/>
              </w:rPr>
              <w:br/>
              <w:t xml:space="preserve">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w:t>
            </w:r>
            <w:r w:rsidRPr="005C3E07">
              <w:rPr>
                <w:rFonts w:ascii="Times New Roman" w:eastAsia="Times New Roman" w:hAnsi="Times New Roman" w:cs="Times New Roman"/>
                <w:sz w:val="24"/>
                <w:szCs w:val="24"/>
              </w:rPr>
              <w:br/>
              <w:t>о Российском государстве</w:t>
            </w:r>
          </w:p>
        </w:tc>
      </w:tr>
      <w:tr w:rsidR="005C3E07" w:rsidRPr="005C3E07" w14:paraId="10A8E1C9" w14:textId="77777777" w:rsidTr="00F67767">
        <w:trPr>
          <w:trHeight w:val="515"/>
        </w:trPr>
        <w:tc>
          <w:tcPr>
            <w:tcW w:w="1008" w:type="dxa"/>
          </w:tcPr>
          <w:p w14:paraId="20697533" w14:textId="77777777" w:rsidR="005C3E07" w:rsidRPr="005C3E07" w:rsidRDefault="005C3E07" w:rsidP="005C3E07">
            <w:pPr>
              <w:spacing w:after="0" w:line="240" w:lineRule="auto"/>
              <w:rPr>
                <w:rFonts w:ascii="Times New Roman" w:eastAsia="Times New Roman" w:hAnsi="Times New Roman" w:cs="Times New Roman"/>
                <w:iCs/>
                <w:sz w:val="24"/>
                <w:szCs w:val="24"/>
              </w:rPr>
            </w:pPr>
            <w:r w:rsidRPr="005C3E07">
              <w:rPr>
                <w:rFonts w:ascii="Times New Roman" w:eastAsia="Times New Roman" w:hAnsi="Times New Roman" w:cs="Times New Roman"/>
                <w:iCs/>
                <w:sz w:val="24"/>
                <w:szCs w:val="24"/>
              </w:rPr>
              <w:t>ЛР 2</w:t>
            </w:r>
          </w:p>
        </w:tc>
        <w:tc>
          <w:tcPr>
            <w:tcW w:w="8739" w:type="dxa"/>
          </w:tcPr>
          <w:p w14:paraId="08C1DF87" w14:textId="77777777" w:rsidR="005C3E07" w:rsidRPr="005C3E07" w:rsidRDefault="005C3E07" w:rsidP="005C3E07">
            <w:pPr>
              <w:spacing w:after="0" w:line="240" w:lineRule="auto"/>
              <w:jc w:val="both"/>
              <w:rPr>
                <w:rFonts w:ascii="Times New Roman" w:eastAsia="Times New Roman" w:hAnsi="Times New Roman" w:cs="Times New Roman"/>
                <w:sz w:val="24"/>
                <w:szCs w:val="24"/>
              </w:rPr>
            </w:pPr>
            <w:r w:rsidRPr="005C3E07">
              <w:rPr>
                <w:rFonts w:ascii="Times New Roman" w:eastAsia="Times New Roman" w:hAnsi="Times New Roman" w:cs="Times New Roman"/>
                <w:sz w:val="24"/>
                <w:szCs w:val="24"/>
              </w:rPr>
              <w:t>Проявляющий активную гражданскую позицию на основе уважения закона и правопорядка, пра</w:t>
            </w:r>
            <w:r>
              <w:rPr>
                <w:rFonts w:ascii="Times New Roman" w:eastAsia="Times New Roman" w:hAnsi="Times New Roman" w:cs="Times New Roman"/>
                <w:sz w:val="24"/>
                <w:szCs w:val="24"/>
              </w:rPr>
              <w:t xml:space="preserve">в и свобод сограждан, уважения </w:t>
            </w:r>
            <w:r w:rsidRPr="005C3E07">
              <w:rPr>
                <w:rFonts w:ascii="Times New Roman" w:eastAsia="Times New Roman" w:hAnsi="Times New Roman" w:cs="Times New Roman"/>
                <w:sz w:val="24"/>
                <w:szCs w:val="24"/>
              </w:rPr>
              <w:t>к историческому и культурн</w:t>
            </w:r>
            <w:r>
              <w:rPr>
                <w:rFonts w:ascii="Times New Roman" w:eastAsia="Times New Roman" w:hAnsi="Times New Roman" w:cs="Times New Roman"/>
                <w:sz w:val="24"/>
                <w:szCs w:val="24"/>
              </w:rPr>
              <w:t xml:space="preserve">ому наследию России. Осознанно </w:t>
            </w:r>
            <w:r w:rsidRPr="005C3E07">
              <w:rPr>
                <w:rFonts w:ascii="Times New Roman" w:eastAsia="Times New Roman" w:hAnsi="Times New Roman" w:cs="Times New Roman"/>
                <w:sz w:val="24"/>
                <w:szCs w:val="24"/>
              </w:rPr>
              <w:t>и деятельно выражающий непр</w:t>
            </w:r>
            <w:r>
              <w:rPr>
                <w:rFonts w:ascii="Times New Roman" w:eastAsia="Times New Roman" w:hAnsi="Times New Roman" w:cs="Times New Roman"/>
                <w:sz w:val="24"/>
                <w:szCs w:val="24"/>
              </w:rPr>
              <w:t xml:space="preserve">иятие дискриминации в обществе </w:t>
            </w:r>
            <w:r w:rsidRPr="005C3E07">
              <w:rPr>
                <w:rFonts w:ascii="Times New Roman" w:eastAsia="Times New Roman" w:hAnsi="Times New Roman" w:cs="Times New Roman"/>
                <w:sz w:val="24"/>
                <w:szCs w:val="24"/>
              </w:rPr>
              <w:t xml:space="preserve">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w:t>
            </w:r>
            <w:r w:rsidRPr="005C3E07">
              <w:rPr>
                <w:rFonts w:ascii="Times New Roman" w:eastAsia="Times New Roman" w:hAnsi="Times New Roman" w:cs="Times New Roman"/>
                <w:sz w:val="24"/>
                <w:szCs w:val="24"/>
              </w:rPr>
              <w:lastRenderedPageBreak/>
              <w:t>отношений, связанных с взаимодействием с народными избранниками</w:t>
            </w:r>
          </w:p>
        </w:tc>
      </w:tr>
      <w:tr w:rsidR="005C3E07" w:rsidRPr="005C3E07" w14:paraId="3E2F109E" w14:textId="77777777" w:rsidTr="00F67767">
        <w:trPr>
          <w:trHeight w:val="515"/>
        </w:trPr>
        <w:tc>
          <w:tcPr>
            <w:tcW w:w="1008" w:type="dxa"/>
          </w:tcPr>
          <w:p w14:paraId="39EAA826" w14:textId="77777777" w:rsidR="005C3E07" w:rsidRPr="005C3E07" w:rsidRDefault="005C3E07" w:rsidP="005C3E07">
            <w:pPr>
              <w:spacing w:after="0" w:line="240" w:lineRule="auto"/>
              <w:rPr>
                <w:rFonts w:ascii="Times New Roman" w:eastAsia="Times New Roman" w:hAnsi="Times New Roman" w:cs="Times New Roman"/>
                <w:iCs/>
                <w:sz w:val="24"/>
                <w:szCs w:val="24"/>
              </w:rPr>
            </w:pPr>
            <w:r w:rsidRPr="005C3E07">
              <w:rPr>
                <w:rFonts w:ascii="Times New Roman" w:eastAsia="Times New Roman" w:hAnsi="Times New Roman" w:cs="Times New Roman"/>
                <w:iCs/>
                <w:sz w:val="24"/>
                <w:szCs w:val="24"/>
              </w:rPr>
              <w:lastRenderedPageBreak/>
              <w:t>ЛР 4</w:t>
            </w:r>
          </w:p>
        </w:tc>
        <w:tc>
          <w:tcPr>
            <w:tcW w:w="8739" w:type="dxa"/>
          </w:tcPr>
          <w:p w14:paraId="7A418242" w14:textId="77777777" w:rsidR="005C3E07" w:rsidRPr="005C3E07" w:rsidRDefault="005C3E07" w:rsidP="005C3E07">
            <w:pPr>
              <w:spacing w:after="0" w:line="240" w:lineRule="auto"/>
              <w:jc w:val="both"/>
              <w:rPr>
                <w:rFonts w:ascii="Times New Roman" w:eastAsia="Times New Roman" w:hAnsi="Times New Roman" w:cs="Times New Roman"/>
                <w:sz w:val="24"/>
                <w:szCs w:val="24"/>
              </w:rPr>
            </w:pPr>
            <w:r w:rsidRPr="005C3E07">
              <w:rPr>
                <w:rFonts w:ascii="Times New Roman" w:eastAsia="Times New Roman" w:hAnsi="Times New Roman" w:cs="Times New Roman"/>
                <w:sz w:val="24"/>
                <w:szCs w:val="24"/>
              </w:rPr>
              <w:t>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w:t>
            </w:r>
            <w:r>
              <w:rPr>
                <w:rFonts w:ascii="Times New Roman" w:eastAsia="Times New Roman" w:hAnsi="Times New Roman" w:cs="Times New Roman"/>
                <w:sz w:val="24"/>
                <w:szCs w:val="24"/>
              </w:rPr>
              <w:t xml:space="preserve">ия, к непрерывному образованию  </w:t>
            </w:r>
            <w:r w:rsidRPr="005C3E07">
              <w:rPr>
                <w:rFonts w:ascii="Times New Roman" w:eastAsia="Times New Roman" w:hAnsi="Times New Roman" w:cs="Times New Roman"/>
                <w:sz w:val="24"/>
                <w:szCs w:val="24"/>
              </w:rPr>
              <w:t>в течение жизни Демонс</w:t>
            </w:r>
            <w:r>
              <w:rPr>
                <w:rFonts w:ascii="Times New Roman" w:eastAsia="Times New Roman" w:hAnsi="Times New Roman" w:cs="Times New Roman"/>
                <w:sz w:val="24"/>
                <w:szCs w:val="24"/>
              </w:rPr>
              <w:t xml:space="preserve">трирующий позитивное отношение </w:t>
            </w:r>
            <w:r w:rsidRPr="005C3E07">
              <w:rPr>
                <w:rFonts w:ascii="Times New Roman" w:eastAsia="Times New Roman" w:hAnsi="Times New Roman" w:cs="Times New Roman"/>
                <w:sz w:val="24"/>
                <w:szCs w:val="24"/>
              </w:rPr>
              <w:t>к регулированию трудо</w:t>
            </w:r>
            <w:r>
              <w:rPr>
                <w:rFonts w:ascii="Times New Roman" w:eastAsia="Times New Roman" w:hAnsi="Times New Roman" w:cs="Times New Roman"/>
                <w:sz w:val="24"/>
                <w:szCs w:val="24"/>
              </w:rPr>
              <w:t xml:space="preserve">вых отношений. Ориентированный </w:t>
            </w:r>
            <w:r w:rsidRPr="005C3E07">
              <w:rPr>
                <w:rFonts w:ascii="Times New Roman" w:eastAsia="Times New Roman" w:hAnsi="Times New Roman" w:cs="Times New Roman"/>
                <w:sz w:val="24"/>
                <w:szCs w:val="24"/>
              </w:rPr>
              <w:t>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r>
      <w:tr w:rsidR="005C3E07" w:rsidRPr="005C3E07" w14:paraId="5D90CEDE" w14:textId="77777777" w:rsidTr="00F67767">
        <w:tc>
          <w:tcPr>
            <w:tcW w:w="1008" w:type="dxa"/>
          </w:tcPr>
          <w:p w14:paraId="2E9D53F1" w14:textId="77777777" w:rsidR="005C3E07" w:rsidRPr="005C3E07" w:rsidRDefault="005C3E07" w:rsidP="005C3E07">
            <w:pPr>
              <w:spacing w:after="0" w:line="240" w:lineRule="auto"/>
              <w:jc w:val="both"/>
              <w:rPr>
                <w:rFonts w:ascii="Times New Roman" w:eastAsia="Times New Roman" w:hAnsi="Times New Roman" w:cs="Times New Roman"/>
                <w:iCs/>
                <w:sz w:val="24"/>
                <w:szCs w:val="24"/>
                <w:lang w:eastAsia="en-US"/>
              </w:rPr>
            </w:pPr>
            <w:r w:rsidRPr="005C3E07">
              <w:rPr>
                <w:rFonts w:ascii="Times New Roman" w:eastAsia="Times New Roman" w:hAnsi="Times New Roman" w:cs="Times New Roman"/>
                <w:iCs/>
                <w:sz w:val="24"/>
                <w:szCs w:val="24"/>
                <w:lang w:eastAsia="en-US"/>
              </w:rPr>
              <w:t>ЛР 6</w:t>
            </w:r>
          </w:p>
          <w:p w14:paraId="64AA1685" w14:textId="77777777" w:rsidR="005C3E07" w:rsidRPr="005C3E07" w:rsidRDefault="005C3E07" w:rsidP="005C3E07">
            <w:pPr>
              <w:spacing w:after="0" w:line="240" w:lineRule="auto"/>
              <w:jc w:val="both"/>
              <w:rPr>
                <w:rFonts w:ascii="Times New Roman" w:eastAsia="Times New Roman" w:hAnsi="Times New Roman" w:cs="Times New Roman"/>
                <w:iCs/>
                <w:sz w:val="24"/>
                <w:szCs w:val="24"/>
                <w:lang w:eastAsia="en-US"/>
              </w:rPr>
            </w:pPr>
          </w:p>
        </w:tc>
        <w:tc>
          <w:tcPr>
            <w:tcW w:w="8739" w:type="dxa"/>
          </w:tcPr>
          <w:p w14:paraId="6C2EE194" w14:textId="77777777" w:rsidR="005C3E07" w:rsidRPr="005C3E07" w:rsidRDefault="005C3E07" w:rsidP="005C3E07">
            <w:pPr>
              <w:spacing w:after="0" w:line="240" w:lineRule="auto"/>
              <w:jc w:val="both"/>
              <w:rPr>
                <w:rFonts w:ascii="Times New Roman" w:eastAsia="Times New Roman" w:hAnsi="Times New Roman" w:cs="Times New Roman"/>
                <w:sz w:val="24"/>
                <w:szCs w:val="24"/>
              </w:rPr>
            </w:pPr>
            <w:r w:rsidRPr="005C3E07">
              <w:rPr>
                <w:rFonts w:ascii="Times New Roman" w:eastAsia="Times New Roman" w:hAnsi="Times New Roman" w:cs="Times New Roman"/>
                <w:sz w:val="24"/>
                <w:szCs w:val="24"/>
              </w:rPr>
              <w:t>Ориентированный на профессиональные достижения, деятельно выражающий познавательные интересы с учетом своих способностей, образовательного и профессионального маршрута, выбранной квалификации</w:t>
            </w:r>
          </w:p>
        </w:tc>
      </w:tr>
      <w:tr w:rsidR="005C3E07" w:rsidRPr="005C3E07" w14:paraId="37926FCB" w14:textId="77777777" w:rsidTr="00F67767">
        <w:tc>
          <w:tcPr>
            <w:tcW w:w="1008" w:type="dxa"/>
          </w:tcPr>
          <w:p w14:paraId="175D0E44" w14:textId="77777777" w:rsidR="005C3E07" w:rsidRPr="005C3E07" w:rsidRDefault="005C3E07" w:rsidP="005C3E07">
            <w:pPr>
              <w:spacing w:after="0" w:line="240" w:lineRule="auto"/>
              <w:jc w:val="both"/>
              <w:rPr>
                <w:rFonts w:ascii="Times New Roman" w:eastAsia="Times New Roman" w:hAnsi="Times New Roman" w:cs="Times New Roman"/>
                <w:iCs/>
                <w:sz w:val="24"/>
                <w:szCs w:val="24"/>
                <w:lang w:eastAsia="en-US"/>
              </w:rPr>
            </w:pPr>
            <w:r w:rsidRPr="005C3E07">
              <w:rPr>
                <w:rFonts w:ascii="Times New Roman" w:eastAsia="Times New Roman" w:hAnsi="Times New Roman" w:cs="Times New Roman"/>
                <w:iCs/>
                <w:sz w:val="24"/>
                <w:szCs w:val="24"/>
                <w:lang w:eastAsia="en-US"/>
              </w:rPr>
              <w:t>ЛР 16</w:t>
            </w:r>
          </w:p>
          <w:p w14:paraId="67F90497" w14:textId="77777777" w:rsidR="005C3E07" w:rsidRPr="005C3E07" w:rsidRDefault="005C3E07" w:rsidP="005C3E07">
            <w:pPr>
              <w:spacing w:after="0" w:line="240" w:lineRule="auto"/>
              <w:jc w:val="both"/>
              <w:rPr>
                <w:rFonts w:ascii="Times New Roman" w:eastAsia="Times New Roman" w:hAnsi="Times New Roman" w:cs="Times New Roman"/>
                <w:iCs/>
                <w:sz w:val="24"/>
                <w:szCs w:val="24"/>
                <w:lang w:eastAsia="en-US"/>
              </w:rPr>
            </w:pPr>
          </w:p>
        </w:tc>
        <w:tc>
          <w:tcPr>
            <w:tcW w:w="8739" w:type="dxa"/>
          </w:tcPr>
          <w:p w14:paraId="57321668" w14:textId="77777777" w:rsidR="005C3E07" w:rsidRPr="005C3E07" w:rsidRDefault="005C3E07" w:rsidP="005C3E07">
            <w:pPr>
              <w:spacing w:after="0" w:line="240" w:lineRule="auto"/>
              <w:jc w:val="both"/>
              <w:rPr>
                <w:rFonts w:ascii="Times New Roman" w:eastAsia="Times New Roman" w:hAnsi="Times New Roman" w:cs="Times New Roman"/>
                <w:sz w:val="24"/>
                <w:szCs w:val="24"/>
              </w:rPr>
            </w:pPr>
            <w:r w:rsidRPr="005C3E07">
              <w:rPr>
                <w:rFonts w:ascii="Times New Roman" w:eastAsia="Times New Roman" w:hAnsi="Times New Roman" w:cs="Times New Roman"/>
                <w:bCs/>
                <w:sz w:val="24"/>
                <w:szCs w:val="24"/>
              </w:rPr>
              <w:t>Ориентирующийся в изменяющемся рынке труда, гибко реагирующий на появление новых форм трудовой деятельности, готовый к их освоению, избегающий безработицы, мотивированный к освоению функционально близких видов профессиональной деятельности, имеющих общие объекты (условия, цели) труда, либо иные схожие характеристики.</w:t>
            </w:r>
          </w:p>
        </w:tc>
      </w:tr>
      <w:tr w:rsidR="005C3E07" w:rsidRPr="005C3E07" w14:paraId="7F5FAD95" w14:textId="77777777" w:rsidTr="00F67767">
        <w:tc>
          <w:tcPr>
            <w:tcW w:w="1008" w:type="dxa"/>
          </w:tcPr>
          <w:p w14:paraId="07D79AB0" w14:textId="77777777" w:rsidR="005C3E07" w:rsidRPr="005C3E07" w:rsidRDefault="005C3E07" w:rsidP="005C3E07">
            <w:pPr>
              <w:spacing w:after="0" w:line="240" w:lineRule="auto"/>
              <w:jc w:val="both"/>
              <w:rPr>
                <w:rFonts w:ascii="Times New Roman" w:eastAsia="Times New Roman" w:hAnsi="Times New Roman" w:cs="Times New Roman"/>
                <w:iCs/>
                <w:sz w:val="24"/>
                <w:szCs w:val="24"/>
                <w:lang w:eastAsia="en-US"/>
              </w:rPr>
            </w:pPr>
            <w:r w:rsidRPr="005C3E07">
              <w:rPr>
                <w:rFonts w:ascii="Times New Roman" w:hAnsi="Times New Roman"/>
                <w:bCs/>
                <w:sz w:val="24"/>
                <w:szCs w:val="24"/>
              </w:rPr>
              <w:t>ЛР 18</w:t>
            </w:r>
          </w:p>
        </w:tc>
        <w:tc>
          <w:tcPr>
            <w:tcW w:w="8739" w:type="dxa"/>
          </w:tcPr>
          <w:p w14:paraId="7556008A" w14:textId="77777777" w:rsidR="005C3E07" w:rsidRPr="005C3E07" w:rsidRDefault="005C3E07" w:rsidP="005C3E07">
            <w:pPr>
              <w:spacing w:after="0" w:line="240" w:lineRule="auto"/>
              <w:jc w:val="both"/>
              <w:rPr>
                <w:rFonts w:ascii="Times New Roman" w:eastAsia="Times New Roman" w:hAnsi="Times New Roman" w:cs="Times New Roman"/>
                <w:sz w:val="24"/>
                <w:szCs w:val="24"/>
              </w:rPr>
            </w:pPr>
            <w:r w:rsidRPr="005C3E07">
              <w:rPr>
                <w:rFonts w:ascii="Times New Roman" w:hAnsi="Times New Roman"/>
                <w:sz w:val="24"/>
                <w:szCs w:val="24"/>
              </w:rPr>
              <w:t>Принимающий цели и задачи научно-технологического, экономического, информационного и социокультурного развития России, готовый работать на их достижение.</w:t>
            </w:r>
          </w:p>
        </w:tc>
      </w:tr>
      <w:tr w:rsidR="005C3E07" w:rsidRPr="005C3E07" w14:paraId="196EFB04" w14:textId="77777777" w:rsidTr="00F67767">
        <w:tc>
          <w:tcPr>
            <w:tcW w:w="1008" w:type="dxa"/>
            <w:vAlign w:val="center"/>
          </w:tcPr>
          <w:p w14:paraId="14932C49" w14:textId="77777777" w:rsidR="005C3E07" w:rsidRPr="005C3E07" w:rsidRDefault="005C3E07" w:rsidP="005C3E07">
            <w:pPr>
              <w:spacing w:after="0" w:line="240" w:lineRule="auto"/>
              <w:ind w:firstLine="33"/>
              <w:jc w:val="center"/>
              <w:rPr>
                <w:rFonts w:ascii="Times New Roman" w:eastAsia="Times New Roman" w:hAnsi="Times New Roman" w:cs="Times New Roman"/>
                <w:bCs/>
                <w:sz w:val="24"/>
                <w:szCs w:val="24"/>
              </w:rPr>
            </w:pPr>
            <w:r w:rsidRPr="005C3E07">
              <w:rPr>
                <w:rFonts w:ascii="Times New Roman" w:eastAsia="Times New Roman" w:hAnsi="Times New Roman" w:cs="Times New Roman"/>
                <w:bCs/>
                <w:sz w:val="24"/>
                <w:szCs w:val="24"/>
              </w:rPr>
              <w:t>ЛР 21</w:t>
            </w:r>
          </w:p>
        </w:tc>
        <w:tc>
          <w:tcPr>
            <w:tcW w:w="8739" w:type="dxa"/>
          </w:tcPr>
          <w:p w14:paraId="6D16A96F" w14:textId="77777777" w:rsidR="005C3E07" w:rsidRPr="005C3E07" w:rsidRDefault="005C3E07" w:rsidP="005C3E07">
            <w:pPr>
              <w:spacing w:after="0" w:line="240" w:lineRule="auto"/>
              <w:rPr>
                <w:rFonts w:ascii="Times New Roman" w:eastAsia="Times New Roman" w:hAnsi="Times New Roman" w:cs="Times New Roman"/>
                <w:bCs/>
                <w:sz w:val="24"/>
                <w:szCs w:val="24"/>
              </w:rPr>
            </w:pPr>
            <w:r w:rsidRPr="005C3E07">
              <w:rPr>
                <w:rFonts w:ascii="Times New Roman" w:eastAsia="Times New Roman" w:hAnsi="Times New Roman" w:cs="Times New Roman"/>
                <w:bCs/>
                <w:sz w:val="24"/>
                <w:szCs w:val="24"/>
              </w:rPr>
              <w:t>Самостоятельный и ответственный в принятии решений во всех сферах своей деятельности, готовый к исполнению разнообразных социальных ролей, востребованных бизнесом, обществом и государством</w:t>
            </w:r>
          </w:p>
        </w:tc>
      </w:tr>
    </w:tbl>
    <w:p w14:paraId="51A08D50" w14:textId="77777777" w:rsidR="005C3E07" w:rsidRPr="005C3E07" w:rsidRDefault="005C3E07" w:rsidP="005C3E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eastAsia="Times New Roman" w:hAnsi="Times New Roman" w:cs="Times New Roman"/>
          <w:b/>
          <w:sz w:val="24"/>
          <w:szCs w:val="24"/>
        </w:rPr>
      </w:pPr>
    </w:p>
    <w:p w14:paraId="175A0D22" w14:textId="77777777" w:rsidR="005C3E07" w:rsidRDefault="005C3E07">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14:paraId="1974464B" w14:textId="77777777" w:rsidR="00091010" w:rsidRPr="0096123D" w:rsidRDefault="00091010" w:rsidP="00576A12">
      <w:pPr>
        <w:tabs>
          <w:tab w:val="left" w:pos="142"/>
        </w:tabs>
        <w:spacing w:after="0" w:line="240" w:lineRule="auto"/>
        <w:ind w:firstLine="709"/>
        <w:jc w:val="center"/>
        <w:rPr>
          <w:rFonts w:ascii="Times New Roman" w:hAnsi="Times New Roman" w:cs="Times New Roman"/>
          <w:b/>
          <w:bCs/>
          <w:iCs/>
          <w:color w:val="000000" w:themeColor="text1"/>
          <w:sz w:val="24"/>
          <w:szCs w:val="24"/>
        </w:rPr>
      </w:pPr>
      <w:r w:rsidRPr="0096123D">
        <w:rPr>
          <w:rFonts w:ascii="Times New Roman" w:hAnsi="Times New Roman" w:cs="Times New Roman"/>
          <w:b/>
          <w:bCs/>
          <w:iCs/>
          <w:color w:val="000000" w:themeColor="text1"/>
          <w:sz w:val="24"/>
          <w:szCs w:val="24"/>
        </w:rPr>
        <w:lastRenderedPageBreak/>
        <w:t xml:space="preserve">РАЗДЕЛ 1. </w:t>
      </w:r>
    </w:p>
    <w:p w14:paraId="1CB96B9D" w14:textId="77777777" w:rsidR="00091010" w:rsidRPr="0096123D" w:rsidRDefault="00091010" w:rsidP="00576A12">
      <w:pPr>
        <w:tabs>
          <w:tab w:val="left" w:pos="142"/>
        </w:tabs>
        <w:spacing w:after="0" w:line="240" w:lineRule="auto"/>
        <w:ind w:firstLine="709"/>
        <w:jc w:val="center"/>
        <w:rPr>
          <w:rFonts w:ascii="Times New Roman" w:hAnsi="Times New Roman" w:cs="Times New Roman"/>
          <w:b/>
          <w:bCs/>
          <w:iCs/>
          <w:color w:val="000000" w:themeColor="text1"/>
          <w:sz w:val="24"/>
          <w:szCs w:val="24"/>
        </w:rPr>
      </w:pPr>
      <w:r w:rsidRPr="0096123D">
        <w:rPr>
          <w:rFonts w:ascii="Times New Roman" w:hAnsi="Times New Roman" w:cs="Times New Roman"/>
          <w:b/>
          <w:bCs/>
          <w:iCs/>
          <w:color w:val="000000" w:themeColor="text1"/>
          <w:sz w:val="24"/>
          <w:szCs w:val="24"/>
        </w:rPr>
        <w:t>ПРАВОВЫЕ ОСНОВЫ ПРОИЗВОДСТВЕННЫХ ОНОШЕНИЙ</w:t>
      </w:r>
    </w:p>
    <w:p w14:paraId="10621AA3" w14:textId="77777777" w:rsidR="00091010" w:rsidRPr="0096123D" w:rsidRDefault="00091010" w:rsidP="00576A12">
      <w:pPr>
        <w:tabs>
          <w:tab w:val="left" w:pos="142"/>
        </w:tabs>
        <w:spacing w:after="0" w:line="240" w:lineRule="auto"/>
        <w:ind w:firstLine="709"/>
        <w:jc w:val="center"/>
        <w:rPr>
          <w:rFonts w:ascii="Times New Roman" w:hAnsi="Times New Roman" w:cs="Times New Roman"/>
          <w:b/>
          <w:color w:val="000000" w:themeColor="text1"/>
          <w:sz w:val="24"/>
          <w:szCs w:val="24"/>
        </w:rPr>
      </w:pPr>
    </w:p>
    <w:p w14:paraId="1EA4A653" w14:textId="77777777" w:rsidR="00091010" w:rsidRPr="0096123D" w:rsidRDefault="00091010" w:rsidP="00576A12">
      <w:pPr>
        <w:tabs>
          <w:tab w:val="left" w:pos="142"/>
        </w:tabs>
        <w:spacing w:after="0" w:line="240" w:lineRule="auto"/>
        <w:ind w:firstLine="709"/>
        <w:jc w:val="center"/>
        <w:rPr>
          <w:rFonts w:ascii="Times New Roman" w:hAnsi="Times New Roman" w:cs="Times New Roman"/>
          <w:b/>
          <w:color w:val="000000" w:themeColor="text1"/>
          <w:sz w:val="24"/>
          <w:szCs w:val="24"/>
        </w:rPr>
      </w:pPr>
      <w:r w:rsidRPr="0096123D">
        <w:rPr>
          <w:rFonts w:ascii="Times New Roman" w:hAnsi="Times New Roman" w:cs="Times New Roman"/>
          <w:b/>
          <w:color w:val="000000" w:themeColor="text1"/>
          <w:sz w:val="24"/>
          <w:szCs w:val="24"/>
        </w:rPr>
        <w:t>Тема 1.1. Правовое положение субъектов предпринимательской деятельности. Индивидуальный предприниматель и его правовой статус</w:t>
      </w:r>
    </w:p>
    <w:p w14:paraId="2D8D8017" w14:textId="77777777" w:rsidR="00091010" w:rsidRPr="0096123D" w:rsidRDefault="00091010" w:rsidP="00576A12">
      <w:pPr>
        <w:tabs>
          <w:tab w:val="left" w:pos="142"/>
        </w:tabs>
        <w:spacing w:after="0" w:line="240" w:lineRule="auto"/>
        <w:ind w:firstLine="709"/>
        <w:jc w:val="both"/>
        <w:rPr>
          <w:rFonts w:ascii="Times New Roman" w:hAnsi="Times New Roman" w:cs="Times New Roman"/>
          <w:b/>
          <w:color w:val="000000" w:themeColor="text1"/>
          <w:sz w:val="24"/>
          <w:szCs w:val="24"/>
        </w:rPr>
      </w:pPr>
    </w:p>
    <w:p w14:paraId="2877C634" w14:textId="77777777" w:rsidR="00091010" w:rsidRPr="0096123D" w:rsidRDefault="00091010" w:rsidP="00576A12">
      <w:pPr>
        <w:pStyle w:val="a7"/>
        <w:tabs>
          <w:tab w:val="left" w:pos="142"/>
        </w:tabs>
        <w:spacing w:after="0" w:line="240" w:lineRule="auto"/>
        <w:ind w:left="0" w:firstLine="709"/>
        <w:jc w:val="both"/>
        <w:rPr>
          <w:rFonts w:ascii="Times New Roman" w:hAnsi="Times New Roman" w:cs="Times New Roman"/>
          <w:color w:val="000000" w:themeColor="text1"/>
          <w:sz w:val="24"/>
          <w:szCs w:val="24"/>
        </w:rPr>
      </w:pPr>
    </w:p>
    <w:p w14:paraId="15FB762F" w14:textId="77777777" w:rsidR="00091010" w:rsidRPr="0096123D" w:rsidRDefault="00576A12" w:rsidP="00576A12">
      <w:pPr>
        <w:tabs>
          <w:tab w:val="left" w:pos="142"/>
        </w:tabs>
        <w:spacing w:after="0" w:line="240" w:lineRule="auto"/>
        <w:ind w:firstLine="709"/>
        <w:jc w:val="center"/>
        <w:rPr>
          <w:rFonts w:ascii="Times New Roman" w:hAnsi="Times New Roman" w:cs="Times New Roman"/>
          <w:b/>
          <w:color w:val="000000" w:themeColor="text1"/>
          <w:sz w:val="24"/>
          <w:szCs w:val="24"/>
        </w:rPr>
      </w:pPr>
      <w:r w:rsidRPr="0096123D">
        <w:rPr>
          <w:rFonts w:ascii="Times New Roman" w:hAnsi="Times New Roman" w:cs="Times New Roman"/>
          <w:b/>
          <w:color w:val="000000" w:themeColor="text1"/>
          <w:sz w:val="24"/>
          <w:szCs w:val="24"/>
        </w:rPr>
        <w:t>1.1.1</w:t>
      </w:r>
      <w:r w:rsidR="00091010" w:rsidRPr="0096123D">
        <w:rPr>
          <w:rFonts w:ascii="Times New Roman" w:hAnsi="Times New Roman" w:cs="Times New Roman"/>
          <w:b/>
          <w:color w:val="000000" w:themeColor="text1"/>
          <w:sz w:val="24"/>
          <w:szCs w:val="24"/>
        </w:rPr>
        <w:t>. Понятие предпринимательской деятельности</w:t>
      </w:r>
    </w:p>
    <w:p w14:paraId="6AF1B2E0" w14:textId="77777777" w:rsidR="00091010" w:rsidRPr="0096123D" w:rsidRDefault="00091010" w:rsidP="00576A12">
      <w:pPr>
        <w:tabs>
          <w:tab w:val="left" w:pos="142"/>
        </w:tabs>
        <w:spacing w:after="0" w:line="240" w:lineRule="auto"/>
        <w:ind w:firstLine="709"/>
        <w:jc w:val="both"/>
        <w:rPr>
          <w:rFonts w:ascii="Times New Roman" w:hAnsi="Times New Roman" w:cs="Times New Roman"/>
          <w:b/>
          <w:color w:val="000000" w:themeColor="text1"/>
          <w:sz w:val="24"/>
          <w:szCs w:val="24"/>
        </w:rPr>
      </w:pPr>
      <w:r w:rsidRPr="0096123D">
        <w:rPr>
          <w:rFonts w:ascii="Times New Roman" w:hAnsi="Times New Roman" w:cs="Times New Roman"/>
          <w:b/>
          <w:color w:val="000000" w:themeColor="text1"/>
          <w:sz w:val="24"/>
          <w:szCs w:val="24"/>
        </w:rPr>
        <w:t>План:</w:t>
      </w:r>
    </w:p>
    <w:p w14:paraId="5568385B" w14:textId="77777777" w:rsidR="00091010" w:rsidRPr="0096123D" w:rsidRDefault="00091010" w:rsidP="00576A12">
      <w:pPr>
        <w:pStyle w:val="a7"/>
        <w:numPr>
          <w:ilvl w:val="0"/>
          <w:numId w:val="1"/>
        </w:numPr>
        <w:tabs>
          <w:tab w:val="left" w:pos="142"/>
        </w:tabs>
        <w:spacing w:after="0" w:line="240" w:lineRule="auto"/>
        <w:ind w:left="0" w:firstLine="709"/>
        <w:jc w:val="both"/>
        <w:rPr>
          <w:rFonts w:ascii="Times New Roman" w:hAnsi="Times New Roman" w:cs="Times New Roman"/>
          <w:b/>
          <w:color w:val="000000" w:themeColor="text1"/>
          <w:sz w:val="24"/>
          <w:szCs w:val="24"/>
        </w:rPr>
      </w:pPr>
      <w:r w:rsidRPr="0096123D">
        <w:rPr>
          <w:rFonts w:ascii="Times New Roman" w:hAnsi="Times New Roman" w:cs="Times New Roman"/>
          <w:color w:val="000000" w:themeColor="text1"/>
          <w:sz w:val="24"/>
          <w:szCs w:val="24"/>
        </w:rPr>
        <w:t>Понятие и предмет предпринимательского права</w:t>
      </w:r>
    </w:p>
    <w:p w14:paraId="1A46D400" w14:textId="77777777" w:rsidR="00091010" w:rsidRPr="0096123D" w:rsidRDefault="00091010" w:rsidP="00576A12">
      <w:pPr>
        <w:pStyle w:val="a7"/>
        <w:numPr>
          <w:ilvl w:val="0"/>
          <w:numId w:val="1"/>
        </w:numPr>
        <w:tabs>
          <w:tab w:val="left" w:pos="142"/>
        </w:tabs>
        <w:spacing w:after="0" w:line="240" w:lineRule="auto"/>
        <w:ind w:left="0" w:firstLine="709"/>
        <w:jc w:val="both"/>
        <w:rPr>
          <w:rFonts w:ascii="Times New Roman" w:hAnsi="Times New Roman" w:cs="Times New Roman"/>
          <w:color w:val="000000" w:themeColor="text1"/>
          <w:sz w:val="24"/>
          <w:szCs w:val="24"/>
        </w:rPr>
      </w:pPr>
      <w:r w:rsidRPr="0096123D">
        <w:rPr>
          <w:rFonts w:ascii="Times New Roman" w:hAnsi="Times New Roman" w:cs="Times New Roman"/>
          <w:color w:val="000000" w:themeColor="text1"/>
          <w:sz w:val="24"/>
          <w:szCs w:val="24"/>
        </w:rPr>
        <w:t>Понятие и признаки предпринимательской деятельности</w:t>
      </w:r>
    </w:p>
    <w:p w14:paraId="2A3FCEC8" w14:textId="77777777" w:rsidR="00091010" w:rsidRPr="0096123D" w:rsidRDefault="00091010" w:rsidP="00576A12">
      <w:pPr>
        <w:pStyle w:val="a7"/>
        <w:numPr>
          <w:ilvl w:val="0"/>
          <w:numId w:val="1"/>
        </w:numPr>
        <w:tabs>
          <w:tab w:val="left" w:pos="142"/>
        </w:tabs>
        <w:spacing w:after="0" w:line="240" w:lineRule="auto"/>
        <w:ind w:left="0" w:firstLine="709"/>
        <w:jc w:val="both"/>
        <w:rPr>
          <w:rFonts w:ascii="Times New Roman" w:hAnsi="Times New Roman" w:cs="Times New Roman"/>
          <w:color w:val="000000" w:themeColor="text1"/>
          <w:sz w:val="24"/>
          <w:szCs w:val="24"/>
        </w:rPr>
      </w:pPr>
      <w:r w:rsidRPr="0096123D">
        <w:rPr>
          <w:rFonts w:ascii="Times New Roman" w:hAnsi="Times New Roman" w:cs="Times New Roman"/>
          <w:color w:val="000000" w:themeColor="text1"/>
          <w:sz w:val="24"/>
          <w:szCs w:val="24"/>
        </w:rPr>
        <w:t>Субъекты предпринимательской деятельности и их правовой статус</w:t>
      </w:r>
    </w:p>
    <w:p w14:paraId="6CEC8CC5" w14:textId="77777777" w:rsidR="00091010" w:rsidRPr="0096123D" w:rsidRDefault="00091010" w:rsidP="00576A12">
      <w:pPr>
        <w:tabs>
          <w:tab w:val="left" w:pos="142"/>
        </w:tabs>
        <w:spacing w:after="0" w:line="240" w:lineRule="auto"/>
        <w:ind w:firstLine="709"/>
        <w:jc w:val="both"/>
        <w:rPr>
          <w:rFonts w:ascii="Times New Roman" w:hAnsi="Times New Roman" w:cs="Times New Roman"/>
          <w:color w:val="000000" w:themeColor="text1"/>
          <w:sz w:val="24"/>
          <w:szCs w:val="24"/>
        </w:rPr>
      </w:pPr>
    </w:p>
    <w:p w14:paraId="49E151A9" w14:textId="77777777" w:rsidR="00091010" w:rsidRPr="0096123D" w:rsidRDefault="00091010" w:rsidP="00576A12">
      <w:pPr>
        <w:tabs>
          <w:tab w:val="left" w:pos="142"/>
        </w:tabs>
        <w:spacing w:after="0" w:line="240" w:lineRule="auto"/>
        <w:ind w:firstLine="709"/>
        <w:jc w:val="both"/>
        <w:rPr>
          <w:rFonts w:ascii="Times New Roman" w:hAnsi="Times New Roman" w:cs="Times New Roman"/>
          <w:b/>
          <w:color w:val="000000" w:themeColor="text1"/>
          <w:sz w:val="24"/>
          <w:szCs w:val="24"/>
        </w:rPr>
      </w:pPr>
      <w:r w:rsidRPr="0096123D">
        <w:rPr>
          <w:rFonts w:ascii="Times New Roman" w:hAnsi="Times New Roman" w:cs="Times New Roman"/>
          <w:b/>
          <w:color w:val="000000" w:themeColor="text1"/>
          <w:sz w:val="24"/>
          <w:szCs w:val="24"/>
        </w:rPr>
        <w:t>1. Понятие и предмет предпринимательского права</w:t>
      </w:r>
    </w:p>
    <w:p w14:paraId="6406900B" w14:textId="3352A250" w:rsidR="00091010" w:rsidRPr="0096123D" w:rsidRDefault="00091010" w:rsidP="00576A12">
      <w:pPr>
        <w:tabs>
          <w:tab w:val="left" w:pos="142"/>
        </w:tabs>
        <w:spacing w:after="0" w:line="240" w:lineRule="auto"/>
        <w:ind w:firstLine="709"/>
        <w:jc w:val="both"/>
        <w:rPr>
          <w:rFonts w:ascii="Times New Roman" w:hAnsi="Times New Roman" w:cs="Times New Roman"/>
          <w:color w:val="000000" w:themeColor="text1"/>
          <w:sz w:val="24"/>
          <w:szCs w:val="24"/>
        </w:rPr>
      </w:pPr>
      <w:r w:rsidRPr="0096123D">
        <w:rPr>
          <w:rFonts w:ascii="Times New Roman" w:hAnsi="Times New Roman" w:cs="Times New Roman"/>
          <w:b/>
          <w:color w:val="000000" w:themeColor="text1"/>
          <w:sz w:val="24"/>
          <w:szCs w:val="24"/>
        </w:rPr>
        <w:t xml:space="preserve">Предпринимательское </w:t>
      </w:r>
      <w:r w:rsidR="00F67767" w:rsidRPr="0096123D">
        <w:rPr>
          <w:rFonts w:ascii="Times New Roman" w:hAnsi="Times New Roman" w:cs="Times New Roman"/>
          <w:b/>
          <w:color w:val="000000" w:themeColor="text1"/>
          <w:sz w:val="24"/>
          <w:szCs w:val="24"/>
        </w:rPr>
        <w:t>право,</w:t>
      </w:r>
      <w:r w:rsidRPr="0096123D">
        <w:rPr>
          <w:rFonts w:ascii="Times New Roman" w:hAnsi="Times New Roman" w:cs="Times New Roman"/>
          <w:b/>
          <w:color w:val="000000" w:themeColor="text1"/>
          <w:sz w:val="24"/>
          <w:szCs w:val="24"/>
        </w:rPr>
        <w:t xml:space="preserve"> как отрасль права</w:t>
      </w:r>
      <w:r w:rsidRPr="0096123D">
        <w:rPr>
          <w:rFonts w:ascii="Times New Roman" w:hAnsi="Times New Roman" w:cs="Times New Roman"/>
          <w:color w:val="000000" w:themeColor="text1"/>
          <w:sz w:val="24"/>
          <w:szCs w:val="24"/>
        </w:rPr>
        <w:t xml:space="preserve"> </w:t>
      </w:r>
      <w:r w:rsidR="00F67767">
        <w:rPr>
          <w:rFonts w:ascii="Times New Roman" w:hAnsi="Times New Roman" w:cs="Times New Roman"/>
          <w:color w:val="000000" w:themeColor="text1"/>
          <w:sz w:val="24"/>
          <w:szCs w:val="24"/>
        </w:rPr>
        <w:t>–</w:t>
      </w:r>
      <w:r w:rsidRPr="0096123D">
        <w:rPr>
          <w:rFonts w:ascii="Times New Roman" w:hAnsi="Times New Roman" w:cs="Times New Roman"/>
          <w:color w:val="000000" w:themeColor="text1"/>
          <w:sz w:val="24"/>
          <w:szCs w:val="24"/>
        </w:rPr>
        <w:t xml:space="preserve"> совокупность</w:t>
      </w:r>
      <w:r w:rsidR="00F67767">
        <w:rPr>
          <w:rFonts w:ascii="Times New Roman" w:hAnsi="Times New Roman" w:cs="Times New Roman"/>
          <w:color w:val="000000" w:themeColor="text1"/>
          <w:sz w:val="24"/>
          <w:szCs w:val="24"/>
        </w:rPr>
        <w:t xml:space="preserve"> </w:t>
      </w:r>
      <w:r w:rsidRPr="0096123D">
        <w:rPr>
          <w:rFonts w:ascii="Times New Roman" w:hAnsi="Times New Roman" w:cs="Times New Roman"/>
          <w:color w:val="000000" w:themeColor="text1"/>
          <w:sz w:val="24"/>
          <w:szCs w:val="24"/>
        </w:rPr>
        <w:t>норм, регулирующих имущественно</w:t>
      </w:r>
      <w:r w:rsidR="00F67767">
        <w:rPr>
          <w:rFonts w:ascii="Times New Roman" w:hAnsi="Times New Roman" w:cs="Times New Roman"/>
          <w:color w:val="000000" w:themeColor="text1"/>
          <w:sz w:val="24"/>
          <w:szCs w:val="24"/>
        </w:rPr>
        <w:t>-</w:t>
      </w:r>
      <w:r w:rsidRPr="0096123D">
        <w:rPr>
          <w:rFonts w:ascii="Times New Roman" w:hAnsi="Times New Roman" w:cs="Times New Roman"/>
          <w:color w:val="000000" w:themeColor="text1"/>
          <w:sz w:val="24"/>
          <w:szCs w:val="24"/>
        </w:rPr>
        <w:t>управленческие отношения, складывающиеся в ходе деятельности по производству товаров, выполнения работ, оказания услуг, с целью удовлетворения спроса и получения прибыли. Предпринимательское право регулирует отношения в сфере предпринимательской деятельности, а также тесно связанные с ними отношения по государственному регулированию предпринимательской деятельности.</w:t>
      </w:r>
    </w:p>
    <w:p w14:paraId="6AD0D30E" w14:textId="09B4BB00" w:rsidR="00091010" w:rsidRPr="0096123D" w:rsidRDefault="00091010" w:rsidP="00576A12">
      <w:pPr>
        <w:tabs>
          <w:tab w:val="left" w:pos="142"/>
        </w:tabs>
        <w:spacing w:after="0" w:line="240" w:lineRule="auto"/>
        <w:ind w:firstLine="709"/>
        <w:jc w:val="both"/>
        <w:rPr>
          <w:rFonts w:ascii="Times New Roman" w:hAnsi="Times New Roman" w:cs="Times New Roman"/>
          <w:color w:val="000000" w:themeColor="text1"/>
          <w:sz w:val="24"/>
          <w:szCs w:val="24"/>
        </w:rPr>
      </w:pPr>
      <w:r w:rsidRPr="0096123D">
        <w:rPr>
          <w:rFonts w:ascii="Times New Roman" w:hAnsi="Times New Roman" w:cs="Times New Roman"/>
          <w:b/>
          <w:color w:val="000000" w:themeColor="text1"/>
          <w:sz w:val="24"/>
          <w:szCs w:val="24"/>
        </w:rPr>
        <w:t xml:space="preserve">Предпринимательское </w:t>
      </w:r>
      <w:r w:rsidR="00F67767" w:rsidRPr="0096123D">
        <w:rPr>
          <w:rFonts w:ascii="Times New Roman" w:hAnsi="Times New Roman" w:cs="Times New Roman"/>
          <w:b/>
          <w:color w:val="000000" w:themeColor="text1"/>
          <w:sz w:val="24"/>
          <w:szCs w:val="24"/>
        </w:rPr>
        <w:t>право,</w:t>
      </w:r>
      <w:r w:rsidRPr="0096123D">
        <w:rPr>
          <w:rFonts w:ascii="Times New Roman" w:hAnsi="Times New Roman" w:cs="Times New Roman"/>
          <w:b/>
          <w:color w:val="000000" w:themeColor="text1"/>
          <w:sz w:val="24"/>
          <w:szCs w:val="24"/>
        </w:rPr>
        <w:t xml:space="preserve"> как наука</w:t>
      </w:r>
      <w:r w:rsidRPr="0096123D">
        <w:rPr>
          <w:rFonts w:ascii="Times New Roman" w:hAnsi="Times New Roman" w:cs="Times New Roman"/>
          <w:color w:val="000000" w:themeColor="text1"/>
          <w:sz w:val="24"/>
          <w:szCs w:val="24"/>
        </w:rPr>
        <w:t xml:space="preserve"> представляет собой систему знаний о предпринимательском праве, истории и тенденциях его развития. Как учебная дисциплина предпринимательское право представляет собой систему обобщенных знаний о предпринимательском праве как отрасли права, нормативной базе предпринимательского права и практике её применения, а также о науке предпринимательского права.</w:t>
      </w:r>
    </w:p>
    <w:p w14:paraId="683DB0DA" w14:textId="77777777" w:rsidR="00091010" w:rsidRPr="0096123D" w:rsidRDefault="00091010" w:rsidP="00576A12">
      <w:pPr>
        <w:tabs>
          <w:tab w:val="left" w:pos="142"/>
        </w:tabs>
        <w:spacing w:after="0" w:line="240" w:lineRule="auto"/>
        <w:ind w:firstLine="709"/>
        <w:jc w:val="both"/>
        <w:rPr>
          <w:rFonts w:ascii="Times New Roman" w:hAnsi="Times New Roman" w:cs="Times New Roman"/>
          <w:color w:val="000000" w:themeColor="text1"/>
          <w:sz w:val="24"/>
          <w:szCs w:val="24"/>
        </w:rPr>
      </w:pPr>
      <w:r w:rsidRPr="0096123D">
        <w:rPr>
          <w:rFonts w:ascii="Times New Roman" w:hAnsi="Times New Roman" w:cs="Times New Roman"/>
          <w:b/>
          <w:color w:val="000000" w:themeColor="text1"/>
          <w:sz w:val="24"/>
          <w:szCs w:val="24"/>
        </w:rPr>
        <w:t>Предметом отрасли предпринимательского права</w:t>
      </w:r>
      <w:r w:rsidRPr="0096123D">
        <w:rPr>
          <w:rFonts w:ascii="Times New Roman" w:hAnsi="Times New Roman" w:cs="Times New Roman"/>
          <w:color w:val="000000" w:themeColor="text1"/>
          <w:sz w:val="24"/>
          <w:szCs w:val="24"/>
        </w:rPr>
        <w:t xml:space="preserve"> являются общественные отношения, которые регулируются нормами предпринимательского права: отношения купли-продажи, аренды, кредитования, ценообразования и т.п., а также - отношения некоммерческого характера, тесно связанные с предпринимательскими (например, на стадии создании хозяйствующего субъекта, при осуществлении деятельности ряда некоммерческих организаций), отношения по государственному регулированию отдельных аспектов предпринимательской деятельности.</w:t>
      </w:r>
    </w:p>
    <w:p w14:paraId="21B68346" w14:textId="77777777" w:rsidR="00091010" w:rsidRPr="0096123D" w:rsidRDefault="00091010" w:rsidP="00576A12">
      <w:pPr>
        <w:tabs>
          <w:tab w:val="left" w:pos="142"/>
        </w:tabs>
        <w:spacing w:after="0" w:line="240" w:lineRule="auto"/>
        <w:ind w:firstLine="709"/>
        <w:jc w:val="both"/>
        <w:rPr>
          <w:rFonts w:ascii="Times New Roman" w:hAnsi="Times New Roman" w:cs="Times New Roman"/>
          <w:color w:val="000000" w:themeColor="text1"/>
          <w:sz w:val="24"/>
          <w:szCs w:val="24"/>
        </w:rPr>
      </w:pPr>
      <w:r w:rsidRPr="0096123D">
        <w:rPr>
          <w:rFonts w:ascii="Times New Roman" w:hAnsi="Times New Roman" w:cs="Times New Roman"/>
          <w:b/>
          <w:color w:val="000000" w:themeColor="text1"/>
          <w:sz w:val="24"/>
          <w:szCs w:val="24"/>
        </w:rPr>
        <w:t>Предметом науки предпринимательского права</w:t>
      </w:r>
      <w:r w:rsidRPr="0096123D">
        <w:rPr>
          <w:rFonts w:ascii="Times New Roman" w:hAnsi="Times New Roman" w:cs="Times New Roman"/>
          <w:color w:val="000000" w:themeColor="text1"/>
          <w:sz w:val="24"/>
          <w:szCs w:val="24"/>
        </w:rPr>
        <w:t xml:space="preserve"> является система знаний об истории возникновения и развития предпринимательского права, различных подходов к пониманию его сущности, а также современное состояние правового регулирования отношений, составляющих предмет предпринимательского права как отрасли права.</w:t>
      </w:r>
    </w:p>
    <w:p w14:paraId="71D6D35E" w14:textId="77777777" w:rsidR="00091010" w:rsidRPr="0096123D" w:rsidRDefault="00091010" w:rsidP="00576A12">
      <w:pPr>
        <w:tabs>
          <w:tab w:val="left" w:pos="142"/>
        </w:tabs>
        <w:spacing w:after="0" w:line="240" w:lineRule="auto"/>
        <w:ind w:firstLine="709"/>
        <w:jc w:val="both"/>
        <w:rPr>
          <w:rFonts w:ascii="Times New Roman" w:hAnsi="Times New Roman" w:cs="Times New Roman"/>
          <w:color w:val="000000" w:themeColor="text1"/>
          <w:sz w:val="24"/>
          <w:szCs w:val="24"/>
        </w:rPr>
      </w:pPr>
      <w:r w:rsidRPr="0096123D">
        <w:rPr>
          <w:rFonts w:ascii="Times New Roman" w:hAnsi="Times New Roman" w:cs="Times New Roman"/>
          <w:b/>
          <w:color w:val="000000" w:themeColor="text1"/>
          <w:sz w:val="24"/>
          <w:szCs w:val="24"/>
        </w:rPr>
        <w:t xml:space="preserve">Предметом предпринимательского права как учебной дисциплины </w:t>
      </w:r>
      <w:r w:rsidRPr="0096123D">
        <w:rPr>
          <w:rFonts w:ascii="Times New Roman" w:hAnsi="Times New Roman" w:cs="Times New Roman"/>
          <w:color w:val="000000" w:themeColor="text1"/>
          <w:sz w:val="24"/>
          <w:szCs w:val="24"/>
        </w:rPr>
        <w:t>является изучение основных, базовых понятий предпринимательского права, истории его развития, а также основ правового регулирования предпринимательских и тесно связанных с ними отношений.</w:t>
      </w:r>
    </w:p>
    <w:p w14:paraId="5977AD2A" w14:textId="77777777" w:rsidR="00091010" w:rsidRPr="0096123D" w:rsidRDefault="00091010" w:rsidP="00576A12">
      <w:pPr>
        <w:pStyle w:val="a7"/>
        <w:tabs>
          <w:tab w:val="left" w:pos="142"/>
        </w:tabs>
        <w:spacing w:after="0" w:line="240" w:lineRule="auto"/>
        <w:ind w:left="0" w:firstLine="709"/>
        <w:jc w:val="both"/>
        <w:rPr>
          <w:rFonts w:ascii="Times New Roman" w:hAnsi="Times New Roman" w:cs="Times New Roman"/>
          <w:b/>
          <w:color w:val="000000" w:themeColor="text1"/>
          <w:sz w:val="24"/>
          <w:szCs w:val="24"/>
        </w:rPr>
      </w:pPr>
      <w:r w:rsidRPr="0096123D">
        <w:rPr>
          <w:rFonts w:ascii="Times New Roman" w:hAnsi="Times New Roman" w:cs="Times New Roman"/>
          <w:b/>
          <w:color w:val="000000" w:themeColor="text1"/>
          <w:sz w:val="24"/>
          <w:szCs w:val="24"/>
        </w:rPr>
        <w:t>2.</w:t>
      </w:r>
      <w:r w:rsidRPr="0096123D">
        <w:rPr>
          <w:rFonts w:ascii="Times New Roman" w:hAnsi="Times New Roman" w:cs="Times New Roman"/>
          <w:b/>
          <w:color w:val="000000" w:themeColor="text1"/>
          <w:sz w:val="24"/>
          <w:szCs w:val="24"/>
        </w:rPr>
        <w:tab/>
        <w:t>Понятие и признаки предпринимательской деятельности</w:t>
      </w:r>
    </w:p>
    <w:p w14:paraId="5F3B1360" w14:textId="77777777" w:rsidR="00091010" w:rsidRPr="0096123D" w:rsidRDefault="00091010" w:rsidP="00576A12">
      <w:pPr>
        <w:tabs>
          <w:tab w:val="left" w:pos="142"/>
        </w:tabs>
        <w:spacing w:after="0" w:line="240" w:lineRule="auto"/>
        <w:ind w:firstLine="709"/>
        <w:jc w:val="both"/>
        <w:rPr>
          <w:rFonts w:ascii="Times New Roman" w:hAnsi="Times New Roman" w:cs="Times New Roman"/>
          <w:color w:val="000000" w:themeColor="text1"/>
          <w:sz w:val="24"/>
          <w:szCs w:val="24"/>
        </w:rPr>
      </w:pPr>
      <w:r w:rsidRPr="0096123D">
        <w:rPr>
          <w:rFonts w:ascii="Times New Roman" w:hAnsi="Times New Roman" w:cs="Times New Roman"/>
          <w:b/>
          <w:color w:val="000000" w:themeColor="text1"/>
          <w:sz w:val="24"/>
          <w:szCs w:val="24"/>
        </w:rPr>
        <w:t>Предпринимательская деятельность</w:t>
      </w:r>
      <w:r w:rsidRPr="0096123D">
        <w:rPr>
          <w:rFonts w:ascii="Times New Roman" w:hAnsi="Times New Roman" w:cs="Times New Roman"/>
          <w:color w:val="000000" w:themeColor="text1"/>
          <w:sz w:val="24"/>
          <w:szCs w:val="24"/>
        </w:rPr>
        <w:t xml:space="preserve"> -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лицами, зарегистрированными в этом качестве в установленном законом порядке.</w:t>
      </w:r>
    </w:p>
    <w:p w14:paraId="78633206" w14:textId="77777777" w:rsidR="00091010" w:rsidRPr="0096123D" w:rsidRDefault="00091010" w:rsidP="00576A12">
      <w:pPr>
        <w:tabs>
          <w:tab w:val="left" w:pos="142"/>
        </w:tabs>
        <w:spacing w:after="0" w:line="240" w:lineRule="auto"/>
        <w:ind w:firstLine="709"/>
        <w:jc w:val="both"/>
        <w:rPr>
          <w:rFonts w:ascii="Times New Roman" w:hAnsi="Times New Roman" w:cs="Times New Roman"/>
          <w:b/>
          <w:color w:val="000000" w:themeColor="text1"/>
          <w:sz w:val="24"/>
          <w:szCs w:val="24"/>
        </w:rPr>
      </w:pPr>
      <w:r w:rsidRPr="0096123D">
        <w:rPr>
          <w:rFonts w:ascii="Times New Roman" w:hAnsi="Times New Roman" w:cs="Times New Roman"/>
          <w:b/>
          <w:color w:val="000000" w:themeColor="text1"/>
          <w:sz w:val="24"/>
          <w:szCs w:val="24"/>
        </w:rPr>
        <w:t>Признаки предпринимательской деятельности:</w:t>
      </w:r>
    </w:p>
    <w:p w14:paraId="1082FC74" w14:textId="77777777" w:rsidR="00091010" w:rsidRPr="0096123D" w:rsidRDefault="00091010" w:rsidP="00576A12">
      <w:pPr>
        <w:tabs>
          <w:tab w:val="left" w:pos="142"/>
        </w:tabs>
        <w:spacing w:after="0" w:line="240" w:lineRule="auto"/>
        <w:ind w:firstLine="709"/>
        <w:jc w:val="both"/>
        <w:rPr>
          <w:rFonts w:ascii="Times New Roman" w:hAnsi="Times New Roman" w:cs="Times New Roman"/>
          <w:color w:val="000000" w:themeColor="text1"/>
          <w:sz w:val="24"/>
          <w:szCs w:val="24"/>
        </w:rPr>
      </w:pPr>
      <w:r w:rsidRPr="0096123D">
        <w:rPr>
          <w:rFonts w:ascii="Times New Roman" w:hAnsi="Times New Roman" w:cs="Times New Roman"/>
          <w:color w:val="000000" w:themeColor="text1"/>
          <w:sz w:val="24"/>
          <w:szCs w:val="24"/>
        </w:rPr>
        <w:t>- Самостоятельность предпринимательской деятельности предполагает имущественную и организационную независимость субъекта предпринимательской деятельности.</w:t>
      </w:r>
    </w:p>
    <w:p w14:paraId="0C1BB3C1" w14:textId="77777777" w:rsidR="00091010" w:rsidRPr="0096123D" w:rsidRDefault="00091010" w:rsidP="00576A12">
      <w:pPr>
        <w:tabs>
          <w:tab w:val="left" w:pos="142"/>
        </w:tabs>
        <w:spacing w:after="0" w:line="240" w:lineRule="auto"/>
        <w:ind w:firstLine="709"/>
        <w:jc w:val="both"/>
        <w:rPr>
          <w:rFonts w:ascii="Times New Roman" w:hAnsi="Times New Roman" w:cs="Times New Roman"/>
          <w:color w:val="000000" w:themeColor="text1"/>
          <w:sz w:val="24"/>
          <w:szCs w:val="24"/>
        </w:rPr>
      </w:pPr>
      <w:r w:rsidRPr="0096123D">
        <w:rPr>
          <w:rFonts w:ascii="Times New Roman" w:hAnsi="Times New Roman" w:cs="Times New Roman"/>
          <w:color w:val="000000" w:themeColor="text1"/>
          <w:sz w:val="24"/>
          <w:szCs w:val="24"/>
        </w:rPr>
        <w:t xml:space="preserve">- Рисковый характер предпринимательской деятельности является неотъемлемой частью. Основным риском является риск неполучения прибыли либо получение прибыли в </w:t>
      </w:r>
      <w:r w:rsidRPr="0096123D">
        <w:rPr>
          <w:rFonts w:ascii="Times New Roman" w:hAnsi="Times New Roman" w:cs="Times New Roman"/>
          <w:color w:val="000000" w:themeColor="text1"/>
          <w:sz w:val="24"/>
          <w:szCs w:val="24"/>
        </w:rPr>
        <w:lastRenderedPageBreak/>
        <w:t>меньшем объеме. Предприниматель может заключить договор страхования предпринимательского риска.</w:t>
      </w:r>
    </w:p>
    <w:p w14:paraId="1DCB9CC7" w14:textId="77777777" w:rsidR="00091010" w:rsidRPr="0096123D" w:rsidRDefault="00091010" w:rsidP="00576A12">
      <w:pPr>
        <w:tabs>
          <w:tab w:val="left" w:pos="142"/>
        </w:tabs>
        <w:spacing w:after="0" w:line="240" w:lineRule="auto"/>
        <w:ind w:firstLine="709"/>
        <w:jc w:val="both"/>
        <w:rPr>
          <w:rFonts w:ascii="Times New Roman" w:hAnsi="Times New Roman" w:cs="Times New Roman"/>
          <w:color w:val="000000" w:themeColor="text1"/>
          <w:sz w:val="24"/>
          <w:szCs w:val="24"/>
        </w:rPr>
      </w:pPr>
      <w:r w:rsidRPr="0096123D">
        <w:rPr>
          <w:rFonts w:ascii="Times New Roman" w:hAnsi="Times New Roman" w:cs="Times New Roman"/>
          <w:color w:val="000000" w:themeColor="text1"/>
          <w:sz w:val="24"/>
          <w:szCs w:val="24"/>
        </w:rPr>
        <w:t>- Направленность на систематическое получение прибыли означает, что деятельность, признаваемая в качестве предпринимательской, осуществляется субъектом с целью неоднократного извлечения прибыли.</w:t>
      </w:r>
    </w:p>
    <w:p w14:paraId="274A3179" w14:textId="77777777" w:rsidR="00091010" w:rsidRPr="0096123D" w:rsidRDefault="00091010" w:rsidP="00576A12">
      <w:pPr>
        <w:tabs>
          <w:tab w:val="left" w:pos="142"/>
        </w:tabs>
        <w:spacing w:after="0" w:line="240" w:lineRule="auto"/>
        <w:ind w:firstLine="709"/>
        <w:jc w:val="both"/>
        <w:rPr>
          <w:rFonts w:ascii="Times New Roman" w:hAnsi="Times New Roman" w:cs="Times New Roman"/>
          <w:color w:val="000000" w:themeColor="text1"/>
          <w:sz w:val="24"/>
          <w:szCs w:val="24"/>
        </w:rPr>
      </w:pPr>
      <w:r w:rsidRPr="0096123D">
        <w:rPr>
          <w:rFonts w:ascii="Times New Roman" w:hAnsi="Times New Roman" w:cs="Times New Roman"/>
          <w:color w:val="000000" w:themeColor="text1"/>
          <w:sz w:val="24"/>
          <w:szCs w:val="24"/>
        </w:rPr>
        <w:t>- Прибыль извлекается от пользования имуществом, продажи товаров, выполнения работ и оказания услуг. Данный признак указывает на источники прибыли в ходе осуществления предпринимательской деятельности.</w:t>
      </w:r>
    </w:p>
    <w:p w14:paraId="6458A4C1" w14:textId="77777777" w:rsidR="00091010" w:rsidRPr="0096123D" w:rsidRDefault="00091010" w:rsidP="00576A12">
      <w:pPr>
        <w:tabs>
          <w:tab w:val="left" w:pos="142"/>
        </w:tabs>
        <w:spacing w:after="0" w:line="240" w:lineRule="auto"/>
        <w:ind w:firstLine="709"/>
        <w:jc w:val="both"/>
        <w:rPr>
          <w:rFonts w:ascii="Times New Roman" w:hAnsi="Times New Roman" w:cs="Times New Roman"/>
          <w:b/>
          <w:color w:val="000000" w:themeColor="text1"/>
          <w:sz w:val="24"/>
          <w:szCs w:val="24"/>
        </w:rPr>
      </w:pPr>
      <w:r w:rsidRPr="0096123D">
        <w:rPr>
          <w:rFonts w:ascii="Times New Roman" w:hAnsi="Times New Roman" w:cs="Times New Roman"/>
          <w:b/>
          <w:color w:val="000000" w:themeColor="text1"/>
          <w:sz w:val="24"/>
          <w:szCs w:val="24"/>
        </w:rPr>
        <w:t>3.Субъекты предпринимательской деятельности и их правовой статус</w:t>
      </w:r>
    </w:p>
    <w:p w14:paraId="37B569FD"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b/>
          <w:color w:val="000000" w:themeColor="text1"/>
        </w:rPr>
        <w:t>Субъекты предпринимательской деятельности</w:t>
      </w:r>
      <w:r w:rsidRPr="0096123D">
        <w:rPr>
          <w:color w:val="000000" w:themeColor="text1"/>
        </w:rPr>
        <w:t xml:space="preserve"> – лица, непосредственно осуществляющие предпринимательскую деятельность на постоянной профессиональной основе, к ним относятся коммерческие организации, индивидуальные предприниматели, которые могут осуществлять предпринимательскую деятельность.</w:t>
      </w:r>
    </w:p>
    <w:p w14:paraId="45AFDBA3"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Субъекты предпринимательской деятельности являются носителями предусмотренных законном прав и обязанностей, наделены определённой хозяйственной компетенцией, обладают обособленным имуществом, на базе которого ведут предпринимательскую деятельность, зарегистрированы в установленном порядке, приобретают права и обязанности от своего имени и несут самостоятельную имущественную ответственность.</w:t>
      </w:r>
    </w:p>
    <w:p w14:paraId="0689D60F"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Коммерческие организации, за исключением унитарных предприятий, могут иметь гражданские права и нести гражданские обязанности, необходимые для осуществления любых видов деятельности, не запрещенных законом.</w:t>
      </w:r>
    </w:p>
    <w:p w14:paraId="70E5A8C1"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Отдельными видами деятельности, перечень которых определяется законом, юридическое лицо может заниматься только на основании специального разрешения (лицензии).</w:t>
      </w:r>
    </w:p>
    <w:p w14:paraId="3587F3DE" w14:textId="77777777" w:rsidR="00091010" w:rsidRPr="0096123D" w:rsidRDefault="00091010" w:rsidP="00576A12">
      <w:pPr>
        <w:pStyle w:val="a3"/>
        <w:tabs>
          <w:tab w:val="left" w:pos="142"/>
        </w:tabs>
        <w:spacing w:before="0" w:beforeAutospacing="0" w:after="0" w:afterAutospacing="0"/>
        <w:ind w:firstLine="709"/>
        <w:jc w:val="both"/>
        <w:rPr>
          <w:b/>
          <w:color w:val="000000" w:themeColor="text1"/>
        </w:rPr>
      </w:pPr>
      <w:r w:rsidRPr="0096123D">
        <w:rPr>
          <w:b/>
          <w:color w:val="000000" w:themeColor="text1"/>
        </w:rPr>
        <w:t>Можно назвать следующие виды субъектов предпринимательской деятельности:</w:t>
      </w:r>
    </w:p>
    <w:p w14:paraId="3BA359F3"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b/>
          <w:color w:val="000000" w:themeColor="text1"/>
        </w:rPr>
        <w:t>1. индивидуальные предприниматели</w:t>
      </w:r>
      <w:r w:rsidRPr="0096123D">
        <w:rPr>
          <w:color w:val="000000" w:themeColor="text1"/>
        </w:rPr>
        <w:t xml:space="preserve"> - физические лица, зарегистрированные в установленном порядке и осуществляющие предпринимательскую деятельность без образования юридического лица;</w:t>
      </w:r>
    </w:p>
    <w:p w14:paraId="04BE9201"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b/>
          <w:color w:val="000000" w:themeColor="text1"/>
        </w:rPr>
        <w:t>2.  хозяйственные товарищества и общества</w:t>
      </w:r>
      <w:r w:rsidRPr="0096123D">
        <w:rPr>
          <w:color w:val="000000" w:themeColor="text1"/>
        </w:rPr>
        <w:t xml:space="preserve"> - коммерческие организации с разделенным на доли (вклады) учредителей (участников) уставным (складочным) капиталом;</w:t>
      </w:r>
    </w:p>
    <w:p w14:paraId="1DF3D1DC"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b/>
          <w:color w:val="000000" w:themeColor="text1"/>
        </w:rPr>
        <w:t>3. акционерные общества признается общества</w:t>
      </w:r>
      <w:r w:rsidRPr="0096123D">
        <w:rPr>
          <w:color w:val="000000" w:themeColor="text1"/>
        </w:rPr>
        <w:t>, уставный капитал которых разделен на определенное число акций; участники акционерного общества (акционеры) не отвечают по его обязательствам и несут риск убытков, связанных с деятельностью общества, в пределах стоимости принадлежащих им акций;</w:t>
      </w:r>
    </w:p>
    <w:p w14:paraId="2DC69FD1"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b/>
          <w:color w:val="000000" w:themeColor="text1"/>
        </w:rPr>
        <w:t>4. унитарные предприятием</w:t>
      </w:r>
      <w:r w:rsidRPr="0096123D">
        <w:rPr>
          <w:color w:val="000000" w:themeColor="text1"/>
        </w:rPr>
        <w:t xml:space="preserve"> признается коммерческие организации, не наделенные правом собственности на закрепленное за ними собственником имущество.</w:t>
      </w:r>
    </w:p>
    <w:p w14:paraId="37EDE5ED" w14:textId="77777777" w:rsidR="00091010" w:rsidRPr="0096123D" w:rsidRDefault="00091010" w:rsidP="00576A12">
      <w:pPr>
        <w:tabs>
          <w:tab w:val="left" w:pos="142"/>
        </w:tabs>
        <w:spacing w:after="0" w:line="240" w:lineRule="auto"/>
        <w:ind w:firstLine="709"/>
        <w:jc w:val="both"/>
        <w:rPr>
          <w:rFonts w:ascii="Times New Roman" w:hAnsi="Times New Roman" w:cs="Times New Roman"/>
          <w:b/>
          <w:color w:val="000000" w:themeColor="text1"/>
          <w:sz w:val="24"/>
          <w:szCs w:val="24"/>
        </w:rPr>
      </w:pPr>
      <w:r w:rsidRPr="0096123D">
        <w:rPr>
          <w:rFonts w:ascii="Times New Roman" w:hAnsi="Times New Roman" w:cs="Times New Roman"/>
          <w:b/>
          <w:color w:val="000000" w:themeColor="text1"/>
          <w:sz w:val="24"/>
          <w:szCs w:val="24"/>
        </w:rPr>
        <w:t>Права предпринимателя:</w:t>
      </w:r>
    </w:p>
    <w:p w14:paraId="3C9A7623" w14:textId="77777777" w:rsidR="00091010" w:rsidRPr="0096123D" w:rsidRDefault="00091010" w:rsidP="00576A12">
      <w:pPr>
        <w:tabs>
          <w:tab w:val="left" w:pos="142"/>
        </w:tabs>
        <w:spacing w:after="0" w:line="240" w:lineRule="auto"/>
        <w:ind w:firstLine="709"/>
        <w:jc w:val="both"/>
        <w:rPr>
          <w:rFonts w:ascii="Times New Roman" w:hAnsi="Times New Roman" w:cs="Times New Roman"/>
          <w:color w:val="000000" w:themeColor="text1"/>
          <w:sz w:val="24"/>
          <w:szCs w:val="24"/>
        </w:rPr>
      </w:pPr>
      <w:r w:rsidRPr="0096123D">
        <w:rPr>
          <w:rFonts w:ascii="Times New Roman" w:hAnsi="Times New Roman" w:cs="Times New Roman"/>
          <w:color w:val="000000" w:themeColor="text1"/>
          <w:sz w:val="24"/>
          <w:szCs w:val="24"/>
        </w:rPr>
        <w:t>Создавать любые виды предприятий, практическое применение производственного, финансового, коммерческого, трудового и интеллектуального потенциала</w:t>
      </w:r>
    </w:p>
    <w:p w14:paraId="0CB2E9AB" w14:textId="77777777" w:rsidR="00091010" w:rsidRPr="0096123D" w:rsidRDefault="00091010" w:rsidP="00576A12">
      <w:pPr>
        <w:tabs>
          <w:tab w:val="left" w:pos="142"/>
        </w:tabs>
        <w:spacing w:after="0" w:line="240" w:lineRule="auto"/>
        <w:ind w:firstLine="709"/>
        <w:jc w:val="both"/>
        <w:rPr>
          <w:rFonts w:ascii="Times New Roman" w:hAnsi="Times New Roman" w:cs="Times New Roman"/>
          <w:color w:val="000000" w:themeColor="text1"/>
          <w:sz w:val="24"/>
          <w:szCs w:val="24"/>
        </w:rPr>
      </w:pPr>
      <w:r w:rsidRPr="0096123D">
        <w:rPr>
          <w:rFonts w:ascii="Times New Roman" w:hAnsi="Times New Roman" w:cs="Times New Roman"/>
          <w:color w:val="000000" w:themeColor="text1"/>
          <w:sz w:val="24"/>
          <w:szCs w:val="24"/>
        </w:rPr>
        <w:t>Осуществлять любые виды деятельности, определенные уставом предприятия согласно законодательству</w:t>
      </w:r>
    </w:p>
    <w:p w14:paraId="46BB0D80" w14:textId="77777777" w:rsidR="00091010" w:rsidRPr="0096123D" w:rsidRDefault="00091010" w:rsidP="00576A12">
      <w:pPr>
        <w:tabs>
          <w:tab w:val="left" w:pos="142"/>
        </w:tabs>
        <w:spacing w:after="0" w:line="240" w:lineRule="auto"/>
        <w:ind w:firstLine="709"/>
        <w:jc w:val="both"/>
        <w:rPr>
          <w:rFonts w:ascii="Times New Roman" w:hAnsi="Times New Roman" w:cs="Times New Roman"/>
          <w:color w:val="000000" w:themeColor="text1"/>
          <w:sz w:val="24"/>
          <w:szCs w:val="24"/>
        </w:rPr>
      </w:pPr>
      <w:r w:rsidRPr="0096123D">
        <w:rPr>
          <w:rFonts w:ascii="Times New Roman" w:hAnsi="Times New Roman" w:cs="Times New Roman"/>
          <w:color w:val="000000" w:themeColor="text1"/>
          <w:sz w:val="24"/>
          <w:szCs w:val="24"/>
        </w:rPr>
        <w:t>Приобретать имущество и права других хозяйствующих субъектов и иных лиц и участвовать в их деятельности</w:t>
      </w:r>
    </w:p>
    <w:p w14:paraId="1101D32D" w14:textId="77777777" w:rsidR="00091010" w:rsidRPr="0096123D" w:rsidRDefault="00091010" w:rsidP="00576A12">
      <w:pPr>
        <w:tabs>
          <w:tab w:val="left" w:pos="142"/>
        </w:tabs>
        <w:spacing w:after="0" w:line="240" w:lineRule="auto"/>
        <w:ind w:firstLine="709"/>
        <w:jc w:val="both"/>
        <w:rPr>
          <w:rFonts w:ascii="Times New Roman" w:hAnsi="Times New Roman" w:cs="Times New Roman"/>
          <w:color w:val="000000" w:themeColor="text1"/>
          <w:sz w:val="24"/>
          <w:szCs w:val="24"/>
        </w:rPr>
      </w:pPr>
      <w:r w:rsidRPr="0096123D">
        <w:rPr>
          <w:rFonts w:ascii="Times New Roman" w:hAnsi="Times New Roman" w:cs="Times New Roman"/>
          <w:color w:val="000000" w:themeColor="text1"/>
          <w:sz w:val="24"/>
          <w:szCs w:val="24"/>
        </w:rPr>
        <w:t>Самостоятельно формировать производственную программу предприятия и выбирать поставщиков, потребителей</w:t>
      </w:r>
    </w:p>
    <w:p w14:paraId="0E0F1980" w14:textId="77777777" w:rsidR="00091010" w:rsidRPr="0096123D" w:rsidRDefault="00091010" w:rsidP="00576A12">
      <w:pPr>
        <w:tabs>
          <w:tab w:val="left" w:pos="142"/>
        </w:tabs>
        <w:spacing w:after="0" w:line="240" w:lineRule="auto"/>
        <w:ind w:firstLine="709"/>
        <w:jc w:val="both"/>
        <w:rPr>
          <w:rFonts w:ascii="Times New Roman" w:hAnsi="Times New Roman" w:cs="Times New Roman"/>
          <w:color w:val="000000" w:themeColor="text1"/>
          <w:sz w:val="24"/>
          <w:szCs w:val="24"/>
        </w:rPr>
      </w:pPr>
      <w:r w:rsidRPr="0096123D">
        <w:rPr>
          <w:rFonts w:ascii="Times New Roman" w:hAnsi="Times New Roman" w:cs="Times New Roman"/>
          <w:color w:val="000000" w:themeColor="text1"/>
          <w:sz w:val="24"/>
          <w:szCs w:val="24"/>
        </w:rPr>
        <w:t>Определять перспективы развития, обеспечивая конкурентоспособность предприятия</w:t>
      </w:r>
    </w:p>
    <w:p w14:paraId="74520728" w14:textId="77777777" w:rsidR="00091010" w:rsidRPr="0096123D" w:rsidRDefault="00091010" w:rsidP="00576A12">
      <w:pPr>
        <w:tabs>
          <w:tab w:val="left" w:pos="142"/>
        </w:tabs>
        <w:spacing w:after="0" w:line="240" w:lineRule="auto"/>
        <w:ind w:firstLine="709"/>
        <w:jc w:val="both"/>
        <w:rPr>
          <w:rFonts w:ascii="Times New Roman" w:hAnsi="Times New Roman" w:cs="Times New Roman"/>
          <w:color w:val="000000" w:themeColor="text1"/>
          <w:sz w:val="24"/>
          <w:szCs w:val="24"/>
        </w:rPr>
      </w:pPr>
      <w:r w:rsidRPr="0096123D">
        <w:rPr>
          <w:rFonts w:ascii="Times New Roman" w:hAnsi="Times New Roman" w:cs="Times New Roman"/>
          <w:color w:val="000000" w:themeColor="text1"/>
          <w:sz w:val="24"/>
          <w:szCs w:val="24"/>
        </w:rPr>
        <w:t>Выполнять заказы для государственных нужд</w:t>
      </w:r>
    </w:p>
    <w:p w14:paraId="09E98A90" w14:textId="77777777" w:rsidR="00091010" w:rsidRPr="0096123D" w:rsidRDefault="00091010" w:rsidP="00576A12">
      <w:pPr>
        <w:tabs>
          <w:tab w:val="left" w:pos="142"/>
        </w:tabs>
        <w:spacing w:after="0" w:line="240" w:lineRule="auto"/>
        <w:ind w:firstLine="709"/>
        <w:jc w:val="both"/>
        <w:rPr>
          <w:rFonts w:ascii="Times New Roman" w:hAnsi="Times New Roman" w:cs="Times New Roman"/>
          <w:color w:val="000000" w:themeColor="text1"/>
          <w:sz w:val="24"/>
          <w:szCs w:val="24"/>
        </w:rPr>
      </w:pPr>
      <w:r w:rsidRPr="0096123D">
        <w:rPr>
          <w:rFonts w:ascii="Times New Roman" w:hAnsi="Times New Roman" w:cs="Times New Roman"/>
          <w:color w:val="000000" w:themeColor="text1"/>
          <w:sz w:val="24"/>
          <w:szCs w:val="24"/>
        </w:rPr>
        <w:t>Нанимать и увольнять работников с соблюдением трудового законодательства</w:t>
      </w:r>
    </w:p>
    <w:p w14:paraId="5F7561B2" w14:textId="77777777" w:rsidR="00091010" w:rsidRPr="0096123D" w:rsidRDefault="00091010" w:rsidP="00576A12">
      <w:pPr>
        <w:tabs>
          <w:tab w:val="left" w:pos="142"/>
        </w:tabs>
        <w:spacing w:after="0" w:line="240" w:lineRule="auto"/>
        <w:ind w:firstLine="709"/>
        <w:jc w:val="both"/>
        <w:rPr>
          <w:rFonts w:ascii="Times New Roman" w:hAnsi="Times New Roman" w:cs="Times New Roman"/>
          <w:color w:val="000000" w:themeColor="text1"/>
          <w:sz w:val="24"/>
          <w:szCs w:val="24"/>
        </w:rPr>
      </w:pPr>
      <w:r w:rsidRPr="0096123D">
        <w:rPr>
          <w:rFonts w:ascii="Times New Roman" w:hAnsi="Times New Roman" w:cs="Times New Roman"/>
          <w:color w:val="000000" w:themeColor="text1"/>
          <w:sz w:val="24"/>
          <w:szCs w:val="24"/>
        </w:rPr>
        <w:t>В соответствии с законодательством выпускать и приобретать акции и другие ценные бумаги</w:t>
      </w:r>
    </w:p>
    <w:p w14:paraId="3531CA06" w14:textId="77777777" w:rsidR="00091010" w:rsidRPr="0096123D" w:rsidRDefault="00091010" w:rsidP="00576A12">
      <w:pPr>
        <w:tabs>
          <w:tab w:val="left" w:pos="142"/>
        </w:tabs>
        <w:spacing w:after="0" w:line="240" w:lineRule="auto"/>
        <w:ind w:firstLine="709"/>
        <w:jc w:val="both"/>
        <w:rPr>
          <w:rFonts w:ascii="Times New Roman" w:hAnsi="Times New Roman" w:cs="Times New Roman"/>
          <w:color w:val="000000" w:themeColor="text1"/>
          <w:sz w:val="24"/>
          <w:szCs w:val="24"/>
        </w:rPr>
      </w:pPr>
      <w:r w:rsidRPr="0096123D">
        <w:rPr>
          <w:rFonts w:ascii="Times New Roman" w:hAnsi="Times New Roman" w:cs="Times New Roman"/>
          <w:color w:val="000000" w:themeColor="text1"/>
          <w:sz w:val="24"/>
          <w:szCs w:val="24"/>
        </w:rPr>
        <w:t>Устанавливать цены и тарифы на свою продукцию (работы, услуги)</w:t>
      </w:r>
    </w:p>
    <w:p w14:paraId="52201248" w14:textId="77777777" w:rsidR="00091010" w:rsidRPr="0096123D" w:rsidRDefault="00091010" w:rsidP="00576A12">
      <w:pPr>
        <w:tabs>
          <w:tab w:val="left" w:pos="142"/>
        </w:tabs>
        <w:spacing w:after="0" w:line="240" w:lineRule="auto"/>
        <w:ind w:firstLine="709"/>
        <w:jc w:val="both"/>
        <w:rPr>
          <w:rFonts w:ascii="Times New Roman" w:hAnsi="Times New Roman" w:cs="Times New Roman"/>
          <w:color w:val="000000" w:themeColor="text1"/>
          <w:sz w:val="24"/>
          <w:szCs w:val="24"/>
        </w:rPr>
      </w:pPr>
      <w:r w:rsidRPr="0096123D">
        <w:rPr>
          <w:rFonts w:ascii="Times New Roman" w:hAnsi="Times New Roman" w:cs="Times New Roman"/>
          <w:color w:val="000000" w:themeColor="text1"/>
          <w:sz w:val="24"/>
          <w:szCs w:val="24"/>
        </w:rPr>
        <w:lastRenderedPageBreak/>
        <w:t>Открывать счета в банках, производить расчетные, кассовые и кредитные операции всех видов</w:t>
      </w:r>
    </w:p>
    <w:p w14:paraId="336A46A6" w14:textId="77777777" w:rsidR="00091010" w:rsidRPr="0096123D" w:rsidRDefault="00091010" w:rsidP="00576A12">
      <w:pPr>
        <w:tabs>
          <w:tab w:val="left" w:pos="142"/>
        </w:tabs>
        <w:spacing w:after="0" w:line="240" w:lineRule="auto"/>
        <w:ind w:firstLine="709"/>
        <w:jc w:val="both"/>
        <w:rPr>
          <w:rFonts w:ascii="Times New Roman" w:hAnsi="Times New Roman" w:cs="Times New Roman"/>
          <w:color w:val="000000" w:themeColor="text1"/>
          <w:sz w:val="24"/>
          <w:szCs w:val="24"/>
        </w:rPr>
      </w:pPr>
      <w:r w:rsidRPr="0096123D">
        <w:rPr>
          <w:rFonts w:ascii="Times New Roman" w:hAnsi="Times New Roman" w:cs="Times New Roman"/>
          <w:color w:val="000000" w:themeColor="text1"/>
          <w:sz w:val="24"/>
          <w:szCs w:val="24"/>
        </w:rPr>
        <w:t>Свободно распоряжаться доходом после внесения налогов и других обязательных платежей</w:t>
      </w:r>
    </w:p>
    <w:p w14:paraId="0F2516C3" w14:textId="77777777" w:rsidR="00091010" w:rsidRPr="0096123D" w:rsidRDefault="00091010" w:rsidP="00576A12">
      <w:pPr>
        <w:tabs>
          <w:tab w:val="left" w:pos="142"/>
        </w:tabs>
        <w:spacing w:after="0" w:line="240" w:lineRule="auto"/>
        <w:ind w:firstLine="709"/>
        <w:jc w:val="both"/>
        <w:rPr>
          <w:rFonts w:ascii="Times New Roman" w:hAnsi="Times New Roman" w:cs="Times New Roman"/>
          <w:color w:val="000000" w:themeColor="text1"/>
          <w:sz w:val="24"/>
          <w:szCs w:val="24"/>
        </w:rPr>
      </w:pPr>
      <w:r w:rsidRPr="0096123D">
        <w:rPr>
          <w:rFonts w:ascii="Times New Roman" w:hAnsi="Times New Roman" w:cs="Times New Roman"/>
          <w:color w:val="000000" w:themeColor="text1"/>
          <w:sz w:val="24"/>
          <w:szCs w:val="24"/>
        </w:rPr>
        <w:t>Оспаривать в суде (арбитраже) в установленном порядке действия граждан, юридических лиц</w:t>
      </w:r>
    </w:p>
    <w:p w14:paraId="1CE7031F" w14:textId="77777777" w:rsidR="00091010" w:rsidRPr="0096123D" w:rsidRDefault="00091010" w:rsidP="00576A12">
      <w:pPr>
        <w:tabs>
          <w:tab w:val="left" w:pos="142"/>
        </w:tabs>
        <w:spacing w:after="0" w:line="240" w:lineRule="auto"/>
        <w:ind w:firstLine="709"/>
        <w:jc w:val="both"/>
        <w:rPr>
          <w:rFonts w:ascii="Times New Roman" w:hAnsi="Times New Roman" w:cs="Times New Roman"/>
          <w:color w:val="000000" w:themeColor="text1"/>
          <w:sz w:val="24"/>
          <w:szCs w:val="24"/>
        </w:rPr>
      </w:pPr>
      <w:r w:rsidRPr="0096123D">
        <w:rPr>
          <w:rFonts w:ascii="Times New Roman" w:hAnsi="Times New Roman" w:cs="Times New Roman"/>
          <w:color w:val="000000" w:themeColor="text1"/>
          <w:sz w:val="24"/>
          <w:szCs w:val="24"/>
        </w:rPr>
        <w:t>Осуществлять валютные операции, внешнеэкономическую деятельность</w:t>
      </w:r>
    </w:p>
    <w:p w14:paraId="656F6C4A" w14:textId="77777777" w:rsidR="00091010" w:rsidRPr="0096123D" w:rsidRDefault="00091010" w:rsidP="00576A12">
      <w:pPr>
        <w:tabs>
          <w:tab w:val="left" w:pos="142"/>
        </w:tabs>
        <w:spacing w:after="0" w:line="240" w:lineRule="auto"/>
        <w:ind w:firstLine="709"/>
        <w:jc w:val="both"/>
        <w:rPr>
          <w:rFonts w:ascii="Times New Roman" w:hAnsi="Times New Roman" w:cs="Times New Roman"/>
          <w:b/>
          <w:color w:val="000000" w:themeColor="text1"/>
          <w:sz w:val="24"/>
          <w:szCs w:val="24"/>
        </w:rPr>
      </w:pPr>
      <w:r w:rsidRPr="0096123D">
        <w:rPr>
          <w:rFonts w:ascii="Times New Roman" w:hAnsi="Times New Roman" w:cs="Times New Roman"/>
          <w:b/>
          <w:color w:val="000000" w:themeColor="text1"/>
          <w:sz w:val="24"/>
          <w:szCs w:val="24"/>
        </w:rPr>
        <w:t>Обязанности предпринимателей:</w:t>
      </w:r>
    </w:p>
    <w:p w14:paraId="7E9A3D47" w14:textId="77777777" w:rsidR="00091010" w:rsidRPr="0096123D" w:rsidRDefault="00091010" w:rsidP="00576A12">
      <w:pPr>
        <w:tabs>
          <w:tab w:val="left" w:pos="142"/>
        </w:tabs>
        <w:spacing w:after="0" w:line="240" w:lineRule="auto"/>
        <w:ind w:firstLine="709"/>
        <w:jc w:val="both"/>
        <w:rPr>
          <w:rFonts w:ascii="Times New Roman" w:hAnsi="Times New Roman" w:cs="Times New Roman"/>
          <w:color w:val="000000" w:themeColor="text1"/>
          <w:sz w:val="24"/>
          <w:szCs w:val="24"/>
        </w:rPr>
      </w:pPr>
      <w:r w:rsidRPr="0096123D">
        <w:rPr>
          <w:rFonts w:ascii="Times New Roman" w:hAnsi="Times New Roman" w:cs="Times New Roman"/>
          <w:color w:val="000000" w:themeColor="text1"/>
          <w:sz w:val="24"/>
          <w:szCs w:val="24"/>
        </w:rPr>
        <w:t>Оплачивать труд лиц, работающих по найму, не ниже установленных законодательством минимальных размеров</w:t>
      </w:r>
    </w:p>
    <w:p w14:paraId="7E2DCA4B" w14:textId="77777777" w:rsidR="00091010" w:rsidRPr="0096123D" w:rsidRDefault="00091010" w:rsidP="00576A12">
      <w:pPr>
        <w:tabs>
          <w:tab w:val="left" w:pos="142"/>
        </w:tabs>
        <w:spacing w:after="0" w:line="240" w:lineRule="auto"/>
        <w:ind w:firstLine="709"/>
        <w:jc w:val="both"/>
        <w:rPr>
          <w:rFonts w:ascii="Times New Roman" w:hAnsi="Times New Roman" w:cs="Times New Roman"/>
          <w:color w:val="000000" w:themeColor="text1"/>
          <w:sz w:val="24"/>
          <w:szCs w:val="24"/>
        </w:rPr>
      </w:pPr>
      <w:r w:rsidRPr="0096123D">
        <w:rPr>
          <w:rFonts w:ascii="Times New Roman" w:hAnsi="Times New Roman" w:cs="Times New Roman"/>
          <w:color w:val="000000" w:themeColor="text1"/>
          <w:sz w:val="24"/>
          <w:szCs w:val="24"/>
        </w:rPr>
        <w:t>Выполнять обязательства согласно действующему законодательству и заключенных им договоров</w:t>
      </w:r>
    </w:p>
    <w:p w14:paraId="3DB6A90A" w14:textId="77777777" w:rsidR="00091010" w:rsidRPr="0096123D" w:rsidRDefault="00091010" w:rsidP="00576A12">
      <w:pPr>
        <w:tabs>
          <w:tab w:val="left" w:pos="142"/>
        </w:tabs>
        <w:spacing w:after="0" w:line="240" w:lineRule="auto"/>
        <w:ind w:firstLine="709"/>
        <w:jc w:val="both"/>
        <w:rPr>
          <w:rFonts w:ascii="Times New Roman" w:hAnsi="Times New Roman" w:cs="Times New Roman"/>
          <w:color w:val="000000" w:themeColor="text1"/>
          <w:sz w:val="24"/>
          <w:szCs w:val="24"/>
        </w:rPr>
      </w:pPr>
      <w:r w:rsidRPr="0096123D">
        <w:rPr>
          <w:rFonts w:ascii="Times New Roman" w:hAnsi="Times New Roman" w:cs="Times New Roman"/>
          <w:color w:val="000000" w:themeColor="text1"/>
          <w:sz w:val="24"/>
          <w:szCs w:val="24"/>
        </w:rPr>
        <w:t>Не вправе препятствовать объединению работников в профсоюз и заключению коллективных договоров</w:t>
      </w:r>
    </w:p>
    <w:p w14:paraId="237FBFF9" w14:textId="77777777" w:rsidR="00091010" w:rsidRPr="0096123D" w:rsidRDefault="00091010" w:rsidP="00576A12">
      <w:pPr>
        <w:tabs>
          <w:tab w:val="left" w:pos="142"/>
        </w:tabs>
        <w:spacing w:after="0" w:line="240" w:lineRule="auto"/>
        <w:ind w:firstLine="709"/>
        <w:jc w:val="both"/>
        <w:rPr>
          <w:rFonts w:ascii="Times New Roman" w:hAnsi="Times New Roman" w:cs="Times New Roman"/>
          <w:color w:val="000000" w:themeColor="text1"/>
          <w:sz w:val="24"/>
          <w:szCs w:val="24"/>
        </w:rPr>
      </w:pPr>
      <w:r w:rsidRPr="0096123D">
        <w:rPr>
          <w:rFonts w:ascii="Times New Roman" w:hAnsi="Times New Roman" w:cs="Times New Roman"/>
          <w:color w:val="000000" w:themeColor="text1"/>
          <w:sz w:val="24"/>
          <w:szCs w:val="24"/>
        </w:rPr>
        <w:t>Осуществлять социальное, медицинское и иное обязательное страхование граждан, работающих по найму</w:t>
      </w:r>
    </w:p>
    <w:p w14:paraId="76F4770A" w14:textId="77777777" w:rsidR="00091010" w:rsidRPr="0096123D" w:rsidRDefault="00091010" w:rsidP="00576A12">
      <w:pPr>
        <w:tabs>
          <w:tab w:val="left" w:pos="142"/>
        </w:tabs>
        <w:spacing w:after="0" w:line="240" w:lineRule="auto"/>
        <w:ind w:firstLine="709"/>
        <w:jc w:val="both"/>
        <w:rPr>
          <w:rFonts w:ascii="Times New Roman" w:hAnsi="Times New Roman" w:cs="Times New Roman"/>
          <w:color w:val="000000" w:themeColor="text1"/>
          <w:sz w:val="24"/>
          <w:szCs w:val="24"/>
        </w:rPr>
      </w:pPr>
      <w:r w:rsidRPr="0096123D">
        <w:rPr>
          <w:rFonts w:ascii="Times New Roman" w:hAnsi="Times New Roman" w:cs="Times New Roman"/>
          <w:color w:val="000000" w:themeColor="text1"/>
          <w:sz w:val="24"/>
          <w:szCs w:val="24"/>
        </w:rPr>
        <w:t>Вносить платежи по социальному страхованию работников</w:t>
      </w:r>
    </w:p>
    <w:p w14:paraId="1B87B4B2" w14:textId="77777777" w:rsidR="00091010" w:rsidRPr="0096123D" w:rsidRDefault="00091010" w:rsidP="00576A12">
      <w:pPr>
        <w:tabs>
          <w:tab w:val="left" w:pos="142"/>
        </w:tabs>
        <w:spacing w:after="0" w:line="240" w:lineRule="auto"/>
        <w:ind w:firstLine="709"/>
        <w:jc w:val="both"/>
        <w:rPr>
          <w:rFonts w:ascii="Times New Roman" w:hAnsi="Times New Roman" w:cs="Times New Roman"/>
          <w:color w:val="000000" w:themeColor="text1"/>
          <w:sz w:val="24"/>
          <w:szCs w:val="24"/>
        </w:rPr>
      </w:pPr>
      <w:r w:rsidRPr="0096123D">
        <w:rPr>
          <w:rFonts w:ascii="Times New Roman" w:hAnsi="Times New Roman" w:cs="Times New Roman"/>
          <w:color w:val="000000" w:themeColor="text1"/>
          <w:sz w:val="24"/>
          <w:szCs w:val="24"/>
        </w:rPr>
        <w:t>Вести установленную законодательством отчетность и предоставлять ее государственным органам</w:t>
      </w:r>
    </w:p>
    <w:p w14:paraId="402BC018" w14:textId="77777777" w:rsidR="00091010" w:rsidRPr="0096123D" w:rsidRDefault="00091010" w:rsidP="00576A12">
      <w:pPr>
        <w:tabs>
          <w:tab w:val="left" w:pos="142"/>
        </w:tabs>
        <w:spacing w:after="0" w:line="240" w:lineRule="auto"/>
        <w:ind w:firstLine="709"/>
        <w:jc w:val="both"/>
        <w:rPr>
          <w:rFonts w:ascii="Times New Roman" w:hAnsi="Times New Roman" w:cs="Times New Roman"/>
          <w:color w:val="000000" w:themeColor="text1"/>
          <w:sz w:val="24"/>
          <w:szCs w:val="24"/>
        </w:rPr>
      </w:pPr>
      <w:r w:rsidRPr="0096123D">
        <w:rPr>
          <w:rFonts w:ascii="Times New Roman" w:hAnsi="Times New Roman" w:cs="Times New Roman"/>
          <w:color w:val="000000" w:themeColor="text1"/>
          <w:sz w:val="24"/>
          <w:szCs w:val="24"/>
        </w:rPr>
        <w:t>Обеспечивать работникам предусмотренные законодательством и обусловленные договорами условия труда, соблюдение правил техники безопасности</w:t>
      </w:r>
    </w:p>
    <w:p w14:paraId="697531BB" w14:textId="77777777" w:rsidR="00091010" w:rsidRPr="0096123D" w:rsidRDefault="00091010" w:rsidP="00576A12">
      <w:pPr>
        <w:tabs>
          <w:tab w:val="left" w:pos="142"/>
        </w:tabs>
        <w:spacing w:after="0" w:line="240" w:lineRule="auto"/>
        <w:ind w:firstLine="709"/>
        <w:jc w:val="both"/>
        <w:rPr>
          <w:rFonts w:ascii="Times New Roman" w:hAnsi="Times New Roman" w:cs="Times New Roman"/>
          <w:color w:val="000000" w:themeColor="text1"/>
          <w:sz w:val="24"/>
          <w:szCs w:val="24"/>
        </w:rPr>
      </w:pPr>
      <w:r w:rsidRPr="0096123D">
        <w:rPr>
          <w:rFonts w:ascii="Times New Roman" w:hAnsi="Times New Roman" w:cs="Times New Roman"/>
          <w:color w:val="000000" w:themeColor="text1"/>
          <w:sz w:val="24"/>
          <w:szCs w:val="24"/>
        </w:rPr>
        <w:t>Своевременно заявлять о банкротстве предприятия в случае невозможности исполнения обязательств перед кредиторами</w:t>
      </w:r>
    </w:p>
    <w:p w14:paraId="5001CB0B" w14:textId="77777777" w:rsidR="00091010" w:rsidRPr="0096123D" w:rsidRDefault="00091010" w:rsidP="00576A12">
      <w:pPr>
        <w:tabs>
          <w:tab w:val="left" w:pos="142"/>
        </w:tabs>
        <w:spacing w:after="0" w:line="240" w:lineRule="auto"/>
        <w:ind w:firstLine="709"/>
        <w:jc w:val="both"/>
        <w:rPr>
          <w:rFonts w:ascii="Times New Roman" w:hAnsi="Times New Roman" w:cs="Times New Roman"/>
          <w:color w:val="000000" w:themeColor="text1"/>
          <w:sz w:val="24"/>
          <w:szCs w:val="24"/>
        </w:rPr>
      </w:pPr>
      <w:r w:rsidRPr="0096123D">
        <w:rPr>
          <w:rFonts w:ascii="Times New Roman" w:hAnsi="Times New Roman" w:cs="Times New Roman"/>
          <w:color w:val="000000" w:themeColor="text1"/>
          <w:sz w:val="24"/>
          <w:szCs w:val="24"/>
        </w:rPr>
        <w:t>Возмещать ущерб, причиненный нерациональным использованием земли и природных ресурсов</w:t>
      </w:r>
    </w:p>
    <w:p w14:paraId="6FD7455A" w14:textId="77777777" w:rsidR="00091010" w:rsidRPr="0096123D" w:rsidRDefault="00091010" w:rsidP="00576A12">
      <w:pPr>
        <w:tabs>
          <w:tab w:val="left" w:pos="142"/>
        </w:tabs>
        <w:spacing w:after="0" w:line="240" w:lineRule="auto"/>
        <w:ind w:firstLine="709"/>
        <w:jc w:val="both"/>
        <w:rPr>
          <w:rFonts w:ascii="Times New Roman" w:hAnsi="Times New Roman" w:cs="Times New Roman"/>
          <w:color w:val="000000" w:themeColor="text1"/>
          <w:sz w:val="24"/>
          <w:szCs w:val="24"/>
        </w:rPr>
      </w:pPr>
      <w:r w:rsidRPr="0096123D">
        <w:rPr>
          <w:rFonts w:ascii="Times New Roman" w:hAnsi="Times New Roman" w:cs="Times New Roman"/>
          <w:color w:val="000000" w:themeColor="text1"/>
          <w:sz w:val="24"/>
          <w:szCs w:val="24"/>
        </w:rPr>
        <w:t>Осуществлять меры по обеспечению экологической безопасности</w:t>
      </w:r>
    </w:p>
    <w:p w14:paraId="308C7E2A" w14:textId="77777777" w:rsidR="00091010" w:rsidRPr="0096123D" w:rsidRDefault="00091010" w:rsidP="00576A12">
      <w:pPr>
        <w:tabs>
          <w:tab w:val="left" w:pos="142"/>
        </w:tabs>
        <w:spacing w:after="0" w:line="240" w:lineRule="auto"/>
        <w:ind w:firstLine="709"/>
        <w:jc w:val="both"/>
        <w:rPr>
          <w:rFonts w:ascii="Times New Roman" w:hAnsi="Times New Roman" w:cs="Times New Roman"/>
          <w:color w:val="000000" w:themeColor="text1"/>
          <w:sz w:val="24"/>
          <w:szCs w:val="24"/>
        </w:rPr>
      </w:pPr>
      <w:r w:rsidRPr="0096123D">
        <w:rPr>
          <w:rFonts w:ascii="Times New Roman" w:hAnsi="Times New Roman" w:cs="Times New Roman"/>
          <w:color w:val="000000" w:themeColor="text1"/>
          <w:sz w:val="24"/>
          <w:szCs w:val="24"/>
        </w:rPr>
        <w:t>Платить налоги и другие обязательные платежи, своевременно предоставлять декларацию о доходах</w:t>
      </w:r>
    </w:p>
    <w:p w14:paraId="18D0DD76" w14:textId="77777777" w:rsidR="00091010" w:rsidRPr="0096123D" w:rsidRDefault="00091010" w:rsidP="00576A12">
      <w:pPr>
        <w:pBdr>
          <w:bottom w:val="single" w:sz="6" w:space="0" w:color="D6DDB9"/>
        </w:pBdr>
        <w:shd w:val="clear" w:color="auto" w:fill="FFFFFF"/>
        <w:tabs>
          <w:tab w:val="left" w:pos="142"/>
        </w:tabs>
        <w:spacing w:after="0" w:line="240" w:lineRule="auto"/>
        <w:ind w:firstLine="709"/>
        <w:jc w:val="both"/>
        <w:outlineLvl w:val="1"/>
        <w:rPr>
          <w:rFonts w:ascii="Times New Roman" w:eastAsia="Times New Roman" w:hAnsi="Times New Roman" w:cs="Times New Roman"/>
          <w:b/>
          <w:bCs/>
          <w:color w:val="000000" w:themeColor="text1"/>
          <w:sz w:val="24"/>
          <w:szCs w:val="24"/>
        </w:rPr>
      </w:pPr>
      <w:r w:rsidRPr="0096123D">
        <w:rPr>
          <w:rFonts w:ascii="Times New Roman" w:eastAsia="Times New Roman" w:hAnsi="Times New Roman" w:cs="Times New Roman"/>
          <w:b/>
          <w:bCs/>
          <w:color w:val="000000" w:themeColor="text1"/>
          <w:sz w:val="24"/>
          <w:szCs w:val="24"/>
        </w:rPr>
        <w:t>Контрольные вопросы:</w:t>
      </w:r>
    </w:p>
    <w:p w14:paraId="1FCCC74B" w14:textId="77777777" w:rsidR="00091010" w:rsidRPr="0096123D" w:rsidRDefault="00091010" w:rsidP="00FB6DE9">
      <w:pPr>
        <w:pStyle w:val="a7"/>
        <w:numPr>
          <w:ilvl w:val="0"/>
          <w:numId w:val="18"/>
        </w:numPr>
        <w:pBdr>
          <w:bottom w:val="single" w:sz="6" w:space="0" w:color="D6DDB9"/>
        </w:pBdr>
        <w:shd w:val="clear" w:color="auto" w:fill="FFFFFF"/>
        <w:tabs>
          <w:tab w:val="left" w:pos="142"/>
        </w:tabs>
        <w:spacing w:after="0" w:line="240" w:lineRule="auto"/>
        <w:ind w:left="0" w:firstLine="709"/>
        <w:jc w:val="both"/>
        <w:outlineLvl w:val="1"/>
        <w:rPr>
          <w:rFonts w:ascii="Times New Roman" w:eastAsia="Times New Roman" w:hAnsi="Times New Roman" w:cs="Times New Roman"/>
          <w:bCs/>
          <w:color w:val="000000" w:themeColor="text1"/>
          <w:sz w:val="24"/>
          <w:szCs w:val="24"/>
          <w:lang w:eastAsia="ru-RU"/>
        </w:rPr>
      </w:pPr>
      <w:r w:rsidRPr="0096123D">
        <w:rPr>
          <w:rFonts w:ascii="Times New Roman" w:eastAsia="Times New Roman" w:hAnsi="Times New Roman" w:cs="Times New Roman"/>
          <w:bCs/>
          <w:color w:val="000000" w:themeColor="text1"/>
          <w:sz w:val="24"/>
          <w:szCs w:val="24"/>
          <w:lang w:eastAsia="ru-RU"/>
        </w:rPr>
        <w:t>Охарактеризуйте понятие и предмет предпринимательского права</w:t>
      </w:r>
    </w:p>
    <w:p w14:paraId="0E065068" w14:textId="77777777" w:rsidR="00091010" w:rsidRPr="0096123D" w:rsidRDefault="00091010" w:rsidP="00FB6DE9">
      <w:pPr>
        <w:pStyle w:val="a7"/>
        <w:numPr>
          <w:ilvl w:val="0"/>
          <w:numId w:val="18"/>
        </w:numPr>
        <w:pBdr>
          <w:bottom w:val="single" w:sz="6" w:space="0" w:color="D6DDB9"/>
        </w:pBdr>
        <w:shd w:val="clear" w:color="auto" w:fill="FFFFFF"/>
        <w:tabs>
          <w:tab w:val="left" w:pos="142"/>
        </w:tabs>
        <w:spacing w:after="0" w:line="240" w:lineRule="auto"/>
        <w:ind w:left="0" w:firstLine="709"/>
        <w:jc w:val="both"/>
        <w:outlineLvl w:val="1"/>
        <w:rPr>
          <w:rFonts w:ascii="Times New Roman" w:eastAsia="Times New Roman" w:hAnsi="Times New Roman" w:cs="Times New Roman"/>
          <w:bCs/>
          <w:color w:val="000000" w:themeColor="text1"/>
          <w:sz w:val="24"/>
          <w:szCs w:val="24"/>
          <w:lang w:eastAsia="ru-RU"/>
        </w:rPr>
      </w:pPr>
      <w:r w:rsidRPr="0096123D">
        <w:rPr>
          <w:rFonts w:ascii="Times New Roman" w:eastAsia="Times New Roman" w:hAnsi="Times New Roman" w:cs="Times New Roman"/>
          <w:bCs/>
          <w:color w:val="000000" w:themeColor="text1"/>
          <w:sz w:val="24"/>
          <w:szCs w:val="24"/>
          <w:lang w:eastAsia="ru-RU"/>
        </w:rPr>
        <w:t>Дайте понятие предпринимательской деятельности</w:t>
      </w:r>
    </w:p>
    <w:p w14:paraId="23475630" w14:textId="77777777" w:rsidR="00091010" w:rsidRPr="0096123D" w:rsidRDefault="00091010" w:rsidP="00FB6DE9">
      <w:pPr>
        <w:pStyle w:val="a7"/>
        <w:numPr>
          <w:ilvl w:val="0"/>
          <w:numId w:val="18"/>
        </w:numPr>
        <w:pBdr>
          <w:bottom w:val="single" w:sz="6" w:space="0" w:color="D6DDB9"/>
        </w:pBdr>
        <w:shd w:val="clear" w:color="auto" w:fill="FFFFFF"/>
        <w:tabs>
          <w:tab w:val="left" w:pos="142"/>
        </w:tabs>
        <w:spacing w:after="0" w:line="240" w:lineRule="auto"/>
        <w:ind w:left="0" w:firstLine="709"/>
        <w:jc w:val="both"/>
        <w:outlineLvl w:val="1"/>
        <w:rPr>
          <w:rFonts w:ascii="Times New Roman" w:eastAsia="Times New Roman" w:hAnsi="Times New Roman" w:cs="Times New Roman"/>
          <w:bCs/>
          <w:color w:val="000000" w:themeColor="text1"/>
          <w:sz w:val="24"/>
          <w:szCs w:val="24"/>
          <w:lang w:eastAsia="ru-RU"/>
        </w:rPr>
      </w:pPr>
      <w:r w:rsidRPr="0096123D">
        <w:rPr>
          <w:rFonts w:ascii="Times New Roman" w:eastAsia="Times New Roman" w:hAnsi="Times New Roman" w:cs="Times New Roman"/>
          <w:bCs/>
          <w:color w:val="000000" w:themeColor="text1"/>
          <w:sz w:val="24"/>
          <w:szCs w:val="24"/>
          <w:lang w:eastAsia="ru-RU"/>
        </w:rPr>
        <w:t>Перечислите и раскройте признаки предпринимательской деятельности</w:t>
      </w:r>
    </w:p>
    <w:p w14:paraId="02C22FF4" w14:textId="77777777" w:rsidR="00091010" w:rsidRPr="0096123D" w:rsidRDefault="00091010" w:rsidP="00FB6DE9">
      <w:pPr>
        <w:pStyle w:val="a7"/>
        <w:numPr>
          <w:ilvl w:val="0"/>
          <w:numId w:val="18"/>
        </w:numPr>
        <w:pBdr>
          <w:bottom w:val="single" w:sz="6" w:space="0" w:color="D6DDB9"/>
        </w:pBdr>
        <w:shd w:val="clear" w:color="auto" w:fill="FFFFFF"/>
        <w:tabs>
          <w:tab w:val="left" w:pos="142"/>
        </w:tabs>
        <w:spacing w:after="0" w:line="240" w:lineRule="auto"/>
        <w:ind w:left="0" w:firstLine="709"/>
        <w:jc w:val="both"/>
        <w:outlineLvl w:val="1"/>
        <w:rPr>
          <w:rFonts w:ascii="Times New Roman" w:eastAsia="Times New Roman" w:hAnsi="Times New Roman" w:cs="Times New Roman"/>
          <w:bCs/>
          <w:color w:val="000000" w:themeColor="text1"/>
          <w:sz w:val="24"/>
          <w:szCs w:val="24"/>
          <w:lang w:eastAsia="ru-RU"/>
        </w:rPr>
      </w:pPr>
      <w:r w:rsidRPr="0096123D">
        <w:rPr>
          <w:rFonts w:ascii="Times New Roman" w:eastAsia="Times New Roman" w:hAnsi="Times New Roman" w:cs="Times New Roman"/>
          <w:bCs/>
          <w:color w:val="000000" w:themeColor="text1"/>
          <w:sz w:val="24"/>
          <w:szCs w:val="24"/>
          <w:lang w:eastAsia="ru-RU"/>
        </w:rPr>
        <w:t>Раскройте понятие субъекта предпринимательской деятельности и перечислите их виды</w:t>
      </w:r>
    </w:p>
    <w:p w14:paraId="6EB6662D" w14:textId="77777777" w:rsidR="00091010" w:rsidRPr="0096123D" w:rsidRDefault="00091010" w:rsidP="00FB6DE9">
      <w:pPr>
        <w:pStyle w:val="a7"/>
        <w:numPr>
          <w:ilvl w:val="0"/>
          <w:numId w:val="18"/>
        </w:numPr>
        <w:pBdr>
          <w:bottom w:val="single" w:sz="6" w:space="0" w:color="D6DDB9"/>
        </w:pBdr>
        <w:shd w:val="clear" w:color="auto" w:fill="FFFFFF"/>
        <w:tabs>
          <w:tab w:val="left" w:pos="142"/>
        </w:tabs>
        <w:spacing w:after="0" w:line="240" w:lineRule="auto"/>
        <w:ind w:left="0" w:firstLine="709"/>
        <w:jc w:val="both"/>
        <w:outlineLvl w:val="1"/>
        <w:rPr>
          <w:rFonts w:ascii="Times New Roman" w:eastAsia="Times New Roman" w:hAnsi="Times New Roman" w:cs="Times New Roman"/>
          <w:bCs/>
          <w:color w:val="000000" w:themeColor="text1"/>
          <w:sz w:val="24"/>
          <w:szCs w:val="24"/>
          <w:lang w:eastAsia="ru-RU"/>
        </w:rPr>
      </w:pPr>
      <w:r w:rsidRPr="0096123D">
        <w:rPr>
          <w:rFonts w:ascii="Times New Roman" w:eastAsia="Times New Roman" w:hAnsi="Times New Roman" w:cs="Times New Roman"/>
          <w:bCs/>
          <w:color w:val="000000" w:themeColor="text1"/>
          <w:sz w:val="24"/>
          <w:szCs w:val="24"/>
          <w:lang w:eastAsia="ru-RU"/>
        </w:rPr>
        <w:t>Перечислите права предпринимателей</w:t>
      </w:r>
    </w:p>
    <w:p w14:paraId="667AB193" w14:textId="77777777" w:rsidR="00091010" w:rsidRPr="0096123D" w:rsidRDefault="00091010" w:rsidP="00FB6DE9">
      <w:pPr>
        <w:pStyle w:val="a7"/>
        <w:numPr>
          <w:ilvl w:val="0"/>
          <w:numId w:val="18"/>
        </w:numPr>
        <w:pBdr>
          <w:bottom w:val="single" w:sz="6" w:space="0" w:color="D6DDB9"/>
        </w:pBdr>
        <w:shd w:val="clear" w:color="auto" w:fill="FFFFFF"/>
        <w:tabs>
          <w:tab w:val="left" w:pos="142"/>
        </w:tabs>
        <w:spacing w:after="0" w:line="240" w:lineRule="auto"/>
        <w:ind w:left="0" w:firstLine="709"/>
        <w:jc w:val="both"/>
        <w:outlineLvl w:val="1"/>
        <w:rPr>
          <w:rFonts w:ascii="Times New Roman" w:eastAsia="Times New Roman" w:hAnsi="Times New Roman" w:cs="Times New Roman"/>
          <w:bCs/>
          <w:color w:val="000000" w:themeColor="text1"/>
          <w:sz w:val="24"/>
          <w:szCs w:val="24"/>
          <w:lang w:eastAsia="ru-RU"/>
        </w:rPr>
      </w:pPr>
      <w:r w:rsidRPr="0096123D">
        <w:rPr>
          <w:rFonts w:ascii="Times New Roman" w:eastAsia="Times New Roman" w:hAnsi="Times New Roman" w:cs="Times New Roman"/>
          <w:bCs/>
          <w:color w:val="000000" w:themeColor="text1"/>
          <w:sz w:val="24"/>
          <w:szCs w:val="24"/>
          <w:lang w:eastAsia="ru-RU"/>
        </w:rPr>
        <w:t>Назовите обязанности предпринимателей.</w:t>
      </w:r>
    </w:p>
    <w:p w14:paraId="0BFB5475" w14:textId="77777777" w:rsidR="00091010" w:rsidRPr="0096123D" w:rsidRDefault="00091010" w:rsidP="00576A12">
      <w:pPr>
        <w:pStyle w:val="a7"/>
        <w:pBdr>
          <w:bottom w:val="single" w:sz="6" w:space="0" w:color="D6DDB9"/>
        </w:pBdr>
        <w:shd w:val="clear" w:color="auto" w:fill="FFFFFF"/>
        <w:tabs>
          <w:tab w:val="left" w:pos="142"/>
        </w:tabs>
        <w:spacing w:after="0" w:line="240" w:lineRule="auto"/>
        <w:ind w:left="0" w:firstLine="709"/>
        <w:jc w:val="both"/>
        <w:outlineLvl w:val="1"/>
        <w:rPr>
          <w:rFonts w:ascii="Times New Roman" w:eastAsia="Times New Roman" w:hAnsi="Times New Roman" w:cs="Times New Roman"/>
          <w:b/>
          <w:bCs/>
          <w:color w:val="000000" w:themeColor="text1"/>
          <w:sz w:val="24"/>
          <w:szCs w:val="24"/>
          <w:lang w:eastAsia="ru-RU"/>
        </w:rPr>
      </w:pPr>
    </w:p>
    <w:p w14:paraId="43E3D03D" w14:textId="77777777" w:rsidR="00091010" w:rsidRPr="0096123D" w:rsidRDefault="00576A12" w:rsidP="00576A12">
      <w:pPr>
        <w:pBdr>
          <w:bottom w:val="single" w:sz="6" w:space="0" w:color="D6DDB9"/>
        </w:pBdr>
        <w:shd w:val="clear" w:color="auto" w:fill="FFFFFF"/>
        <w:tabs>
          <w:tab w:val="left" w:pos="142"/>
        </w:tabs>
        <w:spacing w:after="0" w:line="240" w:lineRule="auto"/>
        <w:ind w:firstLine="709"/>
        <w:jc w:val="center"/>
        <w:outlineLvl w:val="1"/>
        <w:rPr>
          <w:rFonts w:ascii="Times New Roman" w:eastAsia="Times New Roman" w:hAnsi="Times New Roman" w:cs="Times New Roman"/>
          <w:b/>
          <w:bCs/>
          <w:color w:val="000000" w:themeColor="text1"/>
          <w:sz w:val="24"/>
          <w:szCs w:val="24"/>
        </w:rPr>
      </w:pPr>
      <w:r w:rsidRPr="0096123D">
        <w:rPr>
          <w:rFonts w:ascii="Times New Roman" w:eastAsia="Times New Roman" w:hAnsi="Times New Roman" w:cs="Times New Roman"/>
          <w:b/>
          <w:bCs/>
          <w:color w:val="000000" w:themeColor="text1"/>
          <w:sz w:val="24"/>
          <w:szCs w:val="24"/>
        </w:rPr>
        <w:t>1.1.2</w:t>
      </w:r>
      <w:r w:rsidR="00091010" w:rsidRPr="0096123D">
        <w:rPr>
          <w:rFonts w:ascii="Times New Roman" w:eastAsia="Times New Roman" w:hAnsi="Times New Roman" w:cs="Times New Roman"/>
          <w:b/>
          <w:bCs/>
          <w:color w:val="000000" w:themeColor="text1"/>
          <w:sz w:val="24"/>
          <w:szCs w:val="24"/>
        </w:rPr>
        <w:t>. Юридические лица как субъекты предпринимательской деятельности</w:t>
      </w:r>
    </w:p>
    <w:p w14:paraId="15B895CB" w14:textId="77777777" w:rsidR="00091010" w:rsidRPr="0096123D" w:rsidRDefault="00091010" w:rsidP="00576A12">
      <w:pPr>
        <w:pBdr>
          <w:bottom w:val="single" w:sz="6" w:space="0" w:color="D6DDB9"/>
        </w:pBdr>
        <w:shd w:val="clear" w:color="auto" w:fill="FFFFFF"/>
        <w:tabs>
          <w:tab w:val="left" w:pos="142"/>
        </w:tabs>
        <w:spacing w:after="0" w:line="240" w:lineRule="auto"/>
        <w:ind w:firstLine="709"/>
        <w:jc w:val="both"/>
        <w:outlineLvl w:val="1"/>
        <w:rPr>
          <w:rFonts w:ascii="Times New Roman" w:eastAsia="Times New Roman" w:hAnsi="Times New Roman" w:cs="Times New Roman"/>
          <w:b/>
          <w:bCs/>
          <w:color w:val="000000" w:themeColor="text1"/>
          <w:sz w:val="24"/>
          <w:szCs w:val="24"/>
        </w:rPr>
      </w:pPr>
      <w:r w:rsidRPr="0096123D">
        <w:rPr>
          <w:rFonts w:ascii="Times New Roman" w:eastAsia="Times New Roman" w:hAnsi="Times New Roman" w:cs="Times New Roman"/>
          <w:b/>
          <w:bCs/>
          <w:color w:val="000000" w:themeColor="text1"/>
          <w:sz w:val="24"/>
          <w:szCs w:val="24"/>
        </w:rPr>
        <w:t>План:</w:t>
      </w:r>
    </w:p>
    <w:p w14:paraId="65575A38" w14:textId="77777777" w:rsidR="00091010" w:rsidRPr="0096123D" w:rsidRDefault="00091010" w:rsidP="00576A12">
      <w:pPr>
        <w:numPr>
          <w:ilvl w:val="0"/>
          <w:numId w:val="2"/>
        </w:numPr>
        <w:shd w:val="clear" w:color="auto" w:fill="FFFFFF"/>
        <w:tabs>
          <w:tab w:val="left" w:pos="142"/>
        </w:tabs>
        <w:spacing w:after="0" w:line="240" w:lineRule="auto"/>
        <w:ind w:left="0"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Понятие и признаки юридического лица.</w:t>
      </w:r>
    </w:p>
    <w:p w14:paraId="632D0F80" w14:textId="77777777" w:rsidR="00091010" w:rsidRPr="0096123D" w:rsidRDefault="00091010" w:rsidP="00576A12">
      <w:pPr>
        <w:numPr>
          <w:ilvl w:val="0"/>
          <w:numId w:val="2"/>
        </w:numPr>
        <w:shd w:val="clear" w:color="auto" w:fill="FFFFFF"/>
        <w:tabs>
          <w:tab w:val="left" w:pos="142"/>
        </w:tabs>
        <w:spacing w:after="0" w:line="240" w:lineRule="auto"/>
        <w:ind w:left="0"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Создание юридического лица.</w:t>
      </w:r>
    </w:p>
    <w:p w14:paraId="52B896B0" w14:textId="77777777" w:rsidR="00091010" w:rsidRPr="0096123D" w:rsidRDefault="00091010" w:rsidP="00576A12">
      <w:pPr>
        <w:numPr>
          <w:ilvl w:val="0"/>
          <w:numId w:val="2"/>
        </w:numPr>
        <w:shd w:val="clear" w:color="auto" w:fill="FFFFFF"/>
        <w:tabs>
          <w:tab w:val="left" w:pos="142"/>
        </w:tabs>
        <w:spacing w:after="0" w:line="240" w:lineRule="auto"/>
        <w:ind w:left="0"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Реорганизация юридического лица.</w:t>
      </w:r>
    </w:p>
    <w:p w14:paraId="0E79BB14" w14:textId="77777777" w:rsidR="00091010" w:rsidRPr="0096123D" w:rsidRDefault="00091010" w:rsidP="00576A12">
      <w:pPr>
        <w:numPr>
          <w:ilvl w:val="0"/>
          <w:numId w:val="2"/>
        </w:numPr>
        <w:shd w:val="clear" w:color="auto" w:fill="FFFFFF"/>
        <w:tabs>
          <w:tab w:val="left" w:pos="142"/>
        </w:tabs>
        <w:spacing w:after="0" w:line="240" w:lineRule="auto"/>
        <w:ind w:left="0"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Порядок ликвидации юридического лица.</w:t>
      </w:r>
    </w:p>
    <w:p w14:paraId="6F0A9946" w14:textId="77777777" w:rsidR="00091010" w:rsidRPr="0096123D" w:rsidRDefault="00091010" w:rsidP="00576A12">
      <w:pPr>
        <w:numPr>
          <w:ilvl w:val="0"/>
          <w:numId w:val="2"/>
        </w:numPr>
        <w:shd w:val="clear" w:color="auto" w:fill="FFFFFF"/>
        <w:tabs>
          <w:tab w:val="left" w:pos="142"/>
        </w:tabs>
        <w:spacing w:after="0" w:line="240" w:lineRule="auto"/>
        <w:ind w:left="0"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Граждане как субъекты предпринимательской деятельности</w:t>
      </w:r>
    </w:p>
    <w:p w14:paraId="04A6F650" w14:textId="77777777" w:rsidR="00091010" w:rsidRPr="0096123D" w:rsidRDefault="00091010" w:rsidP="00576A12">
      <w:pPr>
        <w:numPr>
          <w:ilvl w:val="0"/>
          <w:numId w:val="2"/>
        </w:numPr>
        <w:shd w:val="clear" w:color="auto" w:fill="FFFFFF"/>
        <w:tabs>
          <w:tab w:val="left" w:pos="142"/>
        </w:tabs>
        <w:spacing w:after="0" w:line="240" w:lineRule="auto"/>
        <w:ind w:left="0"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bCs/>
          <w:color w:val="000000" w:themeColor="text1"/>
          <w:sz w:val="24"/>
          <w:szCs w:val="24"/>
        </w:rPr>
        <w:t>Правовые основы несостоятельности (банкротства) хозяйствующих субъектов</w:t>
      </w:r>
    </w:p>
    <w:p w14:paraId="1444137D"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p>
    <w:p w14:paraId="12AC4D46"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b/>
          <w:color w:val="000000" w:themeColor="text1"/>
          <w:sz w:val="24"/>
          <w:szCs w:val="24"/>
        </w:rPr>
      </w:pPr>
      <w:r w:rsidRPr="0096123D">
        <w:rPr>
          <w:rFonts w:ascii="Times New Roman" w:eastAsia="Times New Roman" w:hAnsi="Times New Roman" w:cs="Times New Roman"/>
          <w:b/>
          <w:color w:val="000000" w:themeColor="text1"/>
          <w:sz w:val="24"/>
          <w:szCs w:val="24"/>
        </w:rPr>
        <w:t>1. Понятие и признаки юридического лица</w:t>
      </w:r>
    </w:p>
    <w:p w14:paraId="771D2602"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b/>
          <w:color w:val="000000" w:themeColor="text1"/>
          <w:sz w:val="24"/>
          <w:szCs w:val="24"/>
        </w:rPr>
        <w:t>Юридическое лицо</w:t>
      </w:r>
      <w:r w:rsidRPr="0096123D">
        <w:rPr>
          <w:rFonts w:ascii="Times New Roman" w:eastAsia="Times New Roman" w:hAnsi="Times New Roman" w:cs="Times New Roman"/>
          <w:color w:val="000000" w:themeColor="text1"/>
          <w:sz w:val="24"/>
          <w:szCs w:val="24"/>
        </w:rPr>
        <w:t xml:space="preserve"> – организация, которая имеет в собственности, хозяйственном ведении или оперативном управлении обособленное имущество и отвечает по своим обязательствам этим имуществом, может от своего имени приобретать и осуществлять имущественные и личные неимущественные права, нести обязанности, быть истцом и ответчиком в суде (ст. 48 ГК РФ).</w:t>
      </w:r>
    </w:p>
    <w:p w14:paraId="344801AE"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b/>
          <w:color w:val="000000" w:themeColor="text1"/>
          <w:sz w:val="24"/>
          <w:szCs w:val="24"/>
        </w:rPr>
      </w:pPr>
      <w:r w:rsidRPr="0096123D">
        <w:rPr>
          <w:rFonts w:ascii="Times New Roman" w:eastAsia="Times New Roman" w:hAnsi="Times New Roman" w:cs="Times New Roman"/>
          <w:b/>
          <w:color w:val="000000" w:themeColor="text1"/>
          <w:sz w:val="24"/>
          <w:szCs w:val="24"/>
        </w:rPr>
        <w:lastRenderedPageBreak/>
        <w:t>Признаки юридического лица:</w:t>
      </w:r>
    </w:p>
    <w:p w14:paraId="497539DD"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организация;</w:t>
      </w:r>
    </w:p>
    <w:p w14:paraId="3139C255"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имущественная обособленность;</w:t>
      </w:r>
    </w:p>
    <w:p w14:paraId="0FE0F1B3"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самостоятельная имущественная ответственность по своим обязательствам;</w:t>
      </w:r>
    </w:p>
    <w:p w14:paraId="43A52A0E"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участие в гражданском обороте и суде от собственного имени.</w:t>
      </w:r>
    </w:p>
    <w:p w14:paraId="324B469C"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b/>
          <w:color w:val="000000" w:themeColor="text1"/>
          <w:sz w:val="24"/>
          <w:szCs w:val="24"/>
        </w:rPr>
        <w:t>Классификация</w:t>
      </w:r>
      <w:r w:rsidRPr="0096123D">
        <w:rPr>
          <w:rFonts w:ascii="Times New Roman" w:eastAsia="Times New Roman" w:hAnsi="Times New Roman" w:cs="Times New Roman"/>
          <w:color w:val="000000" w:themeColor="text1"/>
          <w:sz w:val="24"/>
          <w:szCs w:val="24"/>
        </w:rPr>
        <w:t xml:space="preserve"> </w:t>
      </w:r>
      <w:r w:rsidRPr="0096123D">
        <w:rPr>
          <w:rFonts w:ascii="Times New Roman" w:eastAsia="Times New Roman" w:hAnsi="Times New Roman" w:cs="Times New Roman"/>
          <w:b/>
          <w:color w:val="000000" w:themeColor="text1"/>
          <w:sz w:val="24"/>
          <w:szCs w:val="24"/>
        </w:rPr>
        <w:t xml:space="preserve"> юридических лиц</w:t>
      </w:r>
    </w:p>
    <w:p w14:paraId="0CE09B41"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По цели деятельности:</w:t>
      </w:r>
    </w:p>
    <w:p w14:paraId="1FB0B228"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коммерческие организации – юридические лица, преследующие извлечение прибыли в качестве основной цели своей деятельности (товарищества, общества, производственный кооператив);</w:t>
      </w:r>
    </w:p>
    <w:p w14:paraId="58AF5C15"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некоммерческие организации – юридические лица, не имеющие извлечения прибыли в качестве основной цели (фонды, учреждения, ассоциации, религиозные объединения).</w:t>
      </w:r>
    </w:p>
    <w:p w14:paraId="5A6C6A45"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В зависимости от прав учредителей:</w:t>
      </w:r>
    </w:p>
    <w:p w14:paraId="0C35AE57"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юридические лица – собственники (учредители утрачивают право собственности на переданное юридическому лицу имущество и сохраняют только обязательственные права требования) – товарищества, общества, производственный кооператив;</w:t>
      </w:r>
    </w:p>
    <w:p w14:paraId="026DE7D9"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юридические лица – несобственники (право собственности сохраняется за учредителями) – унитарные предприятия;</w:t>
      </w:r>
    </w:p>
    <w:p w14:paraId="4D6411B3"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юридические лица – собственники, где учредители утрачивают как обязательственные, так и вещные права (некоммерческие организации – фонды, ассоциации, союзы).</w:t>
      </w:r>
    </w:p>
    <w:p w14:paraId="1307DDC5"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b/>
          <w:color w:val="000000" w:themeColor="text1"/>
          <w:sz w:val="24"/>
          <w:szCs w:val="24"/>
        </w:rPr>
      </w:pPr>
      <w:r w:rsidRPr="0096123D">
        <w:rPr>
          <w:rFonts w:ascii="Times New Roman" w:eastAsia="Times New Roman" w:hAnsi="Times New Roman" w:cs="Times New Roman"/>
          <w:b/>
          <w:color w:val="000000" w:themeColor="text1"/>
          <w:sz w:val="24"/>
          <w:szCs w:val="24"/>
        </w:rPr>
        <w:t>2.Создание юридического лица</w:t>
      </w:r>
    </w:p>
    <w:p w14:paraId="2FD37B9A"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Создание осуществляется путем первичной регистрации или путем реорганизации. Первичная регистрация осуществляется в установленном законом порядке. Необходимые документы (заявление, решение о создании, учредительные документы, документ, подтверждающий уплату госпошлины) представляются в регистрирующий орган (налоговая инспекция) и в течение пятидневного срока юридическое лицо заносится в Единый государственный реестр юридических лиц, о чем выдается свидетельство.</w:t>
      </w:r>
    </w:p>
    <w:p w14:paraId="5F397CCA"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Отказ в государственной регистрации юридического лица допускается только в случаях, установленных законом. Отказ в государственной регистрации юридического лица, а также уклонение от такой регистрации могут быть обжалованы в суд.</w:t>
      </w:r>
    </w:p>
    <w:p w14:paraId="3B7533EA"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Юридическое лицо считается созданным со дня внесения соответствующей записи в единый государственный реестр юридических лиц (ст. 51 ГК РФ).</w:t>
      </w:r>
    </w:p>
    <w:p w14:paraId="1A556C61"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Учредительные документы юридического лица:</w:t>
      </w:r>
    </w:p>
    <w:p w14:paraId="5A2B8CF2"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Юридическое лицо действует на основании устава, либо учредительного договора и устава, либо только учредительного договора. В случаях, предусмотренных законом, юридическое лицо, не являющееся коммерческой организацией, может действовать на основании общего положения об организациях данного вида.</w:t>
      </w:r>
    </w:p>
    <w:p w14:paraId="53CAF33C"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Учредительный договор юридического лица заключается, а устав утверждается его учредителями (участниками).</w:t>
      </w:r>
    </w:p>
    <w:p w14:paraId="2BE21E0A"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В учредительных документах юридического лица должны определяться наименование юридического лица, место его нахождения, порядок управления деятельностью юридического лица, а также содержаться другие сведения, предусмотренные законом для юридических лиц соответствующего вида. В учредительных документах некоммерческих организаций и унитарных предприятий, а в предусмотренных законом случаях и других коммерческих организаций должны быть определены предмет и цели деятельности юридического лица. Предмет и определенные цели деятельности коммерческой организации могут быть предусмотрены учредительными документами и в случаях, когда по закону это не является обязательным.</w:t>
      </w:r>
    </w:p>
    <w:p w14:paraId="1CA725EC"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xml:space="preserve">В учредительном договоре учредители обязуются создать юридическое лицо, определяют порядок совместной деятельности по его созданию, условия передачи ему своего имущества и участия в его деятельности. Договором определяются также условия и порядок </w:t>
      </w:r>
      <w:r w:rsidRPr="0096123D">
        <w:rPr>
          <w:rFonts w:ascii="Times New Roman" w:eastAsia="Times New Roman" w:hAnsi="Times New Roman" w:cs="Times New Roman"/>
          <w:color w:val="000000" w:themeColor="text1"/>
          <w:sz w:val="24"/>
          <w:szCs w:val="24"/>
        </w:rPr>
        <w:lastRenderedPageBreak/>
        <w:t>распределения между участниками прибыли и убытков, управления деятельностью юридического лица, выхода учредителей (участников) из его состава (ст. 52 ГК РФ).</w:t>
      </w:r>
    </w:p>
    <w:p w14:paraId="5366A2BA"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Наименование и место нахождения юридического лица:</w:t>
      </w:r>
    </w:p>
    <w:p w14:paraId="237DAB2A"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Юридическое лицо имеет свое наименование, содержащее указание на его организационно-правовую форму. Наименования некоммерческих организаций, а в предусмотренных законом случаях наименования коммерческих организаций должны содержать указание на характер деятельности юридического лица.</w:t>
      </w:r>
    </w:p>
    <w:p w14:paraId="271C2BD2"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Место нахождения юридического лица определяется местом его государственной регистрации. Государственная регистрация юридического лица осуществляется по месту нахождения его постоянно действующего исполнительного органа, а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w:t>
      </w:r>
    </w:p>
    <w:p w14:paraId="7EC9EEA7"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Наименование и место нахождения юридического лица указываются в его учредительных документах.</w:t>
      </w:r>
    </w:p>
    <w:p w14:paraId="23D574EE"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Юридическое лицо, являющееся коммерческой организацией, должно иметь фирменное наименование.</w:t>
      </w:r>
    </w:p>
    <w:p w14:paraId="4EF39677"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Юридическое лицо, фирменное наименование которого зарегистрировано в установленном порядке, имеет исключительное право его использования.</w:t>
      </w:r>
    </w:p>
    <w:p w14:paraId="71E0426C"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Лицо, неправомерно использующее чужое зарегистрированное фирменное наименование, по требованию обладателя права на фирменное наименование обязано прекратить его использование и возместить причиненные убытки.</w:t>
      </w:r>
    </w:p>
    <w:p w14:paraId="4361185A"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Порядок регистрации и использования фирменных наименований определяется законом и иными правовыми актами (ст. 53 ГК РФ).</w:t>
      </w:r>
    </w:p>
    <w:p w14:paraId="7EF01CEB"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b/>
          <w:color w:val="000000" w:themeColor="text1"/>
          <w:sz w:val="24"/>
          <w:szCs w:val="24"/>
        </w:rPr>
      </w:pPr>
      <w:r w:rsidRPr="0096123D">
        <w:rPr>
          <w:rFonts w:ascii="Times New Roman" w:eastAsia="Times New Roman" w:hAnsi="Times New Roman" w:cs="Times New Roman"/>
          <w:b/>
          <w:color w:val="000000" w:themeColor="text1"/>
          <w:sz w:val="24"/>
          <w:szCs w:val="24"/>
        </w:rPr>
        <w:t>3.Реорганизация юридического лица</w:t>
      </w:r>
    </w:p>
    <w:p w14:paraId="5C92569C"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Реорганизация юридического лица может быть осуществлена по решению его учредителей (участников) либо органа юридического лица, уполномоченного на то учредительными документами.</w:t>
      </w:r>
    </w:p>
    <w:p w14:paraId="75118698"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Реорганизация осуществляется в следующих формах:</w:t>
      </w:r>
    </w:p>
    <w:p w14:paraId="3C6572F3"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слияния нескольких юридических лиц в одно;</w:t>
      </w:r>
    </w:p>
    <w:p w14:paraId="1AF7A654"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присоединения одного юридического лица к другому (или другим);</w:t>
      </w:r>
    </w:p>
    <w:p w14:paraId="29B49406"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выделения одного юридического лица из состава другого;</w:t>
      </w:r>
    </w:p>
    <w:p w14:paraId="0F9F63CE"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преобразования организационно-правовой формы юридического лица.</w:t>
      </w:r>
    </w:p>
    <w:p w14:paraId="70C47D19"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Осуществляется путем регистрации изменений в установленном законом порядке на основании следующих документов:</w:t>
      </w:r>
    </w:p>
    <w:p w14:paraId="3D0008D1"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решения о реорганизации юридического лица;</w:t>
      </w:r>
    </w:p>
    <w:p w14:paraId="455F0095"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заявления о регистрации нового юридического лица;</w:t>
      </w:r>
    </w:p>
    <w:p w14:paraId="68A638FB"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учредительных документов нового юридического лица;</w:t>
      </w:r>
    </w:p>
    <w:p w14:paraId="4BE4E1C1"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передаточного акта или разделительного баланса;</w:t>
      </w:r>
    </w:p>
    <w:p w14:paraId="26B58A86"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договора о слиянии в предусмотренном законом случаях;</w:t>
      </w:r>
    </w:p>
    <w:p w14:paraId="1D8FEF41"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документа об уплате госпошлины.</w:t>
      </w:r>
    </w:p>
    <w:p w14:paraId="35DA4969"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Осуществляется по решению следующих органов:</w:t>
      </w:r>
    </w:p>
    <w:p w14:paraId="123F0ED9"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по решению учредителей;</w:t>
      </w:r>
    </w:p>
    <w:p w14:paraId="18295C2C"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по решению уполномоченных государственных органов;</w:t>
      </w:r>
    </w:p>
    <w:p w14:paraId="05C1C673"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по решению суда.</w:t>
      </w:r>
    </w:p>
    <w:p w14:paraId="75E6E1AC"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При реорганизации юридического лица его права и обязанности переходят к вновь созданному в соответствии с передаточным актом (разделительным балансом – при выделении и разделении).</w:t>
      </w:r>
    </w:p>
    <w:p w14:paraId="356C70A8"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Юридическое лицо считается реорганизованным, за исключением случаев реорганизации в форме присоединения, с момента государственной регистрации вновь возникших юридических лиц.</w:t>
      </w:r>
    </w:p>
    <w:p w14:paraId="1C2AA989"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xml:space="preserve">При реорганизации юридического лица в форме присоединения к нему другого юридического лица первое из них считается реорганизованным с момента внесения в единый </w:t>
      </w:r>
      <w:r w:rsidRPr="0096123D">
        <w:rPr>
          <w:rFonts w:ascii="Times New Roman" w:eastAsia="Times New Roman" w:hAnsi="Times New Roman" w:cs="Times New Roman"/>
          <w:color w:val="000000" w:themeColor="text1"/>
          <w:sz w:val="24"/>
          <w:szCs w:val="24"/>
        </w:rPr>
        <w:lastRenderedPageBreak/>
        <w:t>государственный реестр юридических лиц записи о прекращении деятельности присоединенного юридического лица (ст. 57 ГК РФ).</w:t>
      </w:r>
    </w:p>
    <w:p w14:paraId="2BB6B1B5"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При слиянии юридических лиц права и обязанности каждого из них переходят к вновь возникшему юридическому лицу в соответствии с передаточным актом.</w:t>
      </w:r>
    </w:p>
    <w:p w14:paraId="1ACC246E"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При присоединении юридического лица к другому юридическому лицу к последнему переходят права и обязанности присоединенного юридического лица в соответствии с передаточным актом.</w:t>
      </w:r>
    </w:p>
    <w:p w14:paraId="249E41DD"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При разделении юридического лица его права и обязанности переходят к вновь возникшим юридическим лицам в соответствии с разделительным балансом.</w:t>
      </w:r>
    </w:p>
    <w:p w14:paraId="66519413"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При выделении из состава юридического лица одного или нескольких юридических лиц к каждому из них переходят права и обязанности реорганизованного юридического лица в соответствии с разделительным балансом.</w:t>
      </w:r>
    </w:p>
    <w:p w14:paraId="62AA801B"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При преобразовании юридического лица одного вида в юридическое лицо другого вида (изменении организационно-правовой формы) к вновь возникшему юридическому лицу переходят права и обязанности реорганизованного юридического лица в соответствии с передаточным актом (ст. 58 ГК РФ).</w:t>
      </w:r>
    </w:p>
    <w:p w14:paraId="42017888"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Передаточный акт и разделительный баланс должны содержать положения о правопреемстве по всем обязательствам реорганизованного юридического лица в отношении всех его кредиторов и должников, включая и обязательства, оспариваемые сторонами.</w:t>
      </w:r>
    </w:p>
    <w:p w14:paraId="4D79C263"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Передаточный акт и разделительный баланс утверждаются учредителями (участниками) юридического лица или органом, принявшим решение о реорганизации юридических лиц, и представляются вместе с учредительными документами для  государственной регистрации вновь возникших юридических лиц или внесения изменений в учредительные документы существующих юридических лиц.</w:t>
      </w:r>
    </w:p>
    <w:p w14:paraId="532326A8"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Непредставление вместе с учредительными документами соответственно передаточного акта или разделительного баланса, а также отсутствие в них положений о правопреемстве по обязательствам реорганизованного юридического лица влекут отказ в государственной регистрации вновь возникших юридических лиц (ст. 59 ГК РФ).</w:t>
      </w:r>
    </w:p>
    <w:p w14:paraId="068EDAF1"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Учредители (участники) юридического лица или орган, принявшие решение о реорганизации юридического лица, обязаны письменно уведомить об этом кредиторов реорганизуемого юридического лица.</w:t>
      </w:r>
    </w:p>
    <w:p w14:paraId="31721636"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Кредитор реорганизуемого юридического лица вправе потребовать прекращения или досрочного исполнения обязательства, должником по которому является это юридическое лицо, и возмещения убытков.</w:t>
      </w:r>
    </w:p>
    <w:p w14:paraId="00CAD41D"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Если разделительный баланс не дает возможности определить правопреемника реорганизованного юридического лица, вновь возникшие юридические лица несут солидарную ответственность по обязательствам реорганизованного юридического лица перед его кредиторами (ст. 60 ГК РФ).</w:t>
      </w:r>
    </w:p>
    <w:p w14:paraId="0037FC62"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b/>
          <w:color w:val="000000" w:themeColor="text1"/>
          <w:sz w:val="24"/>
          <w:szCs w:val="24"/>
        </w:rPr>
      </w:pPr>
      <w:r w:rsidRPr="0096123D">
        <w:rPr>
          <w:rFonts w:ascii="Times New Roman" w:eastAsia="Times New Roman" w:hAnsi="Times New Roman" w:cs="Times New Roman"/>
          <w:color w:val="000000" w:themeColor="text1"/>
          <w:sz w:val="24"/>
          <w:szCs w:val="24"/>
        </w:rPr>
        <w:t>4.</w:t>
      </w:r>
      <w:r w:rsidRPr="0096123D">
        <w:rPr>
          <w:rFonts w:ascii="Times New Roman" w:eastAsia="Times New Roman" w:hAnsi="Times New Roman" w:cs="Times New Roman"/>
          <w:b/>
          <w:color w:val="000000" w:themeColor="text1"/>
          <w:sz w:val="24"/>
          <w:szCs w:val="24"/>
        </w:rPr>
        <w:t>Порядок ликвидации юридического лица</w:t>
      </w:r>
    </w:p>
    <w:p w14:paraId="7ED9F6A5"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Ликвидация юридического лица влечет его прекращение без перехода прав и обязанностей в порядке правопреемства к другим лицам.</w:t>
      </w:r>
    </w:p>
    <w:p w14:paraId="0AD80261"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b/>
          <w:color w:val="000000" w:themeColor="text1"/>
          <w:sz w:val="24"/>
          <w:szCs w:val="24"/>
        </w:rPr>
      </w:pPr>
      <w:r w:rsidRPr="0096123D">
        <w:rPr>
          <w:rFonts w:ascii="Times New Roman" w:eastAsia="Times New Roman" w:hAnsi="Times New Roman" w:cs="Times New Roman"/>
          <w:b/>
          <w:color w:val="000000" w:themeColor="text1"/>
          <w:sz w:val="24"/>
          <w:szCs w:val="24"/>
        </w:rPr>
        <w:t>Юридическое лицо может быть ликвидировано:</w:t>
      </w:r>
    </w:p>
    <w:p w14:paraId="1BDFF691"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по решению его учредителей (участников) либо органа юридического лица, уполномоченного на то учредительными документами, в том числе в связи с истечением срока, на который создано юридическое лицо, с достижением цели, ради которой оно создано;</w:t>
      </w:r>
    </w:p>
    <w:p w14:paraId="7A02DC68"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по решению суда (ст. 61 ГК РФ).</w:t>
      </w:r>
    </w:p>
    <w:p w14:paraId="5ACE89C6"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Учредители (участники) юридического лица или орган, принявшие решение о ликвидации юридического лица, обязаны незамедлительно письменно сообщить об этом в уполномоченный государственный орган для внесения в единый государственный реестр юридических лиц сведения о том, что юридическое лицо находится в процессе ликвидации (ст. 62 ГК РФ).</w:t>
      </w:r>
    </w:p>
    <w:p w14:paraId="408864D8"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b/>
          <w:color w:val="000000" w:themeColor="text1"/>
          <w:sz w:val="24"/>
          <w:szCs w:val="24"/>
        </w:rPr>
      </w:pPr>
      <w:r w:rsidRPr="0096123D">
        <w:rPr>
          <w:rFonts w:ascii="Times New Roman" w:eastAsia="Times New Roman" w:hAnsi="Times New Roman" w:cs="Times New Roman"/>
          <w:b/>
          <w:color w:val="000000" w:themeColor="text1"/>
          <w:sz w:val="24"/>
          <w:szCs w:val="24"/>
        </w:rPr>
        <w:lastRenderedPageBreak/>
        <w:t>Порядок ликвидации юридического лица:</w:t>
      </w:r>
    </w:p>
    <w:p w14:paraId="4B918C3C"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1. Ликвидационная комиссия помещает в органах печати, в которых публикуются данные о государственной регистрации юридического лица, публикацию о его ликвидации и о порядке и сроке заявления требований его кредиторами. Этот срок не может быть менее двух месяцев с момента публикации о ликвидации.</w:t>
      </w:r>
    </w:p>
    <w:p w14:paraId="29BDA481"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Ликвидационная комиссия принимает меры к выявлению кредиторов и получению дебиторской задолженности, а также письменно уведомляет кредиторов о ликвидации юридического лица.</w:t>
      </w:r>
    </w:p>
    <w:p w14:paraId="6B5CA002"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2. После окончания срока для предъявления требований кредиторами ликвидационная комиссия составляет промежуточный ликвидационный баланс, который содержит сведения о составе имущества ликвидируемого юридического лица, перечне предъявленных кредиторами требований, а также о результатах их рассмотрения.</w:t>
      </w:r>
    </w:p>
    <w:p w14:paraId="5B7360F0"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Промежуточный ликвидационный баланс утверждается учредителями (участниками) юридического лица или органом, принявшими решение о ликвидации юридического лица. В случаях, установленных законом, промежуточный ликвидационный баланс утверждается по согласованию с уполномоченным государственным органом.</w:t>
      </w:r>
    </w:p>
    <w:p w14:paraId="745ACCE6"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3. Если имеющиеся у ликвидируемого юридического лица (кроме учреждений) денежные средства недостаточны для удовлетворения требований кредиторов, ликвидационная комиссия осуществляет продажу имущества юридического лица с публичных торгов в порядке, установленном для исполнения судебных решений.</w:t>
      </w:r>
    </w:p>
    <w:p w14:paraId="5A737B1B"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4. Выплата денежных сумм кредиторам ликвидируемого юридического лица производится ликвидационной комиссией в порядке очередности, установленной статьей 64 настоящего Кодекса, в соответствии с промежуточным ликвидационным балансом, начиная со дня его утверждения, за исключением кредиторов третьей и четвертой очереди, выплаты которым производятся по истечении месяца со дня утверждения промежуточного ликвидационного баланса.</w:t>
      </w:r>
    </w:p>
    <w:p w14:paraId="1B4695D9"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5. После завершения расчетов с кредиторами ликвидационная комиссия составляет ликвидационный баланс, который утверждается учредителями (участниками) юридического лица или органом, принявшими решение о ликвидации юридического лица. В случаях, установленных законом, ликвидационный баланс утверждается по согласованию с уполномоченным государственным органом.</w:t>
      </w:r>
    </w:p>
    <w:p w14:paraId="7DEF73E7"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6. При недостаточности у ликвидируемого казенного предприятия имущества, а у ликвидируемого учреждения - денежных средств для удовлетворения требований кредиторов последние вправе обратиться в суд с иском об удовлетворении оставшейся части требований за счет собственника имущества этого предприятия или учреждения.</w:t>
      </w:r>
    </w:p>
    <w:p w14:paraId="663E6F75"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7. Оставшееся после удовлетворения требований кредиторов имущество юридического лица передается его учредителям (участникам), имеющим вещные права на это имущество или обязательственные права в отношении этого юридического лица, если иное не предусмотрено законом, иными правовыми актами или учредительными документами юридического лица.</w:t>
      </w:r>
    </w:p>
    <w:p w14:paraId="0446D62A"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8. Ликвидация юридического лица считается завершенной, а юридическое лицо -прекратившим существование после внесения об этом записи в единый государственный реестр юридических лиц (ст. 63 ГК РФ).</w:t>
      </w:r>
    </w:p>
    <w:p w14:paraId="2C92C9FF"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При ликвидации юридического лица требования его кредиторов удовлетворяются в следующей очередности:</w:t>
      </w:r>
    </w:p>
    <w:p w14:paraId="165C1315"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в первую очередь удовлетворяются требования граждан, перед которыми ликвидируемое юридическое лицо несет ответственность за причинение вреда жизни или здоровью, путем капитализации соответствующих повременных платежей, а также по требованиям о компенсации морального вреда;</w:t>
      </w:r>
    </w:p>
    <w:p w14:paraId="6554BF21"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во вторую очередь производятся расчеты по выплате выходных пособий и оплате труда лиц, работающих или работавших по трудовому договору, и по выплате вознаграждений по авторским договорам;</w:t>
      </w:r>
    </w:p>
    <w:p w14:paraId="7F353F28"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lastRenderedPageBreak/>
        <w:t>в третью очередь производятся расчеты по обязательным платежам в бюджет и во внебюджетные фонды;</w:t>
      </w:r>
    </w:p>
    <w:p w14:paraId="38C4F07F"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в четвертую очередь производятся расчеты с другими кредиторами;</w:t>
      </w:r>
    </w:p>
    <w:p w14:paraId="764B017D"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Требования кредиторов каждой очереди удовлетворяются после полного удовлетворения требований кредиторов предыдущей очереди, за исключением требований кредиторов по обязательствам, обеспеченным залогом имущества ликвидируемого юридического лица.</w:t>
      </w:r>
    </w:p>
    <w:p w14:paraId="368511F2"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Требования кредиторов по обязательствам, обеспеченным залогом имущества ликвидируемого юридического лица, удовлетворяются за счет средств, полученных от продажи предмета залога, преимущественно перед иными кредиторами, за исключением обязательств перед кредиторами первой и второй очереди, права требования по которым возникли до заключения соответствующего договора залога.</w:t>
      </w:r>
    </w:p>
    <w:p w14:paraId="2A0E3C5E"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Не удовлетворенные за счет средств, полученных от продажи предмета залога, требования кредиторов по обязательствам, обеспеченным залогом имущества ликвидируемого юридического лица, удовлетворяются в составе требований кредиторов четвертой очереди.</w:t>
      </w:r>
    </w:p>
    <w:p w14:paraId="7F2EB89D"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При недостаточности имущества ликвидируемого юридического лица оно распределяется между кредиторами соответствующей очереди пропорционально суммам требований, подлежащих удовлетворению, если иное не установлено законом.</w:t>
      </w:r>
    </w:p>
    <w:p w14:paraId="3E6D5067"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В случае отказа ликвидационной комиссии в удовлетворении требований кредитора либо уклонения от их рассмотрения кредитор вправе до утверждения ликвидационного баланса юридического лица обратиться в суд с иском к ликвидационной комиссии. По решению суда требования кредитора могут быть удовлетворены за счет оставшегося имущества ликвидируемого юридического лица.</w:t>
      </w:r>
    </w:p>
    <w:p w14:paraId="02B25284"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Требования кредитора, заявленные после истечения срока, установленного ликвидационной комиссией для их предъявления, удовлетворяются из имущества ликвидируемого юридического лица, оставшегося после удовлетворения требований кредиторов, заявленных в срок.</w:t>
      </w:r>
    </w:p>
    <w:p w14:paraId="0E14564B"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Требования кредиторов, не удовлетворенные из-за недостаточности имущества ликвидируемого юридического лица, считаются погашенными. Погашенными считаются также требования кредиторов, не признанные ликвидационной комиссией, если кредитор не обращался с иском в суд, а также требования, в удовлетворении которых решением суда кредитору отказано (ст. 64 ГК РФ).</w:t>
      </w:r>
    </w:p>
    <w:p w14:paraId="3D3F218A" w14:textId="77777777" w:rsidR="00091010" w:rsidRPr="0096123D" w:rsidRDefault="00091010" w:rsidP="00576A12">
      <w:pPr>
        <w:pStyle w:val="a3"/>
        <w:tabs>
          <w:tab w:val="left" w:pos="142"/>
        </w:tabs>
        <w:spacing w:before="0" w:beforeAutospacing="0" w:after="0" w:afterAutospacing="0"/>
        <w:ind w:firstLine="709"/>
        <w:jc w:val="both"/>
        <w:rPr>
          <w:b/>
          <w:color w:val="000000" w:themeColor="text1"/>
        </w:rPr>
      </w:pPr>
      <w:r w:rsidRPr="0096123D">
        <w:rPr>
          <w:b/>
          <w:color w:val="000000" w:themeColor="text1"/>
        </w:rPr>
        <w:t>5.Граждане как субъекты предпринимательской деятельности</w:t>
      </w:r>
    </w:p>
    <w:p w14:paraId="39F66EA5"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Граждане вправе заниматься коммерческой деятельностью без образования юридического лица с момента государственной регистрации в качестве индивидуального предпринимателя.</w:t>
      </w:r>
    </w:p>
    <w:p w14:paraId="3DFF7CAB" w14:textId="77777777" w:rsidR="00091010" w:rsidRPr="0096123D" w:rsidRDefault="00091010" w:rsidP="00576A12">
      <w:pPr>
        <w:pStyle w:val="a3"/>
        <w:tabs>
          <w:tab w:val="left" w:pos="142"/>
        </w:tabs>
        <w:spacing w:before="0" w:beforeAutospacing="0" w:after="0" w:afterAutospacing="0"/>
        <w:ind w:firstLine="709"/>
        <w:jc w:val="both"/>
        <w:rPr>
          <w:b/>
          <w:color w:val="000000" w:themeColor="text1"/>
        </w:rPr>
      </w:pPr>
      <w:r w:rsidRPr="0096123D">
        <w:rPr>
          <w:b/>
          <w:color w:val="000000" w:themeColor="text1"/>
        </w:rPr>
        <w:t>Для приобретения статуса индивидуального предпринимателя гражданин должен обладать следующими признаками субъекта гражданского права:</w:t>
      </w:r>
    </w:p>
    <w:p w14:paraId="0D5E85F7"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 правоспособностью (способность иметь гражданские права и нести обязанности);</w:t>
      </w:r>
    </w:p>
    <w:p w14:paraId="7E460009"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 дееспособностью (способность своими действиями приобретать и осуществлять гражданские права, создавать для себя гражданские обязанности и исполнять их – ст. 21 ГК РФ);</w:t>
      </w:r>
    </w:p>
    <w:p w14:paraId="5E7C5905"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 иметь местожительство (место, где гражданин проживает постоянно или преимущественно).</w:t>
      </w:r>
    </w:p>
    <w:p w14:paraId="6370097A"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 xml:space="preserve">Осуществлять предпринимательскую деятельность могут только дееспособные граждане, т.е. те, которые в состоянии самостоятельно совершать юридические действия, заключать сделки и исполнять их, приобретать имущество и владеть, пользоваться и распоряжаться им, заниматься предпринимательской и иной незапрещенной деятельностью, отвечать за причинение вреда другому лицу. Гражданская дееспособность возникает в полном объеме с наступлением совершеннолетия (по достижении 18 лет). По общему правилу предпринимательской деятельностью граждане вправе заниматься с </w:t>
      </w:r>
      <w:r w:rsidRPr="0096123D">
        <w:rPr>
          <w:color w:val="000000" w:themeColor="text1"/>
        </w:rPr>
        <w:lastRenderedPageBreak/>
        <w:t xml:space="preserve">шестнадцатилетнего возраста. Однако несовершеннолетние могут вести предпринимательскую деятельность только с согласия родителей. Их дееспособность является частичной. Это означает, что лишь некоторые сделки такие лица вправе совершать самостоятельно, остальные сделки – с письменного согласия своих законных представителей: родителей, усыновителей или попечителя. </w:t>
      </w:r>
    </w:p>
    <w:p w14:paraId="5C288667"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Занимающиеся предпринимательской деятельностью несовершеннолетние могут быть объявлены полностью дееспособными в порядке, определенном в ст. 27 ГК РФ. Этот порядок именуется «эмансипация».</w:t>
      </w:r>
    </w:p>
    <w:p w14:paraId="19B90BA4"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 xml:space="preserve">Особенности статуса </w:t>
      </w:r>
      <w:r w:rsidRPr="0096123D">
        <w:rPr>
          <w:rStyle w:val="a4"/>
          <w:iCs/>
          <w:color w:val="000000" w:themeColor="text1"/>
        </w:rPr>
        <w:t>индивидуального предпринимателя</w:t>
      </w:r>
      <w:r w:rsidRPr="0096123D">
        <w:rPr>
          <w:color w:val="000000" w:themeColor="text1"/>
        </w:rPr>
        <w:t>, действующего без образования юридического лица, заключается в следующем. Этот статус гражданин приобретает в результате его государственной регистрации в качестве индивидуального предпринимателя.</w:t>
      </w:r>
    </w:p>
    <w:p w14:paraId="6B004D78"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Граждане, ведущие предпринимательскую деятельность без регистрации, не вправе ссылаться в отношении заключенных ими договоров на то, что они не являются предпринимателями. Суд может применить к таким сделкам правила, связанные с осуществлением предпринимательской деятельности.</w:t>
      </w:r>
    </w:p>
    <w:p w14:paraId="05A8EBF5"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Необоснованный отказ в государственной регистрации может быть обжалован гражданином в арбитражном суде. Отказ в государственной регистрации предпринимателя допускается только в случаях несоответствия состава представленных документов и содержащихся в них сведений требованиям Положения о порядке государственной регистрации субъектов предпринимательской деятельности, утвержденного Указом Президента РФ от 8 июля 1994 г. № 1482.</w:t>
      </w:r>
    </w:p>
    <w:p w14:paraId="3C70D71E"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Согласно ст. 23 ГК РФ к предпринимательской деятельности граждан, осуществляемой без образования юридического лица, применяются нормы Гражданского кодекса, которые регулируют деятельность юридических лиц, являющихся коммерческими организациями, если иное не вытекает из закона, актов Президента РФ и Правительства РФ или существа правоотношения.</w:t>
      </w:r>
    </w:p>
    <w:p w14:paraId="4FF96DD1"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В отличие от граждан, не являющихся индивидуальными предпринимателями, имущественные споры между гражданами, зарегистрированными в качестве индивидуальных предпринимателей, а также между указанными гражданами и юридическими лицами, разрешаются не обычными судами (судами общей юрисдикции), а арбитражными судами, за исключением споров, не связанных с осуществлением предпринимательской деятельности.</w:t>
      </w:r>
    </w:p>
    <w:p w14:paraId="2EF6D58D"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Имущественная ответственность гражданина-предпринимателя является полной. Это означает, что гражданин отвечает по своим обязательствам всем принадлежащим ему имуществом, за исключением имущества, на которое в соответствии с законом не может быть обращено взыскание. Перечень видов имущества граждан, на которое не может быть обращено взыскание по исполнительным документам, определен гражданско-процессуальным законодательством.</w:t>
      </w:r>
    </w:p>
    <w:p w14:paraId="4E6B47E8"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Предприниматель несет повышенную ответственность в отличие от иных граждан, поскольку по действующему законодательству (ст. 401 ГК РФ) лицо, не исполнившее или ненадлежащим образом исполнившее обязательство при осуществлении предпринимательской деятельности, несет ответственность независимо от наличия вины. Требования к индивидуальному предпринимателю могут предъявить и по обязательствам, не связанным с осуществлением предпринимательской деятельности (о причинении вреда жизни, здоровью или имуществу граждан или юридических лиц, о взыскании алиментов и т.п.).</w:t>
      </w:r>
    </w:p>
    <w:p w14:paraId="04B26647"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Индивидуальный предприниматель, который не в состоянии удовлетворить требования кредиторов, связанные с осуществлением им предпринимательской деятельности, по решению суда может быть признан несостоятельным (банкротом).</w:t>
      </w:r>
    </w:p>
    <w:p w14:paraId="4B0A60D9"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 xml:space="preserve">В отличие от юридических лиц имущество индивидуальных предпринимателей, составляющее объекты коммерческой деятельности, может переходить по наследству и по </w:t>
      </w:r>
      <w:r w:rsidRPr="0096123D">
        <w:rPr>
          <w:color w:val="000000" w:themeColor="text1"/>
        </w:rPr>
        <w:lastRenderedPageBreak/>
        <w:t>завещанию. Что касается права заниматься предпринимательской деятельностью, то оно по наследству не передается.</w:t>
      </w:r>
    </w:p>
    <w:p w14:paraId="6832415E"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Физические лица, осуществляющие предпринимательскую деятельность без регистрации, несут ответственность, в том числе и уголовную, в соответствии с законодательством РФ. Все доходы, полученные от такой деятельности, подлежат взысканию в доход государства.</w:t>
      </w:r>
    </w:p>
    <w:p w14:paraId="6B029980"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Порядок регистрации индивидуальной предпринимательской деятельности предусмотрен Федеральным законом от 08.08.2001 № 129-ФЗ «О государственной регистрации юридических лиц и индивидуальных предпринимателей» (ред. от 30.12.2021).</w:t>
      </w:r>
    </w:p>
    <w:p w14:paraId="5DC7A1FC"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 xml:space="preserve">Государственная регистрация физического лица, изъявившего желание заниматься предпринимательской деятельностью, осуществляется соответствующей администрацией района, города, поселка, села по месту постоянного жительства этого лица. За государственную регистрацию предприниматель уплачивает регистрационный сбор в установленном размере. Вместе с квитанцией об уплате сбора гражданин должен представить составленное по установленной форме заявление, паспорт и фотографии. </w:t>
      </w:r>
      <w:r w:rsidRPr="0096123D">
        <w:rPr>
          <w:b/>
          <w:color w:val="000000" w:themeColor="text1"/>
        </w:rPr>
        <w:t>В заявлении указываются сведения о гражданине:</w:t>
      </w:r>
    </w:p>
    <w:p w14:paraId="4E9E1C55"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 паспортные данные;</w:t>
      </w:r>
    </w:p>
    <w:p w14:paraId="22B1D647"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 почтовый адрес постоянного места жительства или временного проживания;</w:t>
      </w:r>
    </w:p>
    <w:p w14:paraId="1B761CC4"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 виды планируемой предпринимательской деятельности.</w:t>
      </w:r>
    </w:p>
    <w:p w14:paraId="1D3A3CCF"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Органам государственной регистрации запрещено требовать представления иных документов и сведений о предпринимателе.</w:t>
      </w:r>
    </w:p>
    <w:p w14:paraId="5E3B8E1D"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Зарегистрированному индивидуальному предпринимателю выдается свидетельство установленной формы.</w:t>
      </w:r>
    </w:p>
    <w:p w14:paraId="2DC7E23A"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После регистрации индивидуальный предприниматель подлежит постановке на учет в налоговых органах по месту своей регистрации (т.е. по месту жительства).</w:t>
      </w:r>
    </w:p>
    <w:p w14:paraId="683E8FED"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Для постановки на учет предприниматель представляет в налоговую инспекцию:</w:t>
      </w:r>
    </w:p>
    <w:p w14:paraId="43247487"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 свидетельство о государственной регистрации предпринимательской деятельности без образования юридического лица;</w:t>
      </w:r>
    </w:p>
    <w:p w14:paraId="68973B6D"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 паспорт;</w:t>
      </w:r>
    </w:p>
    <w:p w14:paraId="0CCFC361"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 трудовую книжку;</w:t>
      </w:r>
    </w:p>
    <w:p w14:paraId="1987209B"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 чистую тетрадь (для учета доходов и расходов).</w:t>
      </w:r>
    </w:p>
    <w:p w14:paraId="6FFA8EE8"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Индивидуальные предприниматели обязаны также зарегистрироваться в Пенсионном фонде и в Фонде обязательного медицинского страхования. Предприниматели, использующие наемный труд, кроме того, регистрируются в Фонде социального страхования и в Государственном фонде занятости населения.</w:t>
      </w:r>
    </w:p>
    <w:p w14:paraId="7A4947C0" w14:textId="77777777" w:rsidR="00091010" w:rsidRPr="0096123D" w:rsidRDefault="00091010" w:rsidP="00576A12">
      <w:pPr>
        <w:pBdr>
          <w:bottom w:val="single" w:sz="6" w:space="0" w:color="D6DDB9"/>
        </w:pBdr>
        <w:shd w:val="clear" w:color="auto" w:fill="FFFFFF"/>
        <w:tabs>
          <w:tab w:val="left" w:pos="142"/>
        </w:tabs>
        <w:spacing w:after="0" w:line="240" w:lineRule="auto"/>
        <w:ind w:firstLine="709"/>
        <w:jc w:val="both"/>
        <w:outlineLvl w:val="1"/>
        <w:rPr>
          <w:rFonts w:ascii="Times New Roman" w:eastAsia="Times New Roman" w:hAnsi="Times New Roman" w:cs="Times New Roman"/>
          <w:b/>
          <w:bCs/>
          <w:color w:val="000000" w:themeColor="text1"/>
          <w:sz w:val="24"/>
          <w:szCs w:val="24"/>
        </w:rPr>
      </w:pPr>
      <w:r w:rsidRPr="0096123D">
        <w:rPr>
          <w:rFonts w:ascii="Times New Roman" w:eastAsia="Times New Roman" w:hAnsi="Times New Roman" w:cs="Times New Roman"/>
          <w:b/>
          <w:bCs/>
          <w:color w:val="000000" w:themeColor="text1"/>
          <w:sz w:val="24"/>
          <w:szCs w:val="24"/>
        </w:rPr>
        <w:t>6.Правовые основы несостоятельности (банкротства) хозяйствующих субъектов</w:t>
      </w:r>
    </w:p>
    <w:p w14:paraId="6852791F"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b/>
          <w:color w:val="000000" w:themeColor="text1"/>
          <w:sz w:val="24"/>
          <w:szCs w:val="24"/>
        </w:rPr>
        <w:t>Несостоятельность (банкротство</w:t>
      </w:r>
      <w:r w:rsidRPr="0096123D">
        <w:rPr>
          <w:rFonts w:ascii="Times New Roman" w:eastAsia="Times New Roman" w:hAnsi="Times New Roman" w:cs="Times New Roman"/>
          <w:color w:val="000000" w:themeColor="text1"/>
          <w:sz w:val="24"/>
          <w:szCs w:val="24"/>
        </w:rPr>
        <w:t>) - признанная арбитражным судом неспособность должника в полном объеме удовлетворить требования кредиторов по денежным обязательствам и (или) исполнить обязанность по уплате обязательных платежей.</w:t>
      </w:r>
    </w:p>
    <w:p w14:paraId="3EFD9B83"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b/>
          <w:color w:val="000000" w:themeColor="text1"/>
          <w:sz w:val="24"/>
          <w:szCs w:val="24"/>
        </w:rPr>
      </w:pPr>
      <w:r w:rsidRPr="0096123D">
        <w:rPr>
          <w:rFonts w:ascii="Times New Roman" w:eastAsia="Times New Roman" w:hAnsi="Times New Roman" w:cs="Times New Roman"/>
          <w:b/>
          <w:color w:val="000000" w:themeColor="text1"/>
          <w:sz w:val="24"/>
          <w:szCs w:val="24"/>
        </w:rPr>
        <w:t>Признаки банкротства:</w:t>
      </w:r>
    </w:p>
    <w:p w14:paraId="2243D718"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наличие денежного долгового характера обязательств должника;</w:t>
      </w:r>
    </w:p>
    <w:p w14:paraId="1F9F79C7"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неспособность гражданина и юридического лица удовлетворить требования кредиторов по денежным обязательствам и (или) исполнить обязанность по уплате обязательных платежей в течение трех месяцев с момента даты их исполнения;</w:t>
      </w:r>
    </w:p>
    <w:p w14:paraId="440F9AC3"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наличие задолженности в отношении гражданина на сумму  менее 500 000 рублей, а юридические лица – не более 300 000 рублей.</w:t>
      </w:r>
    </w:p>
    <w:p w14:paraId="25B11205"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Нормативно-правовое регулирование несостоятельности (банкротства):</w:t>
      </w:r>
    </w:p>
    <w:p w14:paraId="150D01DE" w14:textId="77777777" w:rsidR="00091010" w:rsidRPr="0096123D" w:rsidRDefault="00091010" w:rsidP="00576A12">
      <w:pPr>
        <w:numPr>
          <w:ilvl w:val="0"/>
          <w:numId w:val="3"/>
        </w:numPr>
        <w:shd w:val="clear" w:color="auto" w:fill="FFFFFF"/>
        <w:tabs>
          <w:tab w:val="left" w:pos="142"/>
        </w:tabs>
        <w:spacing w:after="0" w:line="240" w:lineRule="auto"/>
        <w:ind w:left="0"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Гражданский кодекс Российской Федерации, статья 65.</w:t>
      </w:r>
    </w:p>
    <w:p w14:paraId="2F0D5008" w14:textId="77777777" w:rsidR="00091010" w:rsidRPr="0096123D" w:rsidRDefault="00091010" w:rsidP="00576A12">
      <w:pPr>
        <w:numPr>
          <w:ilvl w:val="0"/>
          <w:numId w:val="3"/>
        </w:numPr>
        <w:shd w:val="clear" w:color="auto" w:fill="FFFFFF"/>
        <w:tabs>
          <w:tab w:val="left" w:pos="142"/>
        </w:tabs>
        <w:spacing w:after="0" w:line="240" w:lineRule="auto"/>
        <w:ind w:left="0"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ФЗ «О несостоятельности (банкротстве)», № 127- ФЗ, от 26 октября 2002г (ред. от 30.12.2021).</w:t>
      </w:r>
    </w:p>
    <w:p w14:paraId="2CC40718"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b/>
          <w:color w:val="000000" w:themeColor="text1"/>
          <w:sz w:val="24"/>
          <w:szCs w:val="24"/>
        </w:rPr>
        <w:t xml:space="preserve">Процедуры несостоятельности: </w:t>
      </w:r>
      <w:r w:rsidRPr="0096123D">
        <w:rPr>
          <w:rFonts w:ascii="Times New Roman" w:eastAsia="Times New Roman" w:hAnsi="Times New Roman" w:cs="Times New Roman"/>
          <w:color w:val="000000" w:themeColor="text1"/>
          <w:sz w:val="24"/>
          <w:szCs w:val="24"/>
        </w:rPr>
        <w:t>наблюдение, финансовое оздоровление, внешнее управление, конкурсное производство</w:t>
      </w:r>
    </w:p>
    <w:p w14:paraId="7750E26E"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lastRenderedPageBreak/>
        <w:t>Воздействие на должника на различных этапах процесса о несостоятельности осуществляется с помощью различных мер, прямо предусмотренных законом.</w:t>
      </w:r>
    </w:p>
    <w:p w14:paraId="750B976F"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Первоначально это обеспечительные меры – наложение арестов на имущество должника, отстранение его от управления, анализ и установление финансового положения должника и др.</w:t>
      </w:r>
    </w:p>
    <w:p w14:paraId="58BD78BB"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При наличии оснований для восстановления платежеспособности применяются восстановительные меры – перепрофилирование производства, продажа предприятия (бизнеса), меры по признанию ряда сделок должника недействительными.</w:t>
      </w:r>
    </w:p>
    <w:p w14:paraId="77CD7E10"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При признании должника банкротом применяются ликвидационные меры – выявление дебиторской задолженности должника, формирование конкурсной массы, ее реализация, удовлетворение требований кредиторов.</w:t>
      </w:r>
    </w:p>
    <w:p w14:paraId="216A2DBE"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В целях предупреждения банкротства названные лица принимают меры, направленные на восстановление платежеспособности должника. Также данные меры могут быть приняты кредиторами или иными лицами на основании соглашения с должником.</w:t>
      </w:r>
    </w:p>
    <w:p w14:paraId="0169844E"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b/>
          <w:color w:val="000000" w:themeColor="text1"/>
          <w:sz w:val="24"/>
          <w:szCs w:val="24"/>
        </w:rPr>
      </w:pPr>
      <w:r w:rsidRPr="0096123D">
        <w:rPr>
          <w:rFonts w:ascii="Times New Roman" w:eastAsia="Times New Roman" w:hAnsi="Times New Roman" w:cs="Times New Roman"/>
          <w:b/>
          <w:color w:val="000000" w:themeColor="text1"/>
          <w:sz w:val="24"/>
          <w:szCs w:val="24"/>
        </w:rPr>
        <w:t>Виды восстановительных мер:</w:t>
      </w:r>
    </w:p>
    <w:p w14:paraId="4805533E"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1. Досудебная санация – оказание финансовой помощи в размере, достаточном для восстановления платежеспособности должника, т.е. необходимом для погашения задолженности по денежным обязательствам и обязательным платежам;</w:t>
      </w:r>
    </w:p>
    <w:p w14:paraId="0F574021"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2. Финансовое оздоровление;</w:t>
      </w:r>
    </w:p>
    <w:p w14:paraId="2143DF52"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3. Внешнее управления (судебная санация) – передача полномочий по управлению должником внешнему управляющему с целью проведения восстановительных мероприятий под контролем кредитором и суда.</w:t>
      </w:r>
    </w:p>
    <w:p w14:paraId="43DB2282"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b/>
          <w:color w:val="000000" w:themeColor="text1"/>
          <w:sz w:val="24"/>
          <w:szCs w:val="24"/>
        </w:rPr>
        <w:t>Процедуры банкротства</w:t>
      </w:r>
      <w:r w:rsidRPr="0096123D">
        <w:rPr>
          <w:rFonts w:ascii="Times New Roman" w:eastAsia="Times New Roman" w:hAnsi="Times New Roman" w:cs="Times New Roman"/>
          <w:color w:val="000000" w:themeColor="text1"/>
          <w:sz w:val="24"/>
          <w:szCs w:val="24"/>
        </w:rPr>
        <w:t xml:space="preserve"> – предусмотренная законодательством совокупность мер в отношении должника, направленных на восстановление его платежеспособности или ликвидацию.</w:t>
      </w:r>
    </w:p>
    <w:p w14:paraId="48C7A746"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b/>
          <w:color w:val="000000" w:themeColor="text1"/>
          <w:sz w:val="24"/>
          <w:szCs w:val="24"/>
        </w:rPr>
        <w:t>Наблюдение</w:t>
      </w:r>
      <w:r w:rsidRPr="0096123D">
        <w:rPr>
          <w:rFonts w:ascii="Times New Roman" w:eastAsia="Times New Roman" w:hAnsi="Times New Roman" w:cs="Times New Roman"/>
          <w:color w:val="000000" w:themeColor="text1"/>
          <w:sz w:val="24"/>
          <w:szCs w:val="24"/>
        </w:rPr>
        <w:t xml:space="preserve"> – процедура банкротства, применяемая к должнику в целях обеспечения сохранности имущества должника, проведения анализа финансового состояния должника, составления реестра требований кредиторов и проведения первого собрания кредиторов;</w:t>
      </w:r>
    </w:p>
    <w:p w14:paraId="2E68FE4D"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Цель – обеспечение сохранности имущества должника и проведение анализа его финансового состояния; установить – действительно ли должник не в состоянии удовлетворить требования кредиторов или исполнить обязанность по уплате обязательных платежей в полном объеме на момент принятия арбитражным судом заявления о банкротстве. Это позволяет определить финансовое состояние должника и сохранить его имущество.</w:t>
      </w:r>
    </w:p>
    <w:p w14:paraId="0CF08999"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b/>
          <w:color w:val="000000" w:themeColor="text1"/>
          <w:sz w:val="24"/>
          <w:szCs w:val="24"/>
        </w:rPr>
      </w:pPr>
      <w:r w:rsidRPr="0096123D">
        <w:rPr>
          <w:rFonts w:ascii="Times New Roman" w:eastAsia="Times New Roman" w:hAnsi="Times New Roman" w:cs="Times New Roman"/>
          <w:b/>
          <w:color w:val="000000" w:themeColor="text1"/>
          <w:sz w:val="24"/>
          <w:szCs w:val="24"/>
        </w:rPr>
        <w:t>Процедура наблюдения вводится:</w:t>
      </w:r>
    </w:p>
    <w:p w14:paraId="02DB59D9"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если заявление подано самим должником -  с момента принятия арбитражным судом заявления;</w:t>
      </w:r>
    </w:p>
    <w:p w14:paraId="34129434"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если заявитель не сам должник – по результатам рассмотрения обоснованности требований заявителя.</w:t>
      </w:r>
    </w:p>
    <w:p w14:paraId="47CC557A"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Правовые последствия введения процедуры наблюдения для должника:</w:t>
      </w:r>
    </w:p>
    <w:p w14:paraId="04F7F7D9"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кредиторы не вправе обращаться к должнику в целях удовлетворения их требований в индивидуальном порядке;</w:t>
      </w:r>
    </w:p>
    <w:p w14:paraId="37EC0118"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по ходатайству кредитора приостанавливается производство по делам, связанным со взысканием с должника денежных средств;</w:t>
      </w:r>
    </w:p>
    <w:p w14:paraId="73F2D792"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приостанавливается исполнение исполнительных документов по имущественным взысканиям, в том числе снимаются аресты на имущество должника, наложенные в ходе исполнительного производства, за исключением исполнительных документов, выданных на основании вступивших в законную силу до даты введения наблюдения судебных актов о взыскании задолженности по заработной плате; выплате вознаграждений по авторским договорам; об истребовании имущества из чужого незаконного владения; возмещении вреда, причиненного жизни или здоровью;</w:t>
      </w:r>
    </w:p>
    <w:p w14:paraId="464504C8"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lastRenderedPageBreak/>
        <w:t>- запрещается удовлетворение требований участника должника – юридического лица о выделе доли (пая) в имуществе должника в связи с выходом из состава его участников, выкуп должником размещенных акций или выплата действительной стоимости доли (пая);</w:t>
      </w:r>
    </w:p>
    <w:p w14:paraId="60D55986"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запрещается выплата дивидендов и иных платежей по эмиссионным ценным бумагам;</w:t>
      </w:r>
    </w:p>
    <w:p w14:paraId="73D866F5"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не допускается прекращение денежных обязательств путем зачета встречного однородного требования, если при этом нарушается установленная ФЗ «О несостоятельности (банкротстве)» очередность удовлетворения требований кредиторов.</w:t>
      </w:r>
    </w:p>
    <w:p w14:paraId="4FF2B9D1"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b/>
          <w:color w:val="000000" w:themeColor="text1"/>
          <w:sz w:val="24"/>
          <w:szCs w:val="24"/>
        </w:rPr>
        <w:t xml:space="preserve">Финансовое оздоровление </w:t>
      </w:r>
      <w:r w:rsidRPr="0096123D">
        <w:rPr>
          <w:rFonts w:ascii="Times New Roman" w:eastAsia="Times New Roman" w:hAnsi="Times New Roman" w:cs="Times New Roman"/>
          <w:color w:val="000000" w:themeColor="text1"/>
          <w:sz w:val="24"/>
          <w:szCs w:val="24"/>
        </w:rPr>
        <w:t>– процедура банкротства, применяемая к должнику в целях восстановления его платежеспособности и погашения задолженности в соответствии с графиком погашения задолженности.</w:t>
      </w:r>
    </w:p>
    <w:p w14:paraId="2DCF67A9"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Финансовое оздоровление вводится с момента утверждения арбитражным судом и на срок не более двух лет.</w:t>
      </w:r>
    </w:p>
    <w:p w14:paraId="08C884FB"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Правовые последствия введения данной процедуры:</w:t>
      </w:r>
    </w:p>
    <w:p w14:paraId="0FA248B5"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требования кредиторов по обязательствам, срок исполнения которых наступил на дату введения финансового оздоровления, могут быть предъявлены только в порядке, установленном ФЗ «О несостоятельности (банкротстве)»;</w:t>
      </w:r>
    </w:p>
    <w:p w14:paraId="5FCC1215"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ранее принятые меры по обеспечению требований кредиторов отменяются;</w:t>
      </w:r>
    </w:p>
    <w:p w14:paraId="32DE90AA"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ограничения должника в части распоряжения его имуществом (аресты и т.д.) могут быть наложены только в рамках процесса о банкротстве;</w:t>
      </w:r>
    </w:p>
    <w:p w14:paraId="1F6085DA"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приостанавливается исполнение исполнительных документов по имущественным взысканиям, за исключением исполнительных документов, выданных на основании вступивших в законную силу до даты введения финансового оздоровления решений о взыскании задолженности по заработной плате; выплате вознаграждений по авторским договорам; об истребовании имущества из чужого незаконного владения; возмещении вреда, причиненного жизни или здоровью, возмещении морального вреда;</w:t>
      </w:r>
    </w:p>
    <w:p w14:paraId="54FBC998"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запрещается удовлетворение требований участника должника – юридического лица о выделе доли (пая) в имуществе должника в связи с выходом из состава его участников, выкуп должником размещенных акций или выплата действительной стоимости доли (пая);</w:t>
      </w:r>
    </w:p>
    <w:p w14:paraId="5A71BE68"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запрещается выплата дивидендов и иных платежей по эмиссионным ценным бумагам;</w:t>
      </w:r>
    </w:p>
    <w:p w14:paraId="58A29517"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не допускается прекращение денежных обязательств путем зачета встречного однородного требования, если при этом нарушается установленная ФЗ «О несостоятельности (банкротстве)» очередность удовлетворения требований кредиторов;</w:t>
      </w:r>
    </w:p>
    <w:p w14:paraId="703E701D"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не начисляются неустойки (штрафы, пени), подлежащие уплате проценты и иные финансовые санкции за исполнение (ненадлежащее исполнение) денежных обязательств или обязательных платежей, возникших до даты введения финансового оздоровления.</w:t>
      </w:r>
    </w:p>
    <w:p w14:paraId="266003CB"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b/>
          <w:color w:val="000000" w:themeColor="text1"/>
          <w:sz w:val="24"/>
          <w:szCs w:val="24"/>
        </w:rPr>
        <w:t>Внешнее управление</w:t>
      </w:r>
      <w:r w:rsidRPr="0096123D">
        <w:rPr>
          <w:rFonts w:ascii="Times New Roman" w:eastAsia="Times New Roman" w:hAnsi="Times New Roman" w:cs="Times New Roman"/>
          <w:color w:val="000000" w:themeColor="text1"/>
          <w:sz w:val="24"/>
          <w:szCs w:val="24"/>
        </w:rPr>
        <w:t xml:space="preserve"> – процедура банкротства, применяемая к должнику в целях восстановления его платежеспособности.</w:t>
      </w:r>
    </w:p>
    <w:p w14:paraId="4C7E54F1"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Основанием введения внешнего управления является решение собрания кредиторов. Также в ряде случаев допускается принятие решения и арбитражным судом.</w:t>
      </w:r>
    </w:p>
    <w:p w14:paraId="258D855B"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Внешнее управление вводится на срок не более 18 месяцев и может быть продлено не более чем на шесть месяцев.</w:t>
      </w:r>
    </w:p>
    <w:p w14:paraId="4141CBCD"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Правовые последствия введения процедуры:</w:t>
      </w:r>
    </w:p>
    <w:p w14:paraId="143445DA"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руководитель должника отстраняется от занимаемой должности (управления предприятием), управление делами возлагается на внешнего управляющего;</w:t>
      </w:r>
    </w:p>
    <w:p w14:paraId="34686F86"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прекращаются полномочия органов управления должника и собственника имущества должника;</w:t>
      </w:r>
    </w:p>
    <w:p w14:paraId="258B2B6B"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снимаются ранее принятые меры по обеспечению требований кредиторов;</w:t>
      </w:r>
    </w:p>
    <w:p w14:paraId="670D6323"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аресты имущества должника и иные ограничения должника по распоряжению принадлежащим ему имуществом могут быть наложены исключительно в рамках процесса о банкротстве;</w:t>
      </w:r>
    </w:p>
    <w:p w14:paraId="07A1298F"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lastRenderedPageBreak/>
        <w:t>- введение моратория на удовлетворение требований кредиторов. Это позволяет использовать суммы, предназначенные для исполнения денежных обязательств, на проведение соответствующих организационных и экономических мероприятий, направленных на улучшение финансового состояния должника.</w:t>
      </w:r>
    </w:p>
    <w:p w14:paraId="4CC3FF62"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Мораторий – приостановление исполнения должником денежных обязательств и уплаты обязательных платежей.</w:t>
      </w:r>
    </w:p>
    <w:p w14:paraId="1629216E"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b/>
          <w:color w:val="000000" w:themeColor="text1"/>
          <w:sz w:val="24"/>
          <w:szCs w:val="24"/>
        </w:rPr>
        <w:t>Внешний управляющий</w:t>
      </w:r>
      <w:r w:rsidRPr="0096123D">
        <w:rPr>
          <w:rFonts w:ascii="Times New Roman" w:eastAsia="Times New Roman" w:hAnsi="Times New Roman" w:cs="Times New Roman"/>
          <w:color w:val="000000" w:themeColor="text1"/>
          <w:sz w:val="24"/>
          <w:szCs w:val="24"/>
        </w:rPr>
        <w:t xml:space="preserve"> – арбитражный управляющий, утвержденный арбитражным судом для проведения внешнего управления и осуществления иных полномочий, установленных ФЗ «О несостоятельности (банкротстве)».</w:t>
      </w:r>
    </w:p>
    <w:p w14:paraId="42F42FBC"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b/>
          <w:color w:val="000000" w:themeColor="text1"/>
          <w:sz w:val="24"/>
          <w:szCs w:val="24"/>
        </w:rPr>
        <w:t>Конкурсное производство</w:t>
      </w:r>
      <w:r w:rsidRPr="0096123D">
        <w:rPr>
          <w:rFonts w:ascii="Times New Roman" w:eastAsia="Times New Roman" w:hAnsi="Times New Roman" w:cs="Times New Roman"/>
          <w:color w:val="000000" w:themeColor="text1"/>
          <w:sz w:val="24"/>
          <w:szCs w:val="24"/>
        </w:rPr>
        <w:t xml:space="preserve"> – процедура банкротства, применяемая к должнику, признанному банкротом, в целях соразмерного удовлетворения требований кредиторов.</w:t>
      </w:r>
    </w:p>
    <w:p w14:paraId="2CD810AC"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В результате конкурсного производства прекращается существование юридического лица или предпринимательской деятельности гражданина.</w:t>
      </w:r>
    </w:p>
    <w:p w14:paraId="780453FF"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Цель конкурсного производства – за счет реализации имущества должника распределить полученные средства в определенной законом очередности среди кредиторов должника.</w:t>
      </w:r>
    </w:p>
    <w:p w14:paraId="591762B5"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Основание открытия конкурсного производства – признание должника банкротом по решению арбитражного суда.</w:t>
      </w:r>
    </w:p>
    <w:p w14:paraId="7132AA5E"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Срок – не может превышать одного года, арбитражный суд вправе продлить этот срок еще на шесть месяцев.</w:t>
      </w:r>
    </w:p>
    <w:p w14:paraId="3FBED893"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Правовые последствия открытия конкурсного производства:</w:t>
      </w:r>
    </w:p>
    <w:p w14:paraId="17876622"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срок исполнения возникших до открытия конкурсного производства денежных обязательств и обязательных платежей должника считается наступившим;</w:t>
      </w:r>
    </w:p>
    <w:p w14:paraId="4065DAF4"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прекращается начисление неустоек, процентов и иных финансовых санкций по всем видам задолженностей должника;</w:t>
      </w:r>
    </w:p>
    <w:p w14:paraId="1E8D89C0"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сведения о финансовом состоянии должника прекращают относится к категории сведений, носящих конфиденциальный характер либо являющихся коммерческой тайной;</w:t>
      </w:r>
    </w:p>
    <w:p w14:paraId="36EA4CB0"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вводятся ограничения на совершение сделок, связанных  с отчуждением имущества должника либо влекущих передачу его имущества в пользование третьими лицами;</w:t>
      </w:r>
    </w:p>
    <w:p w14:paraId="558CCFC8"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снимаются ранее наложенные аресты на имущество должника и иные ограничения по распоряжению имуществом должника;</w:t>
      </w:r>
    </w:p>
    <w:p w14:paraId="160C0F50"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все требования к должнику могут быть предъявлены только в ходе конкурсного производства, кроме требований о признании права собственности, взыскании морального вреда, истребовании имущества из чужого незаконного владения, о признании недействительными ничтожных сделок и о применении последствий их недействительности, текущих обязательств (коммунальных и эксплуатационных);</w:t>
      </w:r>
    </w:p>
    <w:p w14:paraId="67B439DD"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прекращается исполнение по исполнительным документа, в том числе по исполнительным документам, исполнявшимся в ходе ранее введенных процедур банкротства, если иное не установлено ФЗ «О несостоятельности (банкротстве)». Исполнительные документы передаются судебными приставами конкурсному управляющему;</w:t>
      </w:r>
    </w:p>
    <w:p w14:paraId="081CD045"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определенные правовые последствия для руководителя должника: с момента принятия решения о признании должника банкротом и открытии конкурсного производства руководитель должника не вправе осуществлять какие-либо функции, отнесенные к ведению руководства, если на стадии наблюдения и в период внешнего управления отстранения руководителя должника от занимаемой должности проведено не было. В связи с открытием конкурсного производства прекращаются и полномочия собственника имущества должника – унитарного предприятия;</w:t>
      </w:r>
    </w:p>
    <w:p w14:paraId="546E99A4"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арбитражным судом назначается конкурсный управляющий.</w:t>
      </w:r>
    </w:p>
    <w:p w14:paraId="320919B9"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b/>
          <w:color w:val="000000" w:themeColor="text1"/>
          <w:sz w:val="24"/>
          <w:szCs w:val="24"/>
        </w:rPr>
        <w:t>Конкурсный управляющий</w:t>
      </w:r>
      <w:r w:rsidRPr="0096123D">
        <w:rPr>
          <w:rFonts w:ascii="Times New Roman" w:eastAsia="Times New Roman" w:hAnsi="Times New Roman" w:cs="Times New Roman"/>
          <w:color w:val="000000" w:themeColor="text1"/>
          <w:sz w:val="24"/>
          <w:szCs w:val="24"/>
        </w:rPr>
        <w:t xml:space="preserve"> – арбитражный управляющий, утвержденный арбитражным судом для проведения конкурсного производства и осуществления иных полномочий, установленных ФЗ «О несостоятельности (банкротстве)».</w:t>
      </w:r>
    </w:p>
    <w:p w14:paraId="222C8C53"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lastRenderedPageBreak/>
        <w:t>Расчеты с кредиторами производятся за счет конкурсной массы. Конкурсную массу составляет все имущество должника, имеющаяся у него на момент открытия конкурсного производства и выявленное в ходе конкурсного производства.</w:t>
      </w:r>
    </w:p>
    <w:p w14:paraId="221015E2"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b/>
          <w:color w:val="000000" w:themeColor="text1"/>
          <w:sz w:val="24"/>
          <w:szCs w:val="24"/>
        </w:rPr>
        <w:t>Мировое соглашение</w:t>
      </w:r>
      <w:r w:rsidRPr="0096123D">
        <w:rPr>
          <w:rFonts w:ascii="Times New Roman" w:eastAsia="Times New Roman" w:hAnsi="Times New Roman" w:cs="Times New Roman"/>
          <w:color w:val="000000" w:themeColor="text1"/>
          <w:sz w:val="24"/>
          <w:szCs w:val="24"/>
        </w:rPr>
        <w:t xml:space="preserve"> – процедура банкротства, применяемая на любой стадии рассмотрения дела в целях прекращения производства по делу путем достижения соглашения между должником и кредиторами. Оно состоит в заключении должником и кредитором на любой стадии рассмотрения дела о банкротстве добровольного соглашения об улаживании имущественного спора на определенных ими условиях.</w:t>
      </w:r>
    </w:p>
    <w:p w14:paraId="5E244EC0"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Сторонами мирового соглашения являются должник, конкурсные кредиторы, уполномоченные органы.</w:t>
      </w:r>
    </w:p>
    <w:p w14:paraId="31EDF8D0"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Допускается участие в соглашении третьих лиц – лиц, принимающих на себя часть обязательств должника или обеспечивающих исполнение этих обязательств. После вступления соглашения в силу такие лица становятся его стороной как гражданско-правового договора.</w:t>
      </w:r>
    </w:p>
    <w:p w14:paraId="116F0DF8"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Соглашение заключается в письменной форме. Его содержание определяется характером договоренностей. Которые были достигнуты сторонами. Оно содержит положения двух видов:</w:t>
      </w:r>
    </w:p>
    <w:p w14:paraId="6C77A4BB"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обязательные (существенные) условия: размер, порядок, сроки исполнения обязательств должника и (или) прекращение обязательств должника предоставлением отступного, новацией обязательства, прощением долга;</w:t>
      </w:r>
    </w:p>
    <w:p w14:paraId="44F77845"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дополнительные условия (могут быть включены по желанию сторон): информация о способах выплаты долга; рассрочка исполнения обязательств, уступка прав требования и др.</w:t>
      </w:r>
    </w:p>
    <w:p w14:paraId="64CDBCEA"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Решение о заключении соглашения принимается простым большинством голосов конкурсных кредиторов по сумме требований.</w:t>
      </w:r>
    </w:p>
    <w:p w14:paraId="43D552A5"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Последствия утверждения мирового соглашения:</w:t>
      </w:r>
    </w:p>
    <w:p w14:paraId="69D06486"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соглашение вступает в силу с момента вынесения судом соответствующего определения. Для сторон (должник, кредиторы, третьи лица, участвующие в его заключении) оно обязательно, односторонний отказ не допускается;</w:t>
      </w:r>
    </w:p>
    <w:p w14:paraId="7AAD47AF"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если соглашение утверждено в ходе внешнего управления, мораторий на удовлетворение требований кредиторов прекращается, утверждение мирового соглашения в ходе конкурсного производства влечет прекращение действия последствий его открытия;</w:t>
      </w:r>
    </w:p>
    <w:p w14:paraId="64A41110"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с даты утверждения соглашения прекращаются полномочия управляющего;</w:t>
      </w:r>
    </w:p>
    <w:p w14:paraId="052F82D6"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утверждение соглашения влечет погашение задолженности перед кредиторами, в том числе перед кредиторами по обязательным платежам.</w:t>
      </w:r>
    </w:p>
    <w:p w14:paraId="0ABAEE10"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b/>
          <w:bCs/>
          <w:color w:val="000000" w:themeColor="text1"/>
          <w:sz w:val="24"/>
          <w:szCs w:val="24"/>
        </w:rPr>
      </w:pPr>
      <w:r w:rsidRPr="0096123D">
        <w:rPr>
          <w:rFonts w:ascii="Times New Roman" w:eastAsia="Times New Roman" w:hAnsi="Times New Roman" w:cs="Times New Roman"/>
          <w:b/>
          <w:bCs/>
          <w:color w:val="000000" w:themeColor="text1"/>
          <w:sz w:val="24"/>
          <w:szCs w:val="24"/>
        </w:rPr>
        <w:t>Контрольные вопросы:</w:t>
      </w:r>
    </w:p>
    <w:p w14:paraId="404B96A2" w14:textId="77777777" w:rsidR="00091010" w:rsidRPr="0096123D" w:rsidRDefault="00091010" w:rsidP="00FB6DE9">
      <w:pPr>
        <w:pStyle w:val="a7"/>
        <w:numPr>
          <w:ilvl w:val="0"/>
          <w:numId w:val="19"/>
        </w:numPr>
        <w:shd w:val="clear" w:color="auto" w:fill="FFFFFF"/>
        <w:tabs>
          <w:tab w:val="left" w:pos="142"/>
        </w:tabs>
        <w:spacing w:after="0" w:line="240" w:lineRule="auto"/>
        <w:ind w:left="0" w:firstLine="709"/>
        <w:jc w:val="both"/>
        <w:rPr>
          <w:rFonts w:ascii="Times New Roman" w:eastAsia="Times New Roman" w:hAnsi="Times New Roman" w:cs="Times New Roman"/>
          <w:bCs/>
          <w:color w:val="000000" w:themeColor="text1"/>
          <w:sz w:val="24"/>
          <w:szCs w:val="24"/>
          <w:lang w:eastAsia="ru-RU"/>
        </w:rPr>
      </w:pPr>
      <w:r w:rsidRPr="0096123D">
        <w:rPr>
          <w:rFonts w:ascii="Times New Roman" w:eastAsia="Times New Roman" w:hAnsi="Times New Roman" w:cs="Times New Roman"/>
          <w:bCs/>
          <w:color w:val="000000" w:themeColor="text1"/>
          <w:sz w:val="24"/>
          <w:szCs w:val="24"/>
          <w:lang w:eastAsia="ru-RU"/>
        </w:rPr>
        <w:t>Дайте понятие юридического лица и причислите его признаки</w:t>
      </w:r>
    </w:p>
    <w:p w14:paraId="2EDE8EE2" w14:textId="77777777" w:rsidR="00091010" w:rsidRPr="0096123D" w:rsidRDefault="00091010" w:rsidP="00FB6DE9">
      <w:pPr>
        <w:pStyle w:val="a7"/>
        <w:numPr>
          <w:ilvl w:val="0"/>
          <w:numId w:val="19"/>
        </w:numPr>
        <w:shd w:val="clear" w:color="auto" w:fill="FFFFFF"/>
        <w:tabs>
          <w:tab w:val="left" w:pos="142"/>
        </w:tabs>
        <w:spacing w:after="0" w:line="240" w:lineRule="auto"/>
        <w:ind w:left="0" w:firstLine="709"/>
        <w:jc w:val="both"/>
        <w:rPr>
          <w:rFonts w:ascii="Times New Roman" w:eastAsia="Times New Roman" w:hAnsi="Times New Roman" w:cs="Times New Roman"/>
          <w:bCs/>
          <w:color w:val="000000" w:themeColor="text1"/>
          <w:sz w:val="24"/>
          <w:szCs w:val="24"/>
          <w:lang w:eastAsia="ru-RU"/>
        </w:rPr>
      </w:pPr>
      <w:r w:rsidRPr="0096123D">
        <w:rPr>
          <w:rFonts w:ascii="Times New Roman" w:eastAsia="Times New Roman" w:hAnsi="Times New Roman" w:cs="Times New Roman"/>
          <w:bCs/>
          <w:color w:val="000000" w:themeColor="text1"/>
          <w:sz w:val="24"/>
          <w:szCs w:val="24"/>
          <w:lang w:eastAsia="ru-RU"/>
        </w:rPr>
        <w:t>Опишите процесс создания юридического лица</w:t>
      </w:r>
    </w:p>
    <w:p w14:paraId="2B1C3943" w14:textId="77777777" w:rsidR="00091010" w:rsidRPr="0096123D" w:rsidRDefault="00091010" w:rsidP="00FB6DE9">
      <w:pPr>
        <w:pStyle w:val="a7"/>
        <w:numPr>
          <w:ilvl w:val="0"/>
          <w:numId w:val="19"/>
        </w:numPr>
        <w:shd w:val="clear" w:color="auto" w:fill="FFFFFF"/>
        <w:tabs>
          <w:tab w:val="left" w:pos="142"/>
        </w:tabs>
        <w:spacing w:after="0" w:line="240" w:lineRule="auto"/>
        <w:ind w:left="0" w:firstLine="709"/>
        <w:jc w:val="both"/>
        <w:rPr>
          <w:rFonts w:ascii="Times New Roman" w:eastAsia="Times New Roman" w:hAnsi="Times New Roman" w:cs="Times New Roman"/>
          <w:bCs/>
          <w:color w:val="000000" w:themeColor="text1"/>
          <w:sz w:val="24"/>
          <w:szCs w:val="24"/>
          <w:lang w:eastAsia="ru-RU"/>
        </w:rPr>
      </w:pPr>
      <w:r w:rsidRPr="0096123D">
        <w:rPr>
          <w:rFonts w:ascii="Times New Roman" w:eastAsia="Times New Roman" w:hAnsi="Times New Roman" w:cs="Times New Roman"/>
          <w:bCs/>
          <w:color w:val="000000" w:themeColor="text1"/>
          <w:sz w:val="24"/>
          <w:szCs w:val="24"/>
          <w:lang w:eastAsia="ru-RU"/>
        </w:rPr>
        <w:t>Раскройте определение реорганизации юридического лица и перечислите ее виды</w:t>
      </w:r>
    </w:p>
    <w:p w14:paraId="74CD8BEA" w14:textId="77777777" w:rsidR="00091010" w:rsidRPr="0096123D" w:rsidRDefault="00091010" w:rsidP="00FB6DE9">
      <w:pPr>
        <w:pStyle w:val="a7"/>
        <w:numPr>
          <w:ilvl w:val="0"/>
          <w:numId w:val="19"/>
        </w:numPr>
        <w:shd w:val="clear" w:color="auto" w:fill="FFFFFF"/>
        <w:tabs>
          <w:tab w:val="left" w:pos="142"/>
        </w:tabs>
        <w:spacing w:after="0" w:line="240" w:lineRule="auto"/>
        <w:ind w:left="0" w:firstLine="709"/>
        <w:jc w:val="both"/>
        <w:rPr>
          <w:rFonts w:ascii="Times New Roman" w:eastAsia="Times New Roman" w:hAnsi="Times New Roman" w:cs="Times New Roman"/>
          <w:bCs/>
          <w:color w:val="000000" w:themeColor="text1"/>
          <w:sz w:val="24"/>
          <w:szCs w:val="24"/>
          <w:lang w:eastAsia="ru-RU"/>
        </w:rPr>
      </w:pPr>
      <w:r w:rsidRPr="0096123D">
        <w:rPr>
          <w:rFonts w:ascii="Times New Roman" w:eastAsia="Times New Roman" w:hAnsi="Times New Roman" w:cs="Times New Roman"/>
          <w:bCs/>
          <w:color w:val="000000" w:themeColor="text1"/>
          <w:sz w:val="24"/>
          <w:szCs w:val="24"/>
          <w:lang w:eastAsia="ru-RU"/>
        </w:rPr>
        <w:t>Охарактеризуйте правовой статус гражданина как субъекта предпринимательской деятельности</w:t>
      </w:r>
    </w:p>
    <w:p w14:paraId="0C7D8247" w14:textId="77777777" w:rsidR="00091010" w:rsidRPr="0096123D" w:rsidRDefault="00091010" w:rsidP="00FB6DE9">
      <w:pPr>
        <w:pStyle w:val="a7"/>
        <w:numPr>
          <w:ilvl w:val="0"/>
          <w:numId w:val="19"/>
        </w:numPr>
        <w:shd w:val="clear" w:color="auto" w:fill="FFFFFF"/>
        <w:tabs>
          <w:tab w:val="left" w:pos="142"/>
        </w:tabs>
        <w:spacing w:after="0" w:line="240" w:lineRule="auto"/>
        <w:ind w:left="0" w:firstLine="709"/>
        <w:jc w:val="both"/>
        <w:rPr>
          <w:rFonts w:ascii="Times New Roman" w:eastAsia="Times New Roman" w:hAnsi="Times New Roman" w:cs="Times New Roman"/>
          <w:bCs/>
          <w:color w:val="000000" w:themeColor="text1"/>
          <w:sz w:val="24"/>
          <w:szCs w:val="24"/>
          <w:lang w:eastAsia="ru-RU"/>
        </w:rPr>
      </w:pPr>
      <w:r w:rsidRPr="0096123D">
        <w:rPr>
          <w:rFonts w:ascii="Times New Roman" w:eastAsia="Times New Roman" w:hAnsi="Times New Roman" w:cs="Times New Roman"/>
          <w:bCs/>
          <w:color w:val="000000" w:themeColor="text1"/>
          <w:sz w:val="24"/>
          <w:szCs w:val="24"/>
          <w:lang w:eastAsia="ru-RU"/>
        </w:rPr>
        <w:t>Раскройте порядок ликвидации юридического лица</w:t>
      </w:r>
    </w:p>
    <w:p w14:paraId="45FB916B" w14:textId="77777777" w:rsidR="00091010" w:rsidRPr="0096123D" w:rsidRDefault="00091010" w:rsidP="00FB6DE9">
      <w:pPr>
        <w:pStyle w:val="a7"/>
        <w:numPr>
          <w:ilvl w:val="0"/>
          <w:numId w:val="19"/>
        </w:numPr>
        <w:shd w:val="clear" w:color="auto" w:fill="FFFFFF"/>
        <w:tabs>
          <w:tab w:val="left" w:pos="142"/>
        </w:tabs>
        <w:spacing w:after="0" w:line="240" w:lineRule="auto"/>
        <w:ind w:left="0" w:firstLine="709"/>
        <w:jc w:val="both"/>
        <w:rPr>
          <w:rFonts w:ascii="Times New Roman" w:eastAsia="Times New Roman" w:hAnsi="Times New Roman" w:cs="Times New Roman"/>
          <w:bCs/>
          <w:color w:val="000000" w:themeColor="text1"/>
          <w:sz w:val="24"/>
          <w:szCs w:val="24"/>
          <w:lang w:eastAsia="ru-RU"/>
        </w:rPr>
      </w:pPr>
      <w:r w:rsidRPr="0096123D">
        <w:rPr>
          <w:rFonts w:ascii="Times New Roman" w:eastAsia="Times New Roman" w:hAnsi="Times New Roman" w:cs="Times New Roman"/>
          <w:bCs/>
          <w:color w:val="000000" w:themeColor="text1"/>
          <w:sz w:val="24"/>
          <w:szCs w:val="24"/>
          <w:lang w:eastAsia="ru-RU"/>
        </w:rPr>
        <w:t>Опишите процедуру банкротства юридических лиц</w:t>
      </w:r>
    </w:p>
    <w:p w14:paraId="5F06957A" w14:textId="77777777" w:rsidR="00091010" w:rsidRPr="0096123D" w:rsidRDefault="00091010" w:rsidP="00C723D2">
      <w:pPr>
        <w:shd w:val="clear" w:color="auto" w:fill="FFFFFF"/>
        <w:tabs>
          <w:tab w:val="left" w:pos="142"/>
        </w:tabs>
        <w:spacing w:after="0" w:line="240" w:lineRule="auto"/>
        <w:ind w:firstLine="709"/>
        <w:jc w:val="center"/>
        <w:rPr>
          <w:rFonts w:ascii="Times New Roman" w:eastAsia="Times New Roman" w:hAnsi="Times New Roman" w:cs="Times New Roman"/>
          <w:b/>
          <w:color w:val="000000" w:themeColor="text1"/>
          <w:sz w:val="24"/>
          <w:szCs w:val="24"/>
        </w:rPr>
      </w:pPr>
      <w:r w:rsidRPr="0096123D">
        <w:rPr>
          <w:rFonts w:ascii="Times New Roman" w:eastAsia="Times New Roman" w:hAnsi="Times New Roman" w:cs="Times New Roman"/>
          <w:b/>
          <w:color w:val="000000" w:themeColor="text1"/>
          <w:sz w:val="24"/>
          <w:szCs w:val="24"/>
        </w:rPr>
        <w:t>1.1.</w:t>
      </w:r>
      <w:r w:rsidR="00576A12" w:rsidRPr="0096123D">
        <w:rPr>
          <w:rFonts w:ascii="Times New Roman" w:eastAsia="Times New Roman" w:hAnsi="Times New Roman" w:cs="Times New Roman"/>
          <w:b/>
          <w:color w:val="000000" w:themeColor="text1"/>
          <w:sz w:val="24"/>
          <w:szCs w:val="24"/>
        </w:rPr>
        <w:t>3</w:t>
      </w:r>
      <w:r w:rsidRPr="0096123D">
        <w:rPr>
          <w:rFonts w:ascii="Times New Roman" w:eastAsia="Times New Roman" w:hAnsi="Times New Roman" w:cs="Times New Roman"/>
          <w:b/>
          <w:color w:val="000000" w:themeColor="text1"/>
          <w:sz w:val="24"/>
          <w:szCs w:val="24"/>
        </w:rPr>
        <w:t>. Правовое регулирование договорных отношений.  Отдельные виды гражданско-правовых договоров</w:t>
      </w:r>
    </w:p>
    <w:p w14:paraId="1AA160D5"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b/>
          <w:color w:val="000000" w:themeColor="text1"/>
          <w:sz w:val="24"/>
          <w:szCs w:val="24"/>
        </w:rPr>
      </w:pPr>
      <w:r w:rsidRPr="0096123D">
        <w:rPr>
          <w:rFonts w:ascii="Times New Roman" w:eastAsia="Times New Roman" w:hAnsi="Times New Roman" w:cs="Times New Roman"/>
          <w:b/>
          <w:color w:val="000000" w:themeColor="text1"/>
          <w:sz w:val="24"/>
          <w:szCs w:val="24"/>
        </w:rPr>
        <w:t>План:</w:t>
      </w:r>
    </w:p>
    <w:p w14:paraId="3C0C9A5B" w14:textId="77777777" w:rsidR="00091010" w:rsidRPr="0096123D" w:rsidRDefault="00091010" w:rsidP="00576A12">
      <w:pPr>
        <w:numPr>
          <w:ilvl w:val="0"/>
          <w:numId w:val="4"/>
        </w:numPr>
        <w:shd w:val="clear" w:color="auto" w:fill="FFFFFF"/>
        <w:tabs>
          <w:tab w:val="left" w:pos="142"/>
        </w:tabs>
        <w:spacing w:after="0" w:line="240" w:lineRule="auto"/>
        <w:ind w:left="0"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Понятие и содержание гражданско-правового договора.</w:t>
      </w:r>
    </w:p>
    <w:p w14:paraId="4A8A59C4" w14:textId="77777777" w:rsidR="00091010" w:rsidRPr="0096123D" w:rsidRDefault="00091010" w:rsidP="00576A12">
      <w:pPr>
        <w:numPr>
          <w:ilvl w:val="0"/>
          <w:numId w:val="4"/>
        </w:numPr>
        <w:shd w:val="clear" w:color="auto" w:fill="FFFFFF"/>
        <w:tabs>
          <w:tab w:val="left" w:pos="142"/>
        </w:tabs>
        <w:spacing w:after="0" w:line="240" w:lineRule="auto"/>
        <w:ind w:left="0"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Виды гражданско-правовых договоров.</w:t>
      </w:r>
    </w:p>
    <w:p w14:paraId="38A2A3B2" w14:textId="77777777" w:rsidR="00091010" w:rsidRPr="0096123D" w:rsidRDefault="00091010" w:rsidP="00576A12">
      <w:pPr>
        <w:numPr>
          <w:ilvl w:val="0"/>
          <w:numId w:val="4"/>
        </w:numPr>
        <w:shd w:val="clear" w:color="auto" w:fill="FFFFFF"/>
        <w:tabs>
          <w:tab w:val="left" w:pos="142"/>
        </w:tabs>
        <w:spacing w:after="0" w:line="240" w:lineRule="auto"/>
        <w:ind w:left="0"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Порядок заключения договора.</w:t>
      </w:r>
    </w:p>
    <w:p w14:paraId="526EC84B" w14:textId="77777777" w:rsidR="00091010" w:rsidRPr="0096123D" w:rsidRDefault="00091010" w:rsidP="00576A12">
      <w:pPr>
        <w:numPr>
          <w:ilvl w:val="0"/>
          <w:numId w:val="4"/>
        </w:numPr>
        <w:shd w:val="clear" w:color="auto" w:fill="FFFFFF"/>
        <w:tabs>
          <w:tab w:val="left" w:pos="142"/>
        </w:tabs>
        <w:spacing w:after="0" w:line="240" w:lineRule="auto"/>
        <w:ind w:left="0"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Изменение и расторжение договора.</w:t>
      </w:r>
    </w:p>
    <w:p w14:paraId="7F06BCE9"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b/>
          <w:color w:val="000000" w:themeColor="text1"/>
          <w:sz w:val="24"/>
          <w:szCs w:val="24"/>
        </w:rPr>
      </w:pPr>
    </w:p>
    <w:p w14:paraId="408A246A"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b/>
          <w:color w:val="000000" w:themeColor="text1"/>
          <w:sz w:val="24"/>
          <w:szCs w:val="24"/>
        </w:rPr>
      </w:pPr>
      <w:r w:rsidRPr="0096123D">
        <w:rPr>
          <w:rFonts w:ascii="Times New Roman" w:eastAsia="Times New Roman" w:hAnsi="Times New Roman" w:cs="Times New Roman"/>
          <w:b/>
          <w:color w:val="000000" w:themeColor="text1"/>
          <w:sz w:val="24"/>
          <w:szCs w:val="24"/>
        </w:rPr>
        <w:t>1. Понятие и содержание гражданско-правового договора</w:t>
      </w:r>
    </w:p>
    <w:p w14:paraId="0EA3D465"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b/>
          <w:color w:val="000000" w:themeColor="text1"/>
          <w:sz w:val="24"/>
          <w:szCs w:val="24"/>
        </w:rPr>
        <w:lastRenderedPageBreak/>
        <w:t>Договор</w:t>
      </w:r>
      <w:r w:rsidRPr="0096123D">
        <w:rPr>
          <w:rFonts w:ascii="Times New Roman" w:eastAsia="Times New Roman" w:hAnsi="Times New Roman" w:cs="Times New Roman"/>
          <w:color w:val="000000" w:themeColor="text1"/>
          <w:sz w:val="24"/>
          <w:szCs w:val="24"/>
        </w:rPr>
        <w:t xml:space="preserve"> – соглашение двух или нескольких лиц об установлении, изменении или прекращении гражданских прав и обязанностей (п.1 ст. 420 ГК РФ).</w:t>
      </w:r>
    </w:p>
    <w:p w14:paraId="3E17F105"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xml:space="preserve">Как и любая сделка, договор представляет собой волевой акт. Однако он обладает присущими ему специфическими особенностями. Договор представляет собой не разносторонние волевые действия двух или более лиц, а единое волеизъявление, выражающее их общую волю. Для того чтобы эта воля могла быть сформирована и закреплена в договоре, он должен быть свободен от какого-либо внешнего воздействия. Поэтому ст. 421 ГК РФ закрепляет </w:t>
      </w:r>
      <w:r w:rsidRPr="0096123D">
        <w:rPr>
          <w:rFonts w:ascii="Times New Roman" w:eastAsia="Times New Roman" w:hAnsi="Times New Roman" w:cs="Times New Roman"/>
          <w:b/>
          <w:color w:val="000000" w:themeColor="text1"/>
          <w:sz w:val="24"/>
          <w:szCs w:val="24"/>
        </w:rPr>
        <w:t>ряд правил, обеспечивающих свободу договора:</w:t>
      </w:r>
    </w:p>
    <w:p w14:paraId="37862DD9" w14:textId="77777777" w:rsidR="00091010" w:rsidRPr="0096123D" w:rsidRDefault="00091010" w:rsidP="00576A12">
      <w:pPr>
        <w:numPr>
          <w:ilvl w:val="0"/>
          <w:numId w:val="5"/>
        </w:numPr>
        <w:shd w:val="clear" w:color="auto" w:fill="FFFFFF"/>
        <w:tabs>
          <w:tab w:val="left" w:pos="142"/>
        </w:tabs>
        <w:spacing w:after="0" w:line="240" w:lineRule="auto"/>
        <w:ind w:left="0"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Свобода договора предполагает, что субъекты гражданского права свободны в решении вопроса, заключать или не заключать договор.</w:t>
      </w:r>
    </w:p>
    <w:p w14:paraId="3199C04A" w14:textId="77777777" w:rsidR="00091010" w:rsidRPr="0096123D" w:rsidRDefault="00091010" w:rsidP="00576A12">
      <w:pPr>
        <w:numPr>
          <w:ilvl w:val="0"/>
          <w:numId w:val="5"/>
        </w:numPr>
        <w:shd w:val="clear" w:color="auto" w:fill="FFFFFF"/>
        <w:tabs>
          <w:tab w:val="left" w:pos="142"/>
        </w:tabs>
        <w:spacing w:after="0" w:line="240" w:lineRule="auto"/>
        <w:ind w:left="0"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Свобода договора предусматривает свободу выбора партнера при заключении договора.</w:t>
      </w:r>
    </w:p>
    <w:p w14:paraId="7272A448" w14:textId="77777777" w:rsidR="00091010" w:rsidRPr="0096123D" w:rsidRDefault="00091010" w:rsidP="00576A12">
      <w:pPr>
        <w:numPr>
          <w:ilvl w:val="0"/>
          <w:numId w:val="5"/>
        </w:numPr>
        <w:shd w:val="clear" w:color="auto" w:fill="FFFFFF"/>
        <w:tabs>
          <w:tab w:val="left" w:pos="142"/>
        </w:tabs>
        <w:spacing w:after="0" w:line="240" w:lineRule="auto"/>
        <w:ind w:left="0"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Свобода договора предполагает свободу участников гражданского оборота в выборе вида договора.</w:t>
      </w:r>
    </w:p>
    <w:p w14:paraId="33155059" w14:textId="77777777" w:rsidR="00091010" w:rsidRPr="0096123D" w:rsidRDefault="00091010" w:rsidP="00576A12">
      <w:pPr>
        <w:numPr>
          <w:ilvl w:val="0"/>
          <w:numId w:val="5"/>
        </w:numPr>
        <w:shd w:val="clear" w:color="auto" w:fill="FFFFFF"/>
        <w:tabs>
          <w:tab w:val="left" w:pos="142"/>
        </w:tabs>
        <w:spacing w:after="0" w:line="240" w:lineRule="auto"/>
        <w:ind w:left="0"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Свобода договора предполагает свободу усмотрения сторон при определении условий договора.</w:t>
      </w:r>
    </w:p>
    <w:p w14:paraId="53B83947"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Условия, на которых достигнуто соглашение сторон, составляют содержание договора. Все условия делятся на существенные, обычные и случайные.</w:t>
      </w:r>
    </w:p>
    <w:p w14:paraId="5D7A358D"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Существенными признаются условия, которые необходимы и достаточны для заключения договора. Чтобы договор считался заключенным, необходимо согласовать все его существенные условия. Договор не будет заключен до тех пор, пока не будет согласовано хотя бы одно из его существенных условий. Поэтому важно определить, какие условия для данного договора являются существенными. Законодательство устанавливает следующие ориентиры:</w:t>
      </w:r>
    </w:p>
    <w:p w14:paraId="34655D7B" w14:textId="77777777" w:rsidR="00091010" w:rsidRPr="0096123D" w:rsidRDefault="00091010" w:rsidP="00576A12">
      <w:pPr>
        <w:numPr>
          <w:ilvl w:val="0"/>
          <w:numId w:val="6"/>
        </w:numPr>
        <w:shd w:val="clear" w:color="auto" w:fill="FFFFFF"/>
        <w:tabs>
          <w:tab w:val="left" w:pos="142"/>
        </w:tabs>
        <w:spacing w:after="0" w:line="240" w:lineRule="auto"/>
        <w:ind w:left="0"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Существенными являются условия о предмете договора (п. 1ст. 432 ГК РФ).</w:t>
      </w:r>
    </w:p>
    <w:p w14:paraId="2FC009CE" w14:textId="77777777" w:rsidR="00091010" w:rsidRPr="0096123D" w:rsidRDefault="00091010" w:rsidP="00576A12">
      <w:pPr>
        <w:numPr>
          <w:ilvl w:val="0"/>
          <w:numId w:val="6"/>
        </w:numPr>
        <w:shd w:val="clear" w:color="auto" w:fill="FFFFFF"/>
        <w:tabs>
          <w:tab w:val="left" w:pos="142"/>
        </w:tabs>
        <w:spacing w:after="0" w:line="240" w:lineRule="auto"/>
        <w:ind w:left="0"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К числу существенных относятся те условия, которые названы в законе или иных правовых актах как существенные.</w:t>
      </w:r>
    </w:p>
    <w:p w14:paraId="754500AB" w14:textId="77777777" w:rsidR="00091010" w:rsidRPr="0096123D" w:rsidRDefault="00091010" w:rsidP="00576A12">
      <w:pPr>
        <w:numPr>
          <w:ilvl w:val="0"/>
          <w:numId w:val="6"/>
        </w:numPr>
        <w:shd w:val="clear" w:color="auto" w:fill="FFFFFF"/>
        <w:tabs>
          <w:tab w:val="left" w:pos="142"/>
        </w:tabs>
        <w:spacing w:after="0" w:line="240" w:lineRule="auto"/>
        <w:ind w:left="0"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Существенными признаются те условия, которые необходимы для договоров данного вида. Необходимыми, т.е. существенными для конкретного договора считаются те условия, которые выражают его природу и без которых он не может существовать как данный вид договора.</w:t>
      </w:r>
    </w:p>
    <w:p w14:paraId="7337A258" w14:textId="77777777" w:rsidR="00091010" w:rsidRPr="0096123D" w:rsidRDefault="00091010" w:rsidP="00576A12">
      <w:pPr>
        <w:numPr>
          <w:ilvl w:val="0"/>
          <w:numId w:val="6"/>
        </w:numPr>
        <w:shd w:val="clear" w:color="auto" w:fill="FFFFFF"/>
        <w:tabs>
          <w:tab w:val="left" w:pos="142"/>
        </w:tabs>
        <w:spacing w:after="0" w:line="240" w:lineRule="auto"/>
        <w:ind w:left="0"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Существенными считаются и все те условия, относительно которых по заявлению одной из сторон должно быть достигнуто соглашение.</w:t>
      </w:r>
    </w:p>
    <w:p w14:paraId="385BFE7C"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В отличие от существенных, обычные условия не нуждаются в согласовании сторон. Обычные условия предусмотрены в соответствующих нормативных актах и автоматически вступают в действие в момент заключения договора.</w:t>
      </w:r>
    </w:p>
    <w:p w14:paraId="3C3E9FE8"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xml:space="preserve">Случайными называются такие условия, которые изменяют либо дополняют обычные условия. Они включаются в текст договора по усмотрению сторон. Их отсутствие, так </w:t>
      </w:r>
      <w:proofErr w:type="gramStart"/>
      <w:r w:rsidRPr="0096123D">
        <w:rPr>
          <w:rFonts w:ascii="Times New Roman" w:eastAsia="Times New Roman" w:hAnsi="Times New Roman" w:cs="Times New Roman"/>
          <w:color w:val="000000" w:themeColor="text1"/>
          <w:sz w:val="24"/>
          <w:szCs w:val="24"/>
        </w:rPr>
        <w:t>же</w:t>
      </w:r>
      <w:proofErr w:type="gramEnd"/>
      <w:r w:rsidRPr="0096123D">
        <w:rPr>
          <w:rFonts w:ascii="Times New Roman" w:eastAsia="Times New Roman" w:hAnsi="Times New Roman" w:cs="Times New Roman"/>
          <w:color w:val="000000" w:themeColor="text1"/>
          <w:sz w:val="24"/>
          <w:szCs w:val="24"/>
        </w:rPr>
        <w:t xml:space="preserve"> как и отсутствие обычных условий, не влияет на действительность договора.</w:t>
      </w:r>
    </w:p>
    <w:p w14:paraId="49895E59"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b/>
          <w:color w:val="000000" w:themeColor="text1"/>
          <w:sz w:val="24"/>
          <w:szCs w:val="24"/>
        </w:rPr>
      </w:pPr>
      <w:r w:rsidRPr="0096123D">
        <w:rPr>
          <w:rFonts w:ascii="Times New Roman" w:eastAsia="Times New Roman" w:hAnsi="Times New Roman" w:cs="Times New Roman"/>
          <w:b/>
          <w:color w:val="000000" w:themeColor="text1"/>
          <w:sz w:val="24"/>
          <w:szCs w:val="24"/>
        </w:rPr>
        <w:t>2. Виды гражданско-правовых договоров</w:t>
      </w:r>
    </w:p>
    <w:p w14:paraId="35F558B8"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Многочисленные гражданско-правовые договоры обладают как общими свойствами, так и различиями, позволяющими отграничивать их друг от друга. Для того чтобы правильно ориентироваться во всей массе многочисленных и разнообразных договоров, принято осуществлять их деление на виды.</w:t>
      </w:r>
    </w:p>
    <w:p w14:paraId="20596343"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Основные и предварительные договоры. Гражданско-правовые договоры различаются в зависимости от их юридической направленности.</w:t>
      </w:r>
    </w:p>
    <w:p w14:paraId="2041C1B5"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Основной договор непосредственно порождает права и обязанности сторон, связанные с перемещением материальных благ: передачей имущества, выполнением работ, оказанием услуг и т.п.</w:t>
      </w:r>
    </w:p>
    <w:p w14:paraId="15B0F15B"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b/>
          <w:color w:val="000000" w:themeColor="text1"/>
          <w:sz w:val="24"/>
          <w:szCs w:val="24"/>
        </w:rPr>
        <w:t>Предварительный договор</w:t>
      </w:r>
      <w:r w:rsidRPr="0096123D">
        <w:rPr>
          <w:rFonts w:ascii="Times New Roman" w:eastAsia="Times New Roman" w:hAnsi="Times New Roman" w:cs="Times New Roman"/>
          <w:color w:val="000000" w:themeColor="text1"/>
          <w:sz w:val="24"/>
          <w:szCs w:val="24"/>
        </w:rPr>
        <w:t xml:space="preserve"> – это соглашение сторон о заключении основного договора в будущем.</w:t>
      </w:r>
    </w:p>
    <w:p w14:paraId="4027F72A"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lastRenderedPageBreak/>
        <w:t>Предварительный договор должен содержать предмет и другие существенные условия основного договора; срок, в течение которого будет заключен основной договор; должен быть заключен в форме, установленной для основного договора.</w:t>
      </w:r>
    </w:p>
    <w:p w14:paraId="5841EE8F"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b/>
          <w:color w:val="000000" w:themeColor="text1"/>
          <w:sz w:val="24"/>
          <w:szCs w:val="24"/>
        </w:rPr>
        <w:t>Публичный договор</w:t>
      </w:r>
      <w:r w:rsidRPr="0096123D">
        <w:rPr>
          <w:rFonts w:ascii="Times New Roman" w:eastAsia="Times New Roman" w:hAnsi="Times New Roman" w:cs="Times New Roman"/>
          <w:color w:val="000000" w:themeColor="text1"/>
          <w:sz w:val="24"/>
          <w:szCs w:val="24"/>
        </w:rPr>
        <w:t xml:space="preserve"> выделяется в Гражданском кодексе РФ как особый тип гражданско-правового договора. Это договор, заключенный коммерческой организацией и устанавливающий ее обязанности по продаже товаров, выполнению работ или оказанию услуг, которые такая организация по характеру своей деятельности должна осуществлять в отношении каждого, кто к ней обратиться (розничная торговля, перевозка транспортом общего пользования, услуги связи, энергоснабжение, медицинское обслуживание, услуги, предоставляемые гостиницами, и т.п.).</w:t>
      </w:r>
    </w:p>
    <w:p w14:paraId="7469B7CB"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Возмездные и безвозмездные договоры. Возмездным признается договор, по которому имущественное предоставление одной стороны обусловливает встречное имущественное предоставление от другой стороны. В безвозмездном договоре имущественное предоставление производится только одной стороной без получения встречного имущественного предоставления от другой стороны. Так, договор купли-продажи – это возмездный договор, а договор дарения – безвозмездный.</w:t>
      </w:r>
    </w:p>
    <w:p w14:paraId="16BCCA67"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b/>
          <w:color w:val="000000" w:themeColor="text1"/>
          <w:sz w:val="24"/>
          <w:szCs w:val="24"/>
        </w:rPr>
      </w:pPr>
      <w:r w:rsidRPr="0096123D">
        <w:rPr>
          <w:rFonts w:ascii="Times New Roman" w:eastAsia="Times New Roman" w:hAnsi="Times New Roman" w:cs="Times New Roman"/>
          <w:b/>
          <w:color w:val="000000" w:themeColor="text1"/>
          <w:sz w:val="24"/>
          <w:szCs w:val="24"/>
        </w:rPr>
        <w:t>Договор присоединения</w:t>
      </w:r>
      <w:r w:rsidRPr="0096123D">
        <w:rPr>
          <w:rFonts w:ascii="Times New Roman" w:eastAsia="Times New Roman" w:hAnsi="Times New Roman" w:cs="Times New Roman"/>
          <w:color w:val="000000" w:themeColor="text1"/>
          <w:sz w:val="24"/>
          <w:szCs w:val="24"/>
        </w:rPr>
        <w:t xml:space="preserve"> - условия которого определены одной из сторон в стандартных формах и могут быть приняты другой стороной только </w:t>
      </w:r>
      <w:r w:rsidRPr="0096123D">
        <w:rPr>
          <w:rFonts w:ascii="Times New Roman" w:eastAsia="Times New Roman" w:hAnsi="Times New Roman" w:cs="Times New Roman"/>
          <w:b/>
          <w:color w:val="000000" w:themeColor="text1"/>
          <w:sz w:val="24"/>
          <w:szCs w:val="24"/>
        </w:rPr>
        <w:t>путем присоединения к предложенному договору в целом.</w:t>
      </w:r>
    </w:p>
    <w:p w14:paraId="63AD9B5F"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b/>
          <w:color w:val="000000" w:themeColor="text1"/>
          <w:sz w:val="24"/>
          <w:szCs w:val="24"/>
        </w:rPr>
      </w:pPr>
      <w:r w:rsidRPr="0096123D">
        <w:rPr>
          <w:rFonts w:ascii="Times New Roman" w:eastAsia="Times New Roman" w:hAnsi="Times New Roman" w:cs="Times New Roman"/>
          <w:b/>
          <w:color w:val="000000" w:themeColor="text1"/>
          <w:sz w:val="24"/>
          <w:szCs w:val="24"/>
        </w:rPr>
        <w:t>3. Порядок заключения договора</w:t>
      </w:r>
    </w:p>
    <w:p w14:paraId="162E7012"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Договор считается заключенным с момента достижения сторонами соглашения по всем существенным условиям (ст. 432 ГК РФ).</w:t>
      </w:r>
    </w:p>
    <w:p w14:paraId="0E8E0CE0"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Существенными условиями признаются:</w:t>
      </w:r>
    </w:p>
    <w:p w14:paraId="7A90B8E6"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условие о предмете договора;</w:t>
      </w:r>
    </w:p>
    <w:p w14:paraId="1D12535B"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условия, которые определены законом или договором как существенные.</w:t>
      </w:r>
    </w:p>
    <w:p w14:paraId="63149104"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Форма договора:</w:t>
      </w:r>
    </w:p>
    <w:p w14:paraId="270C20D2"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устная;</w:t>
      </w:r>
    </w:p>
    <w:p w14:paraId="1753CE04"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письменная;</w:t>
      </w:r>
    </w:p>
    <w:p w14:paraId="05132C00"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нотариально удостоверенная.</w:t>
      </w:r>
    </w:p>
    <w:p w14:paraId="4B8BA67C"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Правила о форме, предусмотренные для совершения сделок, распространяются и на договоры.</w:t>
      </w:r>
    </w:p>
    <w:p w14:paraId="477EBC83"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Письменная форма:</w:t>
      </w:r>
    </w:p>
    <w:p w14:paraId="6412C2C8"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составление одного документа, подписанного сторонами;</w:t>
      </w:r>
    </w:p>
    <w:p w14:paraId="3EC760A7"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обмен документами посредством почтовой, телеграфной, электронной или иной связи, позволяющей достоверно установить, от кого исходит документ.</w:t>
      </w:r>
    </w:p>
    <w:p w14:paraId="01D3B306"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Момент заключения договора. Договор вступает в силу и становится обязательным для сторон с момента его заключения. С момента его заключения договор подлежит исполнению. Моментом заключения договора является:</w:t>
      </w:r>
    </w:p>
    <w:p w14:paraId="3187A42E"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достижение согласие по его существенным условиям (консенсуальный договор);</w:t>
      </w:r>
    </w:p>
    <w:p w14:paraId="3BB238A1"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передача имущества или совершение иного действия (реальный договор).</w:t>
      </w:r>
    </w:p>
    <w:p w14:paraId="3F3340A5"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b/>
          <w:color w:val="000000" w:themeColor="text1"/>
          <w:sz w:val="24"/>
          <w:szCs w:val="24"/>
        </w:rPr>
        <w:t>Оферта</w:t>
      </w:r>
      <w:r w:rsidRPr="0096123D">
        <w:rPr>
          <w:rFonts w:ascii="Times New Roman" w:eastAsia="Times New Roman" w:hAnsi="Times New Roman" w:cs="Times New Roman"/>
          <w:color w:val="000000" w:themeColor="text1"/>
          <w:sz w:val="24"/>
          <w:szCs w:val="24"/>
        </w:rPr>
        <w:t xml:space="preserve"> – предложение, адресованное одному или нескольким лицам, определенно выражает намерение лица (ст. 435, 436 ГК РФ).</w:t>
      </w:r>
    </w:p>
    <w:p w14:paraId="2C43D0B6"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Оферта должна отвечать следующим требованиям:</w:t>
      </w:r>
    </w:p>
    <w:p w14:paraId="40AA96A1"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из нее должно определенно следовать волеизъявление на заключение договора, а не просто информация о возможности заключения договора;</w:t>
      </w:r>
    </w:p>
    <w:p w14:paraId="6B618763"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предложение должно содержать все существенные условия договора;</w:t>
      </w:r>
    </w:p>
    <w:p w14:paraId="1793C632"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предложение адресуется конкретному лицу (в ряде случаев – к неопределенному кругу лиц, например выставленные в торговом зале образцы товаров).</w:t>
      </w:r>
    </w:p>
    <w:p w14:paraId="1B272EEE"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Оферта связывает направившее ее лицо с момента ее получения адресатом. Если извещение об отзыве оферты поступило ранее или одновременно с самой офертой, оферта считается неполученной.</w:t>
      </w:r>
    </w:p>
    <w:p w14:paraId="49400DDE"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Отзыв оферты:</w:t>
      </w:r>
    </w:p>
    <w:p w14:paraId="3960DA56"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lastRenderedPageBreak/>
        <w:t>- не может быть отозвана в течение срока, установленного для акцепта;</w:t>
      </w:r>
    </w:p>
    <w:p w14:paraId="53A4E32B"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в случаях, установленных в самой оферте.</w:t>
      </w:r>
    </w:p>
    <w:p w14:paraId="77ABBEDC"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b/>
          <w:color w:val="000000" w:themeColor="text1"/>
          <w:sz w:val="24"/>
          <w:szCs w:val="24"/>
        </w:rPr>
        <w:t>Публичная оферта</w:t>
      </w:r>
      <w:r w:rsidRPr="0096123D">
        <w:rPr>
          <w:rFonts w:ascii="Times New Roman" w:eastAsia="Times New Roman" w:hAnsi="Times New Roman" w:cs="Times New Roman"/>
          <w:color w:val="000000" w:themeColor="text1"/>
          <w:sz w:val="24"/>
          <w:szCs w:val="24"/>
        </w:rPr>
        <w:t xml:space="preserve"> – предложение, обращенное ко всем и каждому, содержащее все существенные условия договора.</w:t>
      </w:r>
    </w:p>
    <w:p w14:paraId="12C600C0"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b/>
          <w:color w:val="000000" w:themeColor="text1"/>
          <w:sz w:val="24"/>
          <w:szCs w:val="24"/>
        </w:rPr>
        <w:t>Акцепт</w:t>
      </w:r>
      <w:r w:rsidRPr="0096123D">
        <w:rPr>
          <w:rFonts w:ascii="Times New Roman" w:eastAsia="Times New Roman" w:hAnsi="Times New Roman" w:cs="Times New Roman"/>
          <w:color w:val="000000" w:themeColor="text1"/>
          <w:sz w:val="24"/>
          <w:szCs w:val="24"/>
        </w:rPr>
        <w:t xml:space="preserve"> – согласие лица, которому адресована оферта, принять это предложение, причем не любое согласие, а лишь такое, которое является полным и безоговорочным (п.ст.428 ГК РФ). Поэтому такие ответы, как:</w:t>
      </w:r>
    </w:p>
    <w:p w14:paraId="51177EEB"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отказ и встречная оферта;</w:t>
      </w:r>
    </w:p>
    <w:p w14:paraId="0D6CEDEB"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акцепт с некоторыми изменениями или дополнительными условиями;</w:t>
      </w:r>
    </w:p>
    <w:p w14:paraId="26EFFD1B"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неопределенный акцепт или содержащий ссылку на дополнительное согласование условий не являются акцептом и не влекут заключение договора.</w:t>
      </w:r>
    </w:p>
    <w:p w14:paraId="5FCDB924"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Акцепт считается отозванным, если извещение об этом поступило к лицу, направившему оферту раньше или одновременно с акцептом.</w:t>
      </w:r>
    </w:p>
    <w:p w14:paraId="72448D17"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b/>
          <w:color w:val="000000" w:themeColor="text1"/>
          <w:sz w:val="24"/>
          <w:szCs w:val="24"/>
        </w:rPr>
      </w:pPr>
      <w:r w:rsidRPr="0096123D">
        <w:rPr>
          <w:rFonts w:ascii="Times New Roman" w:eastAsia="Times New Roman" w:hAnsi="Times New Roman" w:cs="Times New Roman"/>
          <w:b/>
          <w:color w:val="000000" w:themeColor="text1"/>
          <w:sz w:val="24"/>
          <w:szCs w:val="24"/>
        </w:rPr>
        <w:t>4. Изменение и расторжение договора</w:t>
      </w:r>
    </w:p>
    <w:p w14:paraId="4AE5A497"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Основания изменения и расторжения (ст. 450 ГК РФ):</w:t>
      </w:r>
    </w:p>
    <w:p w14:paraId="66E80ACC"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соглашение сторон;</w:t>
      </w:r>
    </w:p>
    <w:p w14:paraId="6EF31B0F"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односторонний отказ от исполнения, когда такая возможность предусмотрена законом или договором (договор банковского вклада);</w:t>
      </w:r>
    </w:p>
    <w:p w14:paraId="7F61FE50"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судебное решение по требованию одной из сторон (при существенном нарушении договора другой стороной; в иных случаях, предусмотренных законом или договором).</w:t>
      </w:r>
    </w:p>
    <w:p w14:paraId="6D664A9B"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Существенное нарушение – нарушение договора одной из его сторон, которое влечет ущерб другой стороны, лишающий ее того, на что она рассчитывала при заключении договора.</w:t>
      </w:r>
    </w:p>
    <w:p w14:paraId="08490CC8"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Существенное изменение обстоятельств, из которых стороны исходили при заключении договора, если иное не предусмотрено законом или договором.</w:t>
      </w:r>
    </w:p>
    <w:p w14:paraId="757BFA7E"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b/>
          <w:color w:val="000000" w:themeColor="text1"/>
          <w:sz w:val="24"/>
          <w:szCs w:val="24"/>
        </w:rPr>
      </w:pPr>
      <w:r w:rsidRPr="0096123D">
        <w:rPr>
          <w:rFonts w:ascii="Times New Roman" w:eastAsia="Times New Roman" w:hAnsi="Times New Roman" w:cs="Times New Roman"/>
          <w:b/>
          <w:color w:val="000000" w:themeColor="text1"/>
          <w:sz w:val="24"/>
          <w:szCs w:val="24"/>
        </w:rPr>
        <w:t>Порядок изменения и расторжения (ст.452 ГК РФ):</w:t>
      </w:r>
    </w:p>
    <w:p w14:paraId="3045A990"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1. Требование об изменении или расторжении договора может быть заявлено в суд только после:</w:t>
      </w:r>
    </w:p>
    <w:p w14:paraId="7B86C177"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получения отказа другой стороны на предложение изменить или расторгнуть договор;</w:t>
      </w:r>
    </w:p>
    <w:p w14:paraId="7BB8EF5B"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неполучения ответа в указанный в предложении срок (в тридцатидневный срок при отсутствии указания другого).</w:t>
      </w:r>
    </w:p>
    <w:p w14:paraId="00C38374"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2. Соглашение сторон об изменении или расторжении договора совершается в той же форме, что и договор – устной, письменной, нотариально удостоверенной. Данное правило имеет диспозитивный характер и поэтому может изменяться договором, законом или обычаями делового оборота.</w:t>
      </w:r>
    </w:p>
    <w:p w14:paraId="6796A353"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3.Моментом изменения или расторжения договора является момент заключения соглашения или момент вступления в законную силу решения суда.</w:t>
      </w:r>
    </w:p>
    <w:p w14:paraId="19048B1C"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Последствия (ст.453 ГК РФ):</w:t>
      </w:r>
    </w:p>
    <w:p w14:paraId="5E597BF3"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сторон продолжают существовать в измененном виде при изменении договора;</w:t>
      </w:r>
    </w:p>
    <w:p w14:paraId="29F4FDC2"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обязательства сторон прекращаются при расторжении договора;</w:t>
      </w:r>
    </w:p>
    <w:p w14:paraId="36B7C535"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стороны не вправе требовать возврата того, что ими было исполнено до изменения или расторжения договора, если иное не предусмотрено законом или договором;</w:t>
      </w:r>
    </w:p>
    <w:p w14:paraId="431551E7"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если основанием расторжения (изменения) договора является существенное нарушение договора одной из сторон, другая вправе требовать возмещения причиненных убытков.</w:t>
      </w:r>
    </w:p>
    <w:p w14:paraId="23F3E7FB"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b/>
          <w:color w:val="000000" w:themeColor="text1"/>
          <w:sz w:val="24"/>
          <w:szCs w:val="24"/>
        </w:rPr>
      </w:pPr>
      <w:r w:rsidRPr="0096123D">
        <w:rPr>
          <w:rFonts w:ascii="Times New Roman" w:eastAsia="Times New Roman" w:hAnsi="Times New Roman" w:cs="Times New Roman"/>
          <w:b/>
          <w:color w:val="000000" w:themeColor="text1"/>
          <w:sz w:val="24"/>
          <w:szCs w:val="24"/>
        </w:rPr>
        <w:t>Контрольные вопросы:</w:t>
      </w:r>
    </w:p>
    <w:p w14:paraId="5F175296" w14:textId="77777777" w:rsidR="00091010" w:rsidRPr="0096123D" w:rsidRDefault="00091010" w:rsidP="00FB6DE9">
      <w:pPr>
        <w:pStyle w:val="a7"/>
        <w:numPr>
          <w:ilvl w:val="0"/>
          <w:numId w:val="20"/>
        </w:numPr>
        <w:shd w:val="clear" w:color="auto" w:fill="FFFFFF"/>
        <w:tabs>
          <w:tab w:val="left" w:pos="142"/>
        </w:tabs>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96123D">
        <w:rPr>
          <w:rFonts w:ascii="Times New Roman" w:eastAsia="Times New Roman" w:hAnsi="Times New Roman" w:cs="Times New Roman"/>
          <w:color w:val="000000" w:themeColor="text1"/>
          <w:sz w:val="24"/>
          <w:szCs w:val="24"/>
          <w:lang w:eastAsia="ru-RU"/>
        </w:rPr>
        <w:t>Охарактеризуйте понятие и содержание гражданско-правового договора.</w:t>
      </w:r>
    </w:p>
    <w:p w14:paraId="1CC82C7F" w14:textId="77777777" w:rsidR="00091010" w:rsidRPr="0096123D" w:rsidRDefault="00091010" w:rsidP="00FB6DE9">
      <w:pPr>
        <w:pStyle w:val="a7"/>
        <w:numPr>
          <w:ilvl w:val="0"/>
          <w:numId w:val="20"/>
        </w:numPr>
        <w:shd w:val="clear" w:color="auto" w:fill="FFFFFF"/>
        <w:tabs>
          <w:tab w:val="left" w:pos="142"/>
        </w:tabs>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96123D">
        <w:rPr>
          <w:rFonts w:ascii="Times New Roman" w:eastAsia="Times New Roman" w:hAnsi="Times New Roman" w:cs="Times New Roman"/>
          <w:color w:val="000000" w:themeColor="text1"/>
          <w:sz w:val="24"/>
          <w:szCs w:val="24"/>
          <w:lang w:eastAsia="ru-RU"/>
        </w:rPr>
        <w:t>Перечислите виды гражданско-правовых договоров.</w:t>
      </w:r>
    </w:p>
    <w:p w14:paraId="465FBC1C" w14:textId="77777777" w:rsidR="00091010" w:rsidRPr="0096123D" w:rsidRDefault="00091010" w:rsidP="00FB6DE9">
      <w:pPr>
        <w:pStyle w:val="a7"/>
        <w:numPr>
          <w:ilvl w:val="0"/>
          <w:numId w:val="20"/>
        </w:numPr>
        <w:shd w:val="clear" w:color="auto" w:fill="FFFFFF"/>
        <w:tabs>
          <w:tab w:val="left" w:pos="142"/>
        </w:tabs>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96123D">
        <w:rPr>
          <w:rFonts w:ascii="Times New Roman" w:eastAsia="Times New Roman" w:hAnsi="Times New Roman" w:cs="Times New Roman"/>
          <w:color w:val="000000" w:themeColor="text1"/>
          <w:sz w:val="24"/>
          <w:szCs w:val="24"/>
          <w:lang w:eastAsia="ru-RU"/>
        </w:rPr>
        <w:t>Опишите порядок заключения договора.</w:t>
      </w:r>
    </w:p>
    <w:p w14:paraId="61C04BF2" w14:textId="77777777" w:rsidR="00091010" w:rsidRPr="0096123D" w:rsidRDefault="00091010" w:rsidP="00FB6DE9">
      <w:pPr>
        <w:pStyle w:val="a7"/>
        <w:numPr>
          <w:ilvl w:val="0"/>
          <w:numId w:val="20"/>
        </w:numPr>
        <w:shd w:val="clear" w:color="auto" w:fill="FFFFFF"/>
        <w:tabs>
          <w:tab w:val="left" w:pos="142"/>
        </w:tabs>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96123D">
        <w:rPr>
          <w:rFonts w:ascii="Times New Roman" w:eastAsia="Times New Roman" w:hAnsi="Times New Roman" w:cs="Times New Roman"/>
          <w:color w:val="000000" w:themeColor="text1"/>
          <w:sz w:val="24"/>
          <w:szCs w:val="24"/>
          <w:lang w:eastAsia="ru-RU"/>
        </w:rPr>
        <w:t>Раскройте процедуры изменения и расторжения договора.</w:t>
      </w:r>
    </w:p>
    <w:p w14:paraId="292E7196"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p>
    <w:p w14:paraId="75C845D4" w14:textId="77777777" w:rsidR="00091010" w:rsidRPr="0096123D" w:rsidRDefault="00091010" w:rsidP="00576A12">
      <w:pPr>
        <w:tabs>
          <w:tab w:val="left" w:pos="142"/>
        </w:tabs>
        <w:spacing w:after="0" w:line="240" w:lineRule="auto"/>
        <w:ind w:firstLine="709"/>
        <w:jc w:val="center"/>
        <w:rPr>
          <w:rFonts w:ascii="Times New Roman" w:hAnsi="Times New Roman" w:cs="Times New Roman"/>
          <w:b/>
          <w:bCs/>
          <w:color w:val="000000" w:themeColor="text1"/>
          <w:sz w:val="24"/>
          <w:szCs w:val="24"/>
        </w:rPr>
      </w:pPr>
      <w:r w:rsidRPr="0096123D">
        <w:rPr>
          <w:rFonts w:ascii="Times New Roman" w:hAnsi="Times New Roman" w:cs="Times New Roman"/>
          <w:b/>
          <w:bCs/>
          <w:color w:val="000000" w:themeColor="text1"/>
          <w:sz w:val="24"/>
          <w:szCs w:val="24"/>
        </w:rPr>
        <w:lastRenderedPageBreak/>
        <w:t>1.1.4. Защита прав субъектов  предпринимательской деятельности.</w:t>
      </w:r>
    </w:p>
    <w:p w14:paraId="1F2BDB04" w14:textId="77777777" w:rsidR="00091010" w:rsidRPr="0096123D" w:rsidRDefault="00091010" w:rsidP="00576A12">
      <w:pPr>
        <w:tabs>
          <w:tab w:val="left" w:pos="142"/>
        </w:tabs>
        <w:spacing w:after="0" w:line="240" w:lineRule="auto"/>
        <w:ind w:firstLine="709"/>
        <w:jc w:val="center"/>
        <w:rPr>
          <w:rFonts w:ascii="Times New Roman" w:hAnsi="Times New Roman" w:cs="Times New Roman"/>
          <w:b/>
          <w:bCs/>
          <w:color w:val="000000" w:themeColor="text1"/>
          <w:sz w:val="24"/>
          <w:szCs w:val="24"/>
        </w:rPr>
      </w:pPr>
      <w:r w:rsidRPr="0096123D">
        <w:rPr>
          <w:rFonts w:ascii="Times New Roman" w:hAnsi="Times New Roman" w:cs="Times New Roman"/>
          <w:b/>
          <w:bCs/>
          <w:color w:val="000000" w:themeColor="text1"/>
          <w:sz w:val="24"/>
          <w:szCs w:val="24"/>
        </w:rPr>
        <w:t>Пре</w:t>
      </w:r>
      <w:r w:rsidR="00C723D2">
        <w:rPr>
          <w:rFonts w:ascii="Times New Roman" w:hAnsi="Times New Roman" w:cs="Times New Roman"/>
          <w:b/>
          <w:bCs/>
          <w:color w:val="000000" w:themeColor="text1"/>
          <w:sz w:val="24"/>
          <w:szCs w:val="24"/>
        </w:rPr>
        <w:t>дпринимательские (хозяйственные</w:t>
      </w:r>
      <w:r w:rsidRPr="0096123D">
        <w:rPr>
          <w:rFonts w:ascii="Times New Roman" w:hAnsi="Times New Roman" w:cs="Times New Roman"/>
          <w:b/>
          <w:bCs/>
          <w:color w:val="000000" w:themeColor="text1"/>
          <w:sz w:val="24"/>
          <w:szCs w:val="24"/>
        </w:rPr>
        <w:t>) споры</w:t>
      </w:r>
    </w:p>
    <w:p w14:paraId="707DEBD0" w14:textId="77777777" w:rsidR="00091010" w:rsidRPr="0096123D" w:rsidRDefault="00091010" w:rsidP="00576A12">
      <w:pPr>
        <w:pStyle w:val="a3"/>
        <w:tabs>
          <w:tab w:val="left" w:pos="142"/>
        </w:tabs>
        <w:spacing w:before="0" w:beforeAutospacing="0" w:after="0" w:afterAutospacing="0"/>
        <w:ind w:firstLine="709"/>
        <w:jc w:val="both"/>
        <w:rPr>
          <w:b/>
          <w:color w:val="000000" w:themeColor="text1"/>
        </w:rPr>
      </w:pPr>
      <w:r w:rsidRPr="0096123D">
        <w:rPr>
          <w:b/>
          <w:color w:val="000000" w:themeColor="text1"/>
        </w:rPr>
        <w:t>План;</w:t>
      </w:r>
    </w:p>
    <w:p w14:paraId="29CC6FB8"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p>
    <w:p w14:paraId="22E6A1B7" w14:textId="77777777" w:rsidR="00091010" w:rsidRPr="0096123D" w:rsidRDefault="00091010" w:rsidP="00576A12">
      <w:pPr>
        <w:pStyle w:val="a3"/>
        <w:tabs>
          <w:tab w:val="left" w:pos="142"/>
        </w:tabs>
        <w:spacing w:before="0" w:beforeAutospacing="0" w:after="0" w:afterAutospacing="0"/>
        <w:ind w:firstLine="709"/>
        <w:jc w:val="both"/>
        <w:rPr>
          <w:rStyle w:val="a4"/>
          <w:rFonts w:eastAsiaTheme="majorEastAsia"/>
          <w:b w:val="0"/>
          <w:color w:val="000000" w:themeColor="text1"/>
        </w:rPr>
      </w:pPr>
      <w:r w:rsidRPr="0096123D">
        <w:rPr>
          <w:color w:val="000000" w:themeColor="text1"/>
        </w:rPr>
        <w:t>1.Общие положения о защите прав субъектов предпринимательской деятельности</w:t>
      </w:r>
    </w:p>
    <w:p w14:paraId="04D6A1FB"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rStyle w:val="a4"/>
          <w:rFonts w:eastAsiaTheme="majorEastAsia"/>
          <w:b w:val="0"/>
          <w:color w:val="000000" w:themeColor="text1"/>
        </w:rPr>
        <w:t xml:space="preserve">2.Судебная и внесудебная защита прав субъектов предпринимательской деятельности. </w:t>
      </w:r>
      <w:r w:rsidRPr="0096123D">
        <w:rPr>
          <w:bCs/>
          <w:iCs/>
          <w:color w:val="000000" w:themeColor="text1"/>
        </w:rPr>
        <w:t>Разрешение споров арбитражным судом.</w:t>
      </w:r>
    </w:p>
    <w:p w14:paraId="3910CC03" w14:textId="77777777" w:rsidR="00091010" w:rsidRPr="0096123D" w:rsidRDefault="00091010" w:rsidP="00576A12">
      <w:pPr>
        <w:pStyle w:val="a3"/>
        <w:tabs>
          <w:tab w:val="left" w:pos="142"/>
        </w:tabs>
        <w:spacing w:before="0" w:beforeAutospacing="0" w:after="0" w:afterAutospacing="0"/>
        <w:ind w:firstLine="709"/>
        <w:jc w:val="both"/>
        <w:rPr>
          <w:b/>
          <w:color w:val="000000" w:themeColor="text1"/>
        </w:rPr>
      </w:pPr>
    </w:p>
    <w:p w14:paraId="546F60E9" w14:textId="77777777" w:rsidR="00091010" w:rsidRPr="0096123D" w:rsidRDefault="00091010" w:rsidP="00576A12">
      <w:pPr>
        <w:pStyle w:val="a3"/>
        <w:tabs>
          <w:tab w:val="left" w:pos="142"/>
        </w:tabs>
        <w:spacing w:before="0" w:beforeAutospacing="0" w:after="0" w:afterAutospacing="0"/>
        <w:ind w:firstLine="709"/>
        <w:jc w:val="both"/>
        <w:rPr>
          <w:b/>
          <w:color w:val="000000" w:themeColor="text1"/>
        </w:rPr>
      </w:pPr>
      <w:r w:rsidRPr="0096123D">
        <w:rPr>
          <w:b/>
          <w:color w:val="000000" w:themeColor="text1"/>
        </w:rPr>
        <w:t>1.Общие положения о защите прав субъектов предпринимательской деятельности</w:t>
      </w:r>
    </w:p>
    <w:p w14:paraId="4FE5B1F8"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 xml:space="preserve">В условиях рыночной экономики важнейшей задачей государства, наряду с содействием предпринимательству, является правовая защита предпринимательства в любых его формах, за исключением, неправомерной деятельности. С одной стороны, государство обеспечивает свободу и инициативность предпринимательской деятельности, а с другой стороны, оно же выступает гарантом и защитником предпринимателей. Эти функции государства относительно предпринимательства жизненно необходимы для самого государства, поскольку доходы от предпринимательской деятельности являются основным источником налоговых поступлений в государственную казну. </w:t>
      </w:r>
    </w:p>
    <w:p w14:paraId="39E96371"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 xml:space="preserve">Совокупность правовых способов защиты прав и интересов предпринимателей является неотъемлемой составной частью правового режима предпринимательства, который устанавливается действующей Конституцией РФ, Гражданским кодексом и другими законодательными актами РФ. В то же время различные способы защиты прав и интересов предпринимателей входят в отдельные правовые институты, нормы которых регулируют отношения в сфере предпринимательской деятельности. </w:t>
      </w:r>
    </w:p>
    <w:p w14:paraId="4998B28D"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Правовой режим предпринимательства наряду с другими задачами регулирования предпринимательских отношений должен быть ориентирован на решение следующих основных задач в целях обеспечения защиты прав и интересов предпринимателей:</w:t>
      </w:r>
    </w:p>
    <w:p w14:paraId="0206B686"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1.Установление общего запрета чинить препятствия предпринимательской деятельности, не запрещенной законом. Этот запрет должен быть обращен ко всем субъектам: гражданам и юридическим лицам, органам власти и управления и самому государству.</w:t>
      </w:r>
    </w:p>
    <w:p w14:paraId="5694EA5A"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 xml:space="preserve">2.Введение мер ответственности – санкции для тех правонарушителей, которые посягают на интересы предпринимателей. Эти меры должны включать в себя широкий диапазон санкций, включая дисциплинарную, административную, гражданско-правовую и уголовную ответственность граждан и должностных лиц, нарушающих права предпринимателей. </w:t>
      </w:r>
    </w:p>
    <w:p w14:paraId="29EF56F7"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3.Обеспечение восстановления имущественного положения предпринимателя, права которого нарушены. Убытки предпринимателя, возникшие вследствие нарушения его прав и интересов, должны быть полностью возмещены. Понятием и составом убытков охватываются все возможные для предпринимателя имущественные потери, включая неполученные доходы, которые мог бы получить предприниматель при обычных условиях гражданского оборота, если бы его право не было бы нарушено – упущенная выгода. На восстановление имущественного положения предпринимателя направлена и материальная компенсация морального вреда, причиненного его деловой репутации.</w:t>
      </w:r>
    </w:p>
    <w:p w14:paraId="5DE80B29"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 xml:space="preserve">4.Достижение оперативности в принятии мер по защите прав и интересов предпринимателей. С точки зрения процедуры их применения правовые средства защиты предпринимательства должны быть наиболее простыми и демократичными, обеспечивающими оперативное разрешение конфликтных ситуаций и реализацию принятых решений. </w:t>
      </w:r>
    </w:p>
    <w:p w14:paraId="2A00FE09"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Предприниматели обеспечены правовой защитой не в меньшем объеме, чем иные субъекты правовых отношений. Как карательно-</w:t>
      </w:r>
      <w:proofErr w:type="spellStart"/>
      <w:r w:rsidRPr="0096123D">
        <w:rPr>
          <w:color w:val="000000" w:themeColor="text1"/>
        </w:rPr>
        <w:t>пресекательные</w:t>
      </w:r>
      <w:proofErr w:type="spellEnd"/>
      <w:r w:rsidRPr="0096123D">
        <w:rPr>
          <w:color w:val="000000" w:themeColor="text1"/>
        </w:rPr>
        <w:t xml:space="preserve"> меры наказания, предусмотренные административным и уголовным законодательством, так и </w:t>
      </w:r>
      <w:r w:rsidRPr="0096123D">
        <w:rPr>
          <w:color w:val="000000" w:themeColor="text1"/>
        </w:rPr>
        <w:lastRenderedPageBreak/>
        <w:t xml:space="preserve">восстановительно-компенсационные санкции, предусмотренные гражданским законодательством, в равной степени обеспечивают правовую охрану интересов и предпринимателей, и </w:t>
      </w:r>
      <w:proofErr w:type="spellStart"/>
      <w:r w:rsidRPr="0096123D">
        <w:rPr>
          <w:color w:val="000000" w:themeColor="text1"/>
        </w:rPr>
        <w:t>непредпринимателей</w:t>
      </w:r>
      <w:proofErr w:type="spellEnd"/>
      <w:r w:rsidRPr="0096123D">
        <w:rPr>
          <w:color w:val="000000" w:themeColor="text1"/>
        </w:rPr>
        <w:t xml:space="preserve">. </w:t>
      </w:r>
    </w:p>
    <w:p w14:paraId="031E6675"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rStyle w:val="a4"/>
          <w:rFonts w:eastAsiaTheme="majorEastAsia"/>
          <w:color w:val="000000" w:themeColor="text1"/>
        </w:rPr>
        <w:t>Под защитой прав и охраняемых законом интересов</w:t>
      </w:r>
      <w:r w:rsidRPr="0096123D">
        <w:rPr>
          <w:color w:val="000000" w:themeColor="text1"/>
        </w:rPr>
        <w:t xml:space="preserve"> понимается совокупность предусмотренных законом правоохранительных мер принудительного характера, имеющих целью признание или восстановление оспариваемого либо нарушенного права, предупреждение правонарушения и компенсацию причиненного нарушением ущерба. Такую защиту именуют также охраной гражданских прав в узком смысле. </w:t>
      </w:r>
    </w:p>
    <w:p w14:paraId="404D390C" w14:textId="77777777" w:rsidR="00091010" w:rsidRPr="0096123D" w:rsidRDefault="00091010" w:rsidP="00576A12">
      <w:pPr>
        <w:pStyle w:val="a3"/>
        <w:tabs>
          <w:tab w:val="left" w:pos="142"/>
        </w:tabs>
        <w:spacing w:before="0" w:beforeAutospacing="0" w:after="0" w:afterAutospacing="0"/>
        <w:ind w:firstLine="709"/>
        <w:jc w:val="both"/>
        <w:rPr>
          <w:rStyle w:val="a4"/>
          <w:rFonts w:eastAsiaTheme="majorEastAsia"/>
          <w:color w:val="000000" w:themeColor="text1"/>
        </w:rPr>
      </w:pPr>
      <w:r w:rsidRPr="0096123D">
        <w:rPr>
          <w:rStyle w:val="a4"/>
          <w:rFonts w:eastAsiaTheme="majorEastAsia"/>
          <w:color w:val="000000" w:themeColor="text1"/>
        </w:rPr>
        <w:t xml:space="preserve">Предметом защиты </w:t>
      </w:r>
      <w:r w:rsidRPr="0096123D">
        <w:rPr>
          <w:color w:val="000000" w:themeColor="text1"/>
        </w:rPr>
        <w:t>являются: имущественные права; обязательственные права (возмещение убытков, право на возвращение долга); право авторов и изобретателей на авторское вознаграждение; личные неимущественные права (деловая репутация, право на честь); охраняемые законом интересы</w:t>
      </w:r>
      <w:r w:rsidRPr="0096123D">
        <w:rPr>
          <w:rStyle w:val="a4"/>
          <w:rFonts w:eastAsiaTheme="majorEastAsia"/>
          <w:color w:val="000000" w:themeColor="text1"/>
        </w:rPr>
        <w:t xml:space="preserve">. </w:t>
      </w:r>
    </w:p>
    <w:p w14:paraId="6D925115"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rStyle w:val="a4"/>
          <w:rFonts w:eastAsiaTheme="majorEastAsia"/>
          <w:color w:val="000000" w:themeColor="text1"/>
        </w:rPr>
        <w:t>Под элементами защиты прав</w:t>
      </w:r>
      <w:r w:rsidRPr="0096123D">
        <w:rPr>
          <w:color w:val="000000" w:themeColor="text1"/>
        </w:rPr>
        <w:t xml:space="preserve"> понимается логически сочетаемая совокупность материально-правовых и процессуальных категорий, характеризующих механизм осуществления защиты нарушенных или оспариваемых прав (основание, порядок, средства и способы защиты). </w:t>
      </w:r>
    </w:p>
    <w:p w14:paraId="213D8DAA"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rStyle w:val="a4"/>
          <w:rFonts w:eastAsiaTheme="majorEastAsia"/>
          <w:color w:val="000000" w:themeColor="text1"/>
        </w:rPr>
        <w:t>Основание защиты –</w:t>
      </w:r>
      <w:r w:rsidRPr="0096123D">
        <w:rPr>
          <w:color w:val="000000" w:themeColor="text1"/>
        </w:rPr>
        <w:t xml:space="preserve"> это обстоятельства, предусмотренные законом или договором, как условия применения защитных мер. В качестве таковых являются различные конкретные проявления нарушений прав и охраняемых законом интересов. Основание защиты влияет на выбор той или иной формы защиты. </w:t>
      </w:r>
    </w:p>
    <w:p w14:paraId="51707020"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rStyle w:val="a4"/>
          <w:rFonts w:eastAsiaTheme="majorEastAsia"/>
          <w:color w:val="000000" w:themeColor="text1"/>
        </w:rPr>
        <w:t>Порядок (форма) защиты –</w:t>
      </w:r>
      <w:r w:rsidRPr="0096123D">
        <w:rPr>
          <w:color w:val="000000" w:themeColor="text1"/>
        </w:rPr>
        <w:t xml:space="preserve"> установленный законом или договором механизм защиты нарушенных или оспариваемых прав (путем обращения к государственным органам). Порядок защиты предопределен, как правило, основанием защиты, характером нарушения. Защита гражданских прав осуществляется судом, арбитражным судом или третейским судом. Возможны обращения за защитой нарушенного права к органу власти и управления, а в специально предусмотренных законом случаях – самозащита. Следовательно, существует судебный, административный и исключительный порядок. Сюда же следует отнести досудебный порядок.</w:t>
      </w:r>
    </w:p>
    <w:p w14:paraId="618A4C65"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 xml:space="preserve"> </w:t>
      </w:r>
      <w:r w:rsidRPr="0096123D">
        <w:rPr>
          <w:rStyle w:val="a4"/>
          <w:rFonts w:eastAsiaTheme="majorEastAsia"/>
          <w:color w:val="000000" w:themeColor="text1"/>
        </w:rPr>
        <w:t>Средство защиты</w:t>
      </w:r>
      <w:r w:rsidRPr="0096123D">
        <w:rPr>
          <w:color w:val="000000" w:themeColor="text1"/>
        </w:rPr>
        <w:t xml:space="preserve"> – процессуально-правовая форма выражения требований о защите прав и охраняемых законом интересов, соответствующая определенному порядку защиты. Средством защиты является иск, имеющий две стороны: материально-правовую и процессуально-правовую. </w:t>
      </w:r>
    </w:p>
    <w:p w14:paraId="11A1B78E"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 xml:space="preserve">Средством защиты в некоторых случаях является жалоба. </w:t>
      </w:r>
      <w:r w:rsidRPr="0096123D">
        <w:rPr>
          <w:b/>
          <w:color w:val="000000" w:themeColor="text1"/>
        </w:rPr>
        <w:t xml:space="preserve">Жалоба </w:t>
      </w:r>
      <w:r w:rsidRPr="0096123D">
        <w:rPr>
          <w:color w:val="000000" w:themeColor="text1"/>
        </w:rPr>
        <w:t xml:space="preserve">– письменное или устное обращение лица в компетентный орган по поводу защиты его прав и охраняемых законом интересов. </w:t>
      </w:r>
    </w:p>
    <w:p w14:paraId="040B758B"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 xml:space="preserve">Защита прав включает в общем виде такие элементы, как: основание защиты; средства и способы защиты. </w:t>
      </w:r>
      <w:r w:rsidRPr="0096123D">
        <w:rPr>
          <w:b/>
          <w:color w:val="000000" w:themeColor="text1"/>
        </w:rPr>
        <w:t>Право на защиту может проявляться в следующих правомочиях:</w:t>
      </w:r>
    </w:p>
    <w:p w14:paraId="46A8F664"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 xml:space="preserve">- возможное поведение управомоченного лица; </w:t>
      </w:r>
    </w:p>
    <w:p w14:paraId="5B012A33"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 xml:space="preserve">- требование должного поведения от других лиц; </w:t>
      </w:r>
    </w:p>
    <w:p w14:paraId="56BCD87E"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 xml:space="preserve">- превентивные и оперативные меры управомоченного лица; </w:t>
      </w:r>
    </w:p>
    <w:p w14:paraId="25CA3E2E"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 xml:space="preserve">- предупреждение о прекращении обязательства при ненадлежащем его исполнении; удержание части выполняемых работ; </w:t>
      </w:r>
    </w:p>
    <w:p w14:paraId="5AC02D79"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 оказываемых услуг при несвоевременной оплате этих работ и услуг должником;</w:t>
      </w:r>
    </w:p>
    <w:p w14:paraId="199D4EBB"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 xml:space="preserve">- устранение недостатков проданного имущества собственными силами за счет обязанного лица; возможность использования принудительной силы государства при нарушении или оспаривании прав. </w:t>
      </w:r>
    </w:p>
    <w:p w14:paraId="42E21242"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 xml:space="preserve">Предметом защиты являются и охраняемые законом интересы. </w:t>
      </w:r>
    </w:p>
    <w:p w14:paraId="75E33BE6"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rStyle w:val="a4"/>
          <w:rFonts w:eastAsiaTheme="majorEastAsia"/>
          <w:color w:val="000000" w:themeColor="text1"/>
        </w:rPr>
        <w:t>Охраняемый законом интерес</w:t>
      </w:r>
      <w:r w:rsidRPr="0096123D">
        <w:rPr>
          <w:color w:val="000000" w:themeColor="text1"/>
        </w:rPr>
        <w:t xml:space="preserve"> – это обеспеченная законом мера дозволенного заинтересованному лицу поведения в целях удовлетворения признаваемых законом имущественных и личных неимущественных интересов.</w:t>
      </w:r>
    </w:p>
    <w:p w14:paraId="297DE32A"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 xml:space="preserve">Защита прав представляет собой комплекс мер, применяемых для обеспечения свободной и надлежащей реализации субъективных прав, включая судебную защиту, </w:t>
      </w:r>
      <w:r w:rsidRPr="0096123D">
        <w:rPr>
          <w:color w:val="000000" w:themeColor="text1"/>
        </w:rPr>
        <w:lastRenderedPageBreak/>
        <w:t xml:space="preserve">законодательные, экономические, организационно-технические и другие средства и мероприятия, а также самозащиту. </w:t>
      </w:r>
    </w:p>
    <w:p w14:paraId="5D80786E"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rStyle w:val="a4"/>
          <w:rFonts w:eastAsiaTheme="majorEastAsia"/>
          <w:color w:val="000000" w:themeColor="text1"/>
        </w:rPr>
        <w:t>Способ защиты</w:t>
      </w:r>
      <w:r w:rsidRPr="0096123D">
        <w:rPr>
          <w:color w:val="000000" w:themeColor="text1"/>
        </w:rPr>
        <w:t xml:space="preserve"> – предусмотренная законом либо договором конкретная мера защиты. К способам защиты прав относятся: признание прав; восстановление положения, существовавшего до нарушения права; пресечение действий, нарушающих право или создающих угрозу его нарушения; присуждение к исполнению обязанности в натуре; взыскание убытков; неустойки; признание сделки недействительной; компенсация морального вреда; прекращение или изменение правоотношений; признание недействительным или не подлежащим применению несоответствующего законодательству акта органа государственного управления; взыскание штрафа; иные способы, предусмотренные законом. Данный перечень не является исчерпывающим, в нем названы наиболее распространенные способы защиты.</w:t>
      </w:r>
    </w:p>
    <w:p w14:paraId="2498FA51"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 xml:space="preserve"> Универсальным способом является признание права, что означает подтверждение компетентным органом факта принадлежности данного гражданского права данному лицу. Признание может предотвратить нарушение права, пресечь споры о том, кому принадлежит то или иное право, прекратить неопределенность в принадлежности имущества и т.д. </w:t>
      </w:r>
    </w:p>
    <w:p w14:paraId="1BC7AD8D"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 xml:space="preserve">Восстановление положения, существовавшего до нарушения права, как способ его защиты, заключается в совершении действий, устраняющих результаты нарушения, вследствие чего правомочие восстанавливается в прежнем состоянии. </w:t>
      </w:r>
    </w:p>
    <w:p w14:paraId="5659AF92"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 xml:space="preserve">Пресечение действий, нарушающих право, заключается в запрете или воспрепятствовании их совершению. Присуждение к исполнению обязанности в натуре означает защиту путем принудительного совершения именно того действия, которое первоначально составляло предмет обязанности другого лица. Прекращение правоотношения сводится к прекращению правомочий и обязанностей его участников. </w:t>
      </w:r>
    </w:p>
    <w:p w14:paraId="49B15A77"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 xml:space="preserve">Распространенным способом защиты служит возмещение причиненных нарушением убытков. При этом в денежной форме компенсируется тот материальный ущерб, какой был причинен нарушителем. В отличие от убытков, неустойка применяется в прямо предусмотренных законом или договором случаях, не зависит от размера причиненного вреда. Размер ее определяется заранее применительно к тому или иному виду нарушения. Признание сделки недействительной как способ защиты рассмотрен ранее. Особым способом защиты служит возмещение морального вреда, т.е. денежная компенсация причиненных лицу физических или нравственных страданий. </w:t>
      </w:r>
    </w:p>
    <w:p w14:paraId="33E86CAF"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rStyle w:val="a4"/>
          <w:rFonts w:eastAsiaTheme="majorEastAsia"/>
          <w:color w:val="000000" w:themeColor="text1"/>
        </w:rPr>
        <w:t xml:space="preserve">2.Судебная и внесудебная защита прав субъектов предпринимательской деятельности. </w:t>
      </w:r>
      <w:r w:rsidRPr="0096123D">
        <w:rPr>
          <w:b/>
          <w:bCs/>
          <w:iCs/>
          <w:color w:val="000000" w:themeColor="text1"/>
        </w:rPr>
        <w:t>Разрешение споров арбитражным судом</w:t>
      </w:r>
    </w:p>
    <w:p w14:paraId="769E4D2A"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Переход к рыночной экономике предопределил принципиально новые формы разрешения споров, возникающих при осуществлении предпринимательской деятельности. К настоящему времени в нашей стране создан специальный орган правосудия - Арбитражный суд. Любой из арбитражных судов Российской Федерации функционирует в качестве составной части единой системы. Это означает, что все арбитражные суды Российской Федерации являются федеральными судами, применяют единое материальное и процессуальное законодательство, обеспечивая равную для всех возможность судебной защиты нарушенных или оспариваемых прав и законных интересов.</w:t>
      </w:r>
    </w:p>
    <w:p w14:paraId="32032B10" w14:textId="77777777" w:rsidR="00091010" w:rsidRPr="0096123D" w:rsidRDefault="00091010" w:rsidP="00576A12">
      <w:pPr>
        <w:pStyle w:val="a3"/>
        <w:tabs>
          <w:tab w:val="left" w:pos="142"/>
        </w:tabs>
        <w:spacing w:before="0" w:beforeAutospacing="0" w:after="0" w:afterAutospacing="0"/>
        <w:ind w:firstLine="709"/>
        <w:jc w:val="both"/>
        <w:rPr>
          <w:bCs/>
          <w:color w:val="000000" w:themeColor="text1"/>
        </w:rPr>
      </w:pPr>
      <w:r w:rsidRPr="0096123D">
        <w:rPr>
          <w:color w:val="000000" w:themeColor="text1"/>
        </w:rPr>
        <w:t xml:space="preserve">Система арбитражных судов Российской Федерации установлена </w:t>
      </w:r>
      <w:r w:rsidRPr="0096123D">
        <w:rPr>
          <w:bCs/>
          <w:color w:val="000000" w:themeColor="text1"/>
        </w:rPr>
        <w:t>Федеральным конституционным законом от 28.04.1995 №  1-ФКЗ (ред. от 08.12.2020) «Об арбитражных судах в Российской Федерации».</w:t>
      </w:r>
    </w:p>
    <w:p w14:paraId="3E97C062"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b/>
          <w:color w:val="000000" w:themeColor="text1"/>
          <w:sz w:val="24"/>
          <w:szCs w:val="24"/>
        </w:rPr>
      </w:pPr>
      <w:r w:rsidRPr="0096123D">
        <w:rPr>
          <w:rFonts w:ascii="Times New Roman" w:eastAsia="Times New Roman" w:hAnsi="Times New Roman" w:cs="Times New Roman"/>
          <w:b/>
          <w:color w:val="000000" w:themeColor="text1"/>
          <w:sz w:val="24"/>
          <w:szCs w:val="24"/>
        </w:rPr>
        <w:t xml:space="preserve">Систему арбитражных </w:t>
      </w:r>
      <w:hyperlink r:id="rId7" w:history="1">
        <w:r w:rsidRPr="0096123D">
          <w:rPr>
            <w:rFonts w:ascii="Times New Roman" w:eastAsia="Times New Roman" w:hAnsi="Times New Roman" w:cs="Times New Roman"/>
            <w:b/>
            <w:color w:val="000000" w:themeColor="text1"/>
            <w:sz w:val="24"/>
            <w:szCs w:val="24"/>
          </w:rPr>
          <w:t>судов</w:t>
        </w:r>
      </w:hyperlink>
      <w:r w:rsidRPr="0096123D">
        <w:rPr>
          <w:rFonts w:ascii="Times New Roman" w:eastAsia="Times New Roman" w:hAnsi="Times New Roman" w:cs="Times New Roman"/>
          <w:b/>
          <w:color w:val="000000" w:themeColor="text1"/>
          <w:sz w:val="24"/>
          <w:szCs w:val="24"/>
        </w:rPr>
        <w:t xml:space="preserve"> в Российской Федерации составляют:</w:t>
      </w:r>
    </w:p>
    <w:p w14:paraId="5EBC3296" w14:textId="77777777" w:rsidR="00091010" w:rsidRPr="0096123D" w:rsidRDefault="00091010" w:rsidP="00576A12">
      <w:pPr>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арбитражные суды округов (арбитражные кассационные суды);</w:t>
      </w:r>
    </w:p>
    <w:p w14:paraId="74ED8D2A" w14:textId="77777777" w:rsidR="00091010" w:rsidRPr="0096123D" w:rsidRDefault="00091010" w:rsidP="00576A12">
      <w:pPr>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арбитражные апелляционные суды;</w:t>
      </w:r>
    </w:p>
    <w:p w14:paraId="584D7AF1" w14:textId="77777777" w:rsidR="00091010" w:rsidRPr="0096123D" w:rsidRDefault="00091010" w:rsidP="00576A12">
      <w:pPr>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арбитражные суды первой инстанции в республиках, краях, областях, городах федерального значения, автономной области, автономных округах (далее - арбитражные суды субъектов Российской Федерации);</w:t>
      </w:r>
    </w:p>
    <w:p w14:paraId="2F7264F7" w14:textId="77777777" w:rsidR="00091010" w:rsidRPr="0096123D" w:rsidRDefault="00091010" w:rsidP="00576A12">
      <w:pPr>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специализированные арбитражные суды.</w:t>
      </w:r>
    </w:p>
    <w:p w14:paraId="52982368"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lastRenderedPageBreak/>
        <w:t>Основные принципы организации и деятельности арбитражных судов</w:t>
      </w:r>
    </w:p>
    <w:p w14:paraId="31933828"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Деятельность арбитражных судов в Российской Федерации строится на основе принципов законности, независимости судей, равенства организаций и граждан перед законом и судом, состязательности и равноправия сторон, гласности разбирательства дел.</w:t>
      </w:r>
    </w:p>
    <w:p w14:paraId="77DE152B"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Указанные принципы организации и деятельности арбитражных судов закреплены также в Арбитражном процессуальном кодексе РФ.</w:t>
      </w:r>
    </w:p>
    <w:p w14:paraId="1DDF0D22"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При осуществлении правосудия судьи арбитражного суда независимы и подчиняются только Конституции РФ и федеральному закону. Какое бы то ни было постороннее воздействие на судей, вмешательство в их деятельность любых государственных органов, органов местного самоуправления и иных органов, организаций, должностных лиц или граждан недопустимы и влекут за собой установленную законом ответственность.</w:t>
      </w:r>
    </w:p>
    <w:p w14:paraId="1107843B"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Важное значение для реализации вступивших в законную силу решений и других актов арбитражного суда имеет их обязательность. Неисполнение судебных актов рассматривается как неуважение к суду и влечет ответственность, установленную законом.</w:t>
      </w:r>
    </w:p>
    <w:p w14:paraId="68688BB8"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Арбитражный суд, сохраняя объективность и беспристрастность, создает необходимые условия для всестороннего и полного исследования обстоятельств дела, предоставляя сторонам равные права в собирании необходимых доказательств. Обоснование своих требований и возражений становится обязанностью сторон. Новое арбитражное законодательство отдает приоритет формальной, а не объективной истине. Это означает, что суд будет выносить решение на основании тех фактов и обстоятельств, которые исследовались им и представлены сторонами. Если сторона имела возможность представить решающее доказательство, но не представило его, она вряд ли получит удовлетворение своих требований.</w:t>
      </w:r>
    </w:p>
    <w:p w14:paraId="0DC50C34"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Оперативности разрешения споров способствует установленный законодателем достаточно короткий срок рассмотрения дела в арбитражном суде. Дело должно быть рассмотрено и решение принято в срок, не превышающий двух месяцев со дня поступления искового заявления в арбитражный суд.</w:t>
      </w:r>
    </w:p>
    <w:p w14:paraId="5B71F21E"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Новый Арбитражный процессуальный кодекс существенно расширяет единоличное рассмотрение споров судом первой инстанции. По сравнению с коллегиальным такой порядок рассмотрения споров более экономичен и позволяет оперативнее разрешать дела. Коллегиальное рассмотрение споров в суде первой инстанции применяется лишь при рассмотрении дел о признании недействительными актов государственных органов, органов местного самоуправления и дел о несостоятельности (банкротстве). Кроме того, по решению председателя суда любое дело может быть рассмотрено коллегиально. С учетом того, что все дела в апелляционной, кассационной и надзорной инстанциях по-прежнему будут рассматриваться коллегиально, это не приведет к снижению гарантий защиты прав сторон и качества разрешения споров.</w:t>
      </w:r>
    </w:p>
    <w:p w14:paraId="3D6250D3"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b/>
          <w:color w:val="000000" w:themeColor="text1"/>
        </w:rPr>
        <w:t>Апелляционный суд</w:t>
      </w:r>
      <w:r w:rsidRPr="0096123D">
        <w:rPr>
          <w:color w:val="000000" w:themeColor="text1"/>
        </w:rPr>
        <w:t xml:space="preserve"> - новый институт в законодательстве Российской Федерации. При рассмотрении дела в апелляционной инстанции арбитражный суд по имеющимся в деле доказательствам повторно рассматривает дело, проверяя законность и обоснованность решения суда первой инстанции в полном объеме. Апелляционная инстанция наделена широкими полномочиями: она может изменить, отменить и принять новое решение, но не может отправить дело на новое рассмотрение в первую инстанцию. В этом - гарантия ускорения принятия окончательного судебного решения по экономическим спорам.</w:t>
      </w:r>
    </w:p>
    <w:p w14:paraId="7FC38604"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b/>
          <w:color w:val="000000" w:themeColor="text1"/>
        </w:rPr>
        <w:t>Кассационная инстанция</w:t>
      </w:r>
      <w:r w:rsidRPr="0096123D">
        <w:rPr>
          <w:color w:val="000000" w:themeColor="text1"/>
        </w:rPr>
        <w:t xml:space="preserve"> будет рассматривать жалобы на вступившее в законную силу решение арбитражного суда, если оно не было обжаловано в апелляционном порядке, а также постановления апелляционной инстанции.</w:t>
      </w:r>
    </w:p>
    <w:p w14:paraId="0AF93FB7"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В кассационной инстанции проверяется правильность применения норм материального и процессуального права арбитражным судом первой инстанции и апелляционной инстанцией. Проверяются только правовые аспекты арбитражного решения, но не фактические обстоятельства и их доказанность в суде.</w:t>
      </w:r>
    </w:p>
    <w:p w14:paraId="170E177D"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lastRenderedPageBreak/>
        <w:t xml:space="preserve">В связи с введением апелляционной и кассационной инстанций производство в порядке надзора рассматривается как исключительная стадия арбитражного процесса. Поэтому надзорное производство может быть возбуждено только по протестам узкого круга должностных лиц, перечисленных в АПК. </w:t>
      </w:r>
    </w:p>
    <w:p w14:paraId="12A7DF3E"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Основанием к изменению или отмене решения может служить незаконность или необоснованность судебного акта, однако не допускается отмена правильного по существу решения по одним лишь формальным основаниям.</w:t>
      </w:r>
    </w:p>
    <w:p w14:paraId="4D2C1647"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b/>
          <w:bCs/>
          <w:iCs/>
          <w:color w:val="000000" w:themeColor="text1"/>
        </w:rPr>
        <w:t>Подведомственность арбитражных судов и оформление исковых заявлений</w:t>
      </w:r>
    </w:p>
    <w:p w14:paraId="2F5F89F2"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Для правильного решения вопроса куда обращаться с иском следует знать подведомственность дел арбитражным судам - круг вопросов, подлежащих рассмотрению в арбитражном суде, и подсудность дел - к компетенции какого конкретно арбитражного суда отнесено рассмотрение тех или иных дел.</w:t>
      </w:r>
    </w:p>
    <w:p w14:paraId="7F3BCED2"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К подведомственности арбитражного суда относятся дела по экономическим спорам, возникающим из гражданских, административных и иных правоотношений. Иначе говоря, понятием экономического спора охватываются все споры, подведомственные арбитражному суду, включая как споры, возникающие из гражданских правоотношений, которые традиционно именовались имущественными, так и споры в сфере управления, возникающие из административных правоотношений.</w:t>
      </w:r>
    </w:p>
    <w:p w14:paraId="347A3A30"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 xml:space="preserve">Юридические лица и граждане-предприниматели </w:t>
      </w:r>
      <w:proofErr w:type="gramStart"/>
      <w:r w:rsidRPr="0096123D">
        <w:rPr>
          <w:color w:val="000000" w:themeColor="text1"/>
        </w:rPr>
        <w:t>- это</w:t>
      </w:r>
      <w:proofErr w:type="gramEnd"/>
      <w:r w:rsidRPr="0096123D">
        <w:rPr>
          <w:color w:val="000000" w:themeColor="text1"/>
        </w:rPr>
        <w:t xml:space="preserve"> основная категория участников споров, подведомственных арбитражному суду. Кроме того, в случаях, установленных законом, арбитражному суду подведомственны споры с участием организаций, которые юридическими лицами не являются - споры Российской Федерации с субъектами Российской Федерации, а также между самими субъектами Российской Федерации. Среди участников правоотношений, споры между которыми подведомственны арбитражному суду, называются и иностранные лица. Эта новая категория дел. Прежде такие споры, как правило, рассматривались в судах общей юрисдикции.</w:t>
      </w:r>
    </w:p>
    <w:p w14:paraId="50170C7E" w14:textId="77777777" w:rsidR="00091010" w:rsidRPr="0096123D" w:rsidRDefault="00091010" w:rsidP="00576A12">
      <w:pPr>
        <w:pStyle w:val="a3"/>
        <w:tabs>
          <w:tab w:val="left" w:pos="142"/>
        </w:tabs>
        <w:spacing w:before="0" w:beforeAutospacing="0" w:after="0" w:afterAutospacing="0"/>
        <w:ind w:firstLine="709"/>
        <w:jc w:val="both"/>
        <w:rPr>
          <w:b/>
          <w:color w:val="000000" w:themeColor="text1"/>
        </w:rPr>
      </w:pPr>
      <w:r w:rsidRPr="0096123D">
        <w:rPr>
          <w:b/>
          <w:color w:val="000000" w:themeColor="text1"/>
        </w:rPr>
        <w:t>К экономическим спорам, разрешаемым арбитражным судом, относятся, в частности, следующие споры:</w:t>
      </w:r>
    </w:p>
    <w:p w14:paraId="1F471B70"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 о разногласиях по договору, заключение которого предусмотрено законом или передача разногласий по которому на разрешение арбитражного суда согласована сторонами;</w:t>
      </w:r>
    </w:p>
    <w:p w14:paraId="05F44D1E"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 об изменении условий или о расторжении договоров;</w:t>
      </w:r>
    </w:p>
    <w:p w14:paraId="083F1892"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 о неисполнении или ненадлежащем исполнении обязательств;</w:t>
      </w:r>
    </w:p>
    <w:p w14:paraId="779E5401"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 об истребовании собственником или законным владельцем имущества из чужого незаконного владения;</w:t>
      </w:r>
    </w:p>
    <w:p w14:paraId="1009A8B2"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 о нарушении прав собственника или иного законного владельца, не связанном с лишением владения;</w:t>
      </w:r>
    </w:p>
    <w:p w14:paraId="5D9971BB"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 о возмещении убытков;</w:t>
      </w:r>
    </w:p>
    <w:p w14:paraId="62ACEE32"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 о признании недействительными ненормативных актов государственных органов и иных органов, не соответствующих законам и иным нормативным правовым актам и нарушающих права и законные интересы организаций и граждан;</w:t>
      </w:r>
    </w:p>
    <w:p w14:paraId="1F3AD726"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 об обжаловании отказа в государственной регистрации либо уклонения от государственной регистрации в установленный срок;</w:t>
      </w:r>
    </w:p>
    <w:p w14:paraId="2F5C7E42"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К подведомственности арбитражных судов относятся также споры о защите чести, достоинства и деловой репутации предпринимателей.</w:t>
      </w:r>
    </w:p>
    <w:p w14:paraId="0A647F53"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Кроме того, арбитражный суд рассматривает иные категории дел:</w:t>
      </w:r>
    </w:p>
    <w:p w14:paraId="4C75425B"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 об установлении фактов, имеющих юридическое значение (например, о признании факта владения земельным участком);</w:t>
      </w:r>
    </w:p>
    <w:p w14:paraId="497F8788"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 о несостоятельности (банкротстве) предпринимателей.</w:t>
      </w:r>
    </w:p>
    <w:p w14:paraId="3C7F4A84" w14:textId="77777777" w:rsidR="00091010" w:rsidRPr="0096123D" w:rsidRDefault="00091010" w:rsidP="00576A12">
      <w:pPr>
        <w:pStyle w:val="a3"/>
        <w:tabs>
          <w:tab w:val="left" w:pos="142"/>
        </w:tabs>
        <w:spacing w:before="0" w:beforeAutospacing="0" w:after="0" w:afterAutospacing="0"/>
        <w:ind w:firstLine="709"/>
        <w:jc w:val="both"/>
        <w:rPr>
          <w:rStyle w:val="a4"/>
          <w:rFonts w:eastAsiaTheme="majorEastAsia"/>
          <w:b w:val="0"/>
          <w:bCs w:val="0"/>
          <w:color w:val="000000" w:themeColor="text1"/>
        </w:rPr>
      </w:pPr>
      <w:r w:rsidRPr="0096123D">
        <w:rPr>
          <w:b/>
          <w:color w:val="000000" w:themeColor="text1"/>
        </w:rPr>
        <w:t>Оформление исковых заявлений</w:t>
      </w:r>
    </w:p>
    <w:p w14:paraId="7A5A892F"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lastRenderedPageBreak/>
        <w:t>Исковое заявление подается в арбитражный суд в письменной форме и подписывается истцом (руководителем или заместителем руководителя организации, гражданином предпринимателем) или его представителем.</w:t>
      </w:r>
    </w:p>
    <w:p w14:paraId="7E4DCB1A"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Законодатель предъявляет определенные требования к оформлению исковых заявлений, которые следует неукоснительно соблюдать, чтобы ускорить рассмотрение спора по существу.</w:t>
      </w:r>
    </w:p>
    <w:p w14:paraId="0975AE8B" w14:textId="77777777" w:rsidR="00091010" w:rsidRPr="0096123D" w:rsidRDefault="00091010" w:rsidP="00576A12">
      <w:pPr>
        <w:pStyle w:val="a3"/>
        <w:tabs>
          <w:tab w:val="left" w:pos="142"/>
        </w:tabs>
        <w:spacing w:before="0" w:beforeAutospacing="0" w:after="0" w:afterAutospacing="0"/>
        <w:ind w:firstLine="709"/>
        <w:jc w:val="both"/>
        <w:rPr>
          <w:b/>
          <w:color w:val="000000" w:themeColor="text1"/>
        </w:rPr>
      </w:pPr>
      <w:r w:rsidRPr="0096123D">
        <w:rPr>
          <w:b/>
          <w:color w:val="000000" w:themeColor="text1"/>
        </w:rPr>
        <w:t>В исковом заявлении должны быть указаны:</w:t>
      </w:r>
    </w:p>
    <w:p w14:paraId="02B5B4FC"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 наименование арбитражного суда, в который подается заявление;</w:t>
      </w:r>
    </w:p>
    <w:p w14:paraId="0FECDAA7"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 наименование лиц, участвующих в деле, и их почтовые адреса;</w:t>
      </w:r>
    </w:p>
    <w:p w14:paraId="0C8CE781"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 цена иска, если иск подлежит оценке;</w:t>
      </w:r>
    </w:p>
    <w:p w14:paraId="1499F823"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 обстоятельства, на которых основаны исковые требования;</w:t>
      </w:r>
    </w:p>
    <w:p w14:paraId="71D119FF"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 доказательства, подтверждающие основания исковых требований;</w:t>
      </w:r>
    </w:p>
    <w:p w14:paraId="7DDF502E"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-взыскиваемой или оспариваемой суммы;</w:t>
      </w:r>
    </w:p>
    <w:p w14:paraId="7B140159"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 требования истца со ссылкой на законы и иные нормативные правовые акты, а при предъявлении иска к нескольким ответчикам требования к каждому из них;</w:t>
      </w:r>
    </w:p>
    <w:p w14:paraId="4984B149"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 сведения о соблюдении досудебного (претензионного) порядка урегулирования спора с ответчиком, когда это предусмотрено законом для данной категории споров или договором;</w:t>
      </w:r>
    </w:p>
    <w:p w14:paraId="02922466"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 перечень прилагаемых к заявлению документов.</w:t>
      </w:r>
    </w:p>
    <w:p w14:paraId="3B8B1F97"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К исковому заявлению прилагаются документы, подтверждающие уплату государственной пошлины в установленных порядке и размере; направление копий искового заявления и приложенных к нему документов другим лицам, участвующим в деле; соблюдение досудебного (претензионного) порядка урегулирования спора с ответчиком, когда это предусмотрено законом для данной категории споров или договором; обстоятельства на которых основываются исковые требования. Если исковое заявление подписано представителем истца, то прилагается доверенность, подтверждающая его полномочия.</w:t>
      </w:r>
    </w:p>
    <w:p w14:paraId="6347C916"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К заявлению о понуждении заключить договор прилагается проект договора.</w:t>
      </w:r>
    </w:p>
    <w:p w14:paraId="53FA2AAE"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 xml:space="preserve">В случае </w:t>
      </w:r>
      <w:proofErr w:type="gramStart"/>
      <w:r w:rsidRPr="0096123D">
        <w:rPr>
          <w:color w:val="000000" w:themeColor="text1"/>
        </w:rPr>
        <w:t>не соблюдения</w:t>
      </w:r>
      <w:proofErr w:type="gramEnd"/>
      <w:r w:rsidRPr="0096123D">
        <w:rPr>
          <w:color w:val="000000" w:themeColor="text1"/>
        </w:rPr>
        <w:t xml:space="preserve"> установленных требований к оформлению, содержанию и предъявлению искового заявлению, судья возвращает исковое заявление истцу.</w:t>
      </w:r>
    </w:p>
    <w:p w14:paraId="3F443F4F"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Получив определение арбитражного суда о подготовке дела к судебному разбирательству, лица, участвующие в деле, вправе направить суду отзыв на исковое заявление с приложением документов, подтверждающих возражения против иска. Отзыв подписывается лицом, участвующим в деле или его представителем.</w:t>
      </w:r>
    </w:p>
    <w:p w14:paraId="383D9B55"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b/>
          <w:color w:val="000000" w:themeColor="text1"/>
        </w:rPr>
        <w:t xml:space="preserve"> Самозащита права</w:t>
      </w:r>
      <w:r w:rsidRPr="0096123D">
        <w:rPr>
          <w:color w:val="000000" w:themeColor="text1"/>
        </w:rPr>
        <w:t xml:space="preserve"> – это допускаемые законом односторонние действия заинтересованного лица, направленные на то, чтобы обеспечить неприкосновенность права, его осуществление, восстановление в случае нарушения и ликвидацию последствий нарушения. Обращение с иском в суд требует массу служебного и личного времени, материальных и моральных издержек, поэтому иногда предпочтительнее досудебная процедура разрешения спора, позволяющая достигнуть взаимовыгодного компромисса. Одним из видов досудебного порядка является претензионный, когда кредитор путем предъявления претензии к должнику разрешает спор об уплате долга, возмещении убытков, уплате штрафа, устранении недостатков поставленной продукции, проданной вещи, выполненной работы. </w:t>
      </w:r>
    </w:p>
    <w:p w14:paraId="2E7CD95B" w14:textId="77777777" w:rsidR="00091010" w:rsidRPr="0096123D" w:rsidRDefault="00091010" w:rsidP="00576A12">
      <w:pPr>
        <w:pStyle w:val="a3"/>
        <w:tabs>
          <w:tab w:val="left" w:pos="142"/>
        </w:tabs>
        <w:spacing w:before="0" w:beforeAutospacing="0" w:after="0" w:afterAutospacing="0"/>
        <w:ind w:firstLine="709"/>
        <w:jc w:val="both"/>
        <w:rPr>
          <w:b/>
          <w:color w:val="000000" w:themeColor="text1"/>
        </w:rPr>
      </w:pPr>
      <w:r w:rsidRPr="0096123D">
        <w:rPr>
          <w:b/>
          <w:color w:val="000000" w:themeColor="text1"/>
        </w:rPr>
        <w:t xml:space="preserve">К основным способам и методам досудебного урегулирования споров относят: </w:t>
      </w:r>
    </w:p>
    <w:p w14:paraId="06AB4ADC"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b/>
          <w:color w:val="000000" w:themeColor="text1"/>
        </w:rPr>
        <w:t>-</w:t>
      </w:r>
      <w:r w:rsidRPr="0096123D">
        <w:rPr>
          <w:color w:val="000000" w:themeColor="text1"/>
        </w:rPr>
        <w:t>одностороннее признание долга и обязательство его выплатить в установленном порядке;</w:t>
      </w:r>
    </w:p>
    <w:p w14:paraId="74638261"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 мировое соглашение о признании долга, его снижении или об отказе, соглашение об отступном;</w:t>
      </w:r>
    </w:p>
    <w:p w14:paraId="288DC6BD"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 уступка права требования долга или передача исполнения договора третьему лицу;</w:t>
      </w:r>
    </w:p>
    <w:p w14:paraId="620E121B"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 взаимозачет;</w:t>
      </w:r>
    </w:p>
    <w:p w14:paraId="50D980A8"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 xml:space="preserve">- прощение долга в обмен на перспективу дальнейшего сотрудничества. </w:t>
      </w:r>
    </w:p>
    <w:p w14:paraId="4329879F" w14:textId="77777777" w:rsidR="00091010" w:rsidRPr="0096123D" w:rsidRDefault="00091010" w:rsidP="00576A12">
      <w:pPr>
        <w:pStyle w:val="a3"/>
        <w:tabs>
          <w:tab w:val="left" w:pos="142"/>
        </w:tabs>
        <w:spacing w:before="0" w:beforeAutospacing="0" w:after="0" w:afterAutospacing="0"/>
        <w:ind w:firstLine="709"/>
        <w:jc w:val="both"/>
        <w:rPr>
          <w:rStyle w:val="a4"/>
          <w:rFonts w:eastAsiaTheme="majorEastAsia"/>
          <w:color w:val="000000" w:themeColor="text1"/>
        </w:rPr>
      </w:pPr>
      <w:r w:rsidRPr="0096123D">
        <w:rPr>
          <w:rStyle w:val="a4"/>
          <w:rFonts w:eastAsiaTheme="majorEastAsia"/>
          <w:color w:val="000000" w:themeColor="text1"/>
        </w:rPr>
        <w:lastRenderedPageBreak/>
        <w:t>Защита прав предпринимателей и потребителей.</w:t>
      </w:r>
    </w:p>
    <w:p w14:paraId="2B44A964"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 xml:space="preserve">Государство гарантирует свободу предпринимательской деятельности и обеспечивает ее защиту и поддержку. </w:t>
      </w:r>
    </w:p>
    <w:p w14:paraId="042337E0" w14:textId="77777777" w:rsidR="00091010" w:rsidRPr="0096123D" w:rsidRDefault="00091010" w:rsidP="00576A12">
      <w:pPr>
        <w:pStyle w:val="a3"/>
        <w:tabs>
          <w:tab w:val="left" w:pos="142"/>
        </w:tabs>
        <w:spacing w:before="0" w:beforeAutospacing="0" w:after="0" w:afterAutospacing="0"/>
        <w:ind w:firstLine="709"/>
        <w:jc w:val="both"/>
        <w:rPr>
          <w:b/>
          <w:color w:val="000000" w:themeColor="text1"/>
        </w:rPr>
      </w:pPr>
      <w:r w:rsidRPr="0096123D">
        <w:rPr>
          <w:b/>
          <w:color w:val="000000" w:themeColor="text1"/>
        </w:rPr>
        <w:t xml:space="preserve">Права предпринимателей, осуществляющих деятельность, не запрещенную законодательством, защищаются: </w:t>
      </w:r>
    </w:p>
    <w:p w14:paraId="562337FB"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 xml:space="preserve">1. возможностью осуществления предпринимательской деятельности без получения чьих-либо разрешений, кроме лицензируемых видов деятельности; </w:t>
      </w:r>
    </w:p>
    <w:p w14:paraId="20278D73"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 xml:space="preserve">2. максимально простым явочным порядком регистрации всех видов предпринимательства во всех сферах экономики в одном регистрирующем органе; </w:t>
      </w:r>
    </w:p>
    <w:p w14:paraId="286A3285"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 xml:space="preserve">3. ограничением законодательными актами проверок предпринимательской деятельности, осуществляемых государственными органами; </w:t>
      </w:r>
    </w:p>
    <w:p w14:paraId="0D20E592"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 xml:space="preserve">4. принудительным прекращением предпринимательской деятельности только по решению суда, вынесенному по основанию, предусмотренному законодательным актом; </w:t>
      </w:r>
    </w:p>
    <w:p w14:paraId="4213CFEE"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5. установлением законодательными актами перечня работ, видов товаров и услуг, которые запрещены для частного предпринимательства, запрещены или ограничены для экспорта или импорта;</w:t>
      </w:r>
    </w:p>
    <w:p w14:paraId="0D1CB8A7"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 xml:space="preserve">6. привлечением государственных органов, должностных лиц, а также иных лиц и организаций к установленной законодательством имущественной ответственности перед предпринимателями за неправомерное воспрепятствование их деятельности. </w:t>
      </w:r>
    </w:p>
    <w:p w14:paraId="21E49452"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 xml:space="preserve">Важной мерой защиты интересов предпринимателей служит законодательное обеспечение сохранения их коммерческой тайны. </w:t>
      </w:r>
      <w:r w:rsidRPr="0096123D">
        <w:rPr>
          <w:b/>
          <w:color w:val="000000" w:themeColor="text1"/>
        </w:rPr>
        <w:t>Под коммерческой тайной понимаются</w:t>
      </w:r>
      <w:r w:rsidRPr="0096123D">
        <w:rPr>
          <w:color w:val="000000" w:themeColor="text1"/>
        </w:rPr>
        <w:t xml:space="preserve"> не являющиеся государственными секретами сведения, связанные с производством, технологической информацией, управлением финансами и другой деятельностью хозяйствующего субъекта, разглашение которых может нанести ущерб его интересам. Весьма важным принципом цивилизованного функционирования рыночных отношений является защита прав потребителей, т.е. покупателей, заказчиков, пассажиров и других лиц, пользующихся на возмездной основе плодами предпринимательской деятельности.</w:t>
      </w:r>
    </w:p>
    <w:p w14:paraId="591AC35D"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Главным рычагом защиты интересов потребителей в рыночном обороте является борьба с монополизмом производителей, максимальное развитие конкуренции, при которой не потребитель вынужден искать производителя, а производитель должен искать потребителя. Для более полной и эффективной защиты своих прав потребители могут создавать общественные объединения и организации потребителей.</w:t>
      </w:r>
    </w:p>
    <w:p w14:paraId="72C59BC0" w14:textId="77777777" w:rsidR="00091010" w:rsidRPr="0096123D" w:rsidRDefault="00091010" w:rsidP="00576A12">
      <w:pPr>
        <w:pStyle w:val="a3"/>
        <w:tabs>
          <w:tab w:val="left" w:pos="142"/>
        </w:tabs>
        <w:spacing w:before="0" w:beforeAutospacing="0" w:after="0" w:afterAutospacing="0"/>
        <w:ind w:firstLine="709"/>
        <w:jc w:val="both"/>
        <w:rPr>
          <w:b/>
          <w:color w:val="000000" w:themeColor="text1"/>
        </w:rPr>
      </w:pPr>
      <w:r w:rsidRPr="0096123D">
        <w:rPr>
          <w:b/>
          <w:color w:val="000000" w:themeColor="text1"/>
        </w:rPr>
        <w:t>Контрольные вопросы:</w:t>
      </w:r>
    </w:p>
    <w:p w14:paraId="21F51435" w14:textId="77777777" w:rsidR="00091010" w:rsidRPr="0096123D" w:rsidRDefault="00091010" w:rsidP="00FB6DE9">
      <w:pPr>
        <w:pStyle w:val="a3"/>
        <w:numPr>
          <w:ilvl w:val="0"/>
          <w:numId w:val="21"/>
        </w:numPr>
        <w:tabs>
          <w:tab w:val="left" w:pos="142"/>
        </w:tabs>
        <w:spacing w:before="0" w:beforeAutospacing="0" w:after="0" w:afterAutospacing="0"/>
        <w:ind w:left="0" w:firstLine="709"/>
        <w:jc w:val="both"/>
        <w:rPr>
          <w:color w:val="000000" w:themeColor="text1"/>
        </w:rPr>
      </w:pPr>
      <w:r w:rsidRPr="0096123D">
        <w:rPr>
          <w:color w:val="000000" w:themeColor="text1"/>
        </w:rPr>
        <w:t>Раскройте понятие и предмет защиты прав предпринимательской деятельности</w:t>
      </w:r>
    </w:p>
    <w:p w14:paraId="5214E7AE" w14:textId="77777777" w:rsidR="00091010" w:rsidRPr="0096123D" w:rsidRDefault="00091010" w:rsidP="00FB6DE9">
      <w:pPr>
        <w:pStyle w:val="a3"/>
        <w:numPr>
          <w:ilvl w:val="0"/>
          <w:numId w:val="21"/>
        </w:numPr>
        <w:tabs>
          <w:tab w:val="left" w:pos="142"/>
        </w:tabs>
        <w:spacing w:before="0" w:beforeAutospacing="0" w:after="0" w:afterAutospacing="0"/>
        <w:ind w:left="0" w:firstLine="709"/>
        <w:jc w:val="both"/>
        <w:rPr>
          <w:color w:val="000000" w:themeColor="text1"/>
        </w:rPr>
      </w:pPr>
      <w:r w:rsidRPr="0096123D">
        <w:rPr>
          <w:color w:val="000000" w:themeColor="text1"/>
        </w:rPr>
        <w:t xml:space="preserve">Перечислите </w:t>
      </w:r>
      <w:proofErr w:type="gramStart"/>
      <w:r w:rsidRPr="0096123D">
        <w:rPr>
          <w:color w:val="000000" w:themeColor="text1"/>
        </w:rPr>
        <w:t>правомочия</w:t>
      </w:r>
      <w:proofErr w:type="gramEnd"/>
      <w:r w:rsidRPr="0096123D">
        <w:rPr>
          <w:color w:val="000000" w:themeColor="text1"/>
        </w:rPr>
        <w:t xml:space="preserve"> в которых проявляется право на защиту субъектов предпринимательской деятельности</w:t>
      </w:r>
    </w:p>
    <w:p w14:paraId="0708E16B" w14:textId="77777777" w:rsidR="00091010" w:rsidRPr="0096123D" w:rsidRDefault="00091010" w:rsidP="00FB6DE9">
      <w:pPr>
        <w:pStyle w:val="a3"/>
        <w:numPr>
          <w:ilvl w:val="0"/>
          <w:numId w:val="21"/>
        </w:numPr>
        <w:tabs>
          <w:tab w:val="left" w:pos="142"/>
        </w:tabs>
        <w:spacing w:before="0" w:beforeAutospacing="0" w:after="0" w:afterAutospacing="0"/>
        <w:ind w:left="0" w:firstLine="709"/>
        <w:jc w:val="both"/>
        <w:rPr>
          <w:color w:val="000000" w:themeColor="text1"/>
        </w:rPr>
      </w:pPr>
      <w:r w:rsidRPr="0096123D">
        <w:rPr>
          <w:color w:val="000000" w:themeColor="text1"/>
        </w:rPr>
        <w:t>Охарактеризуйте порядок и средства защиты прав предпринимателей</w:t>
      </w:r>
    </w:p>
    <w:p w14:paraId="7ABC8C3A" w14:textId="77777777" w:rsidR="00091010" w:rsidRPr="0096123D" w:rsidRDefault="00091010" w:rsidP="00FB6DE9">
      <w:pPr>
        <w:pStyle w:val="a3"/>
        <w:numPr>
          <w:ilvl w:val="0"/>
          <w:numId w:val="21"/>
        </w:numPr>
        <w:tabs>
          <w:tab w:val="left" w:pos="142"/>
        </w:tabs>
        <w:spacing w:before="0" w:beforeAutospacing="0" w:after="0" w:afterAutospacing="0"/>
        <w:ind w:left="0" w:firstLine="709"/>
        <w:jc w:val="both"/>
        <w:rPr>
          <w:color w:val="000000" w:themeColor="text1"/>
        </w:rPr>
      </w:pPr>
      <w:r w:rsidRPr="0096123D">
        <w:rPr>
          <w:color w:val="000000" w:themeColor="text1"/>
        </w:rPr>
        <w:t>Опишите судебный порядок защиты прав предпринимателей</w:t>
      </w:r>
    </w:p>
    <w:p w14:paraId="2E5C7C6A"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p>
    <w:p w14:paraId="2D1DC55A" w14:textId="77777777" w:rsidR="00091010" w:rsidRPr="0096123D" w:rsidRDefault="00576A12" w:rsidP="00576A12">
      <w:pPr>
        <w:tabs>
          <w:tab w:val="left" w:pos="142"/>
        </w:tabs>
        <w:spacing w:after="0" w:line="240" w:lineRule="auto"/>
        <w:ind w:firstLine="709"/>
        <w:jc w:val="center"/>
        <w:rPr>
          <w:rFonts w:ascii="Times New Roman" w:hAnsi="Times New Roman" w:cs="Times New Roman"/>
          <w:b/>
          <w:color w:val="000000" w:themeColor="text1"/>
          <w:sz w:val="24"/>
          <w:szCs w:val="24"/>
        </w:rPr>
      </w:pPr>
      <w:r w:rsidRPr="0096123D">
        <w:rPr>
          <w:rFonts w:ascii="Times New Roman" w:hAnsi="Times New Roman" w:cs="Times New Roman"/>
          <w:b/>
          <w:color w:val="000000" w:themeColor="text1"/>
          <w:sz w:val="24"/>
          <w:szCs w:val="24"/>
        </w:rPr>
        <w:t>Тема 1.2</w:t>
      </w:r>
      <w:r w:rsidR="00091010" w:rsidRPr="0096123D">
        <w:rPr>
          <w:rFonts w:ascii="Times New Roman" w:hAnsi="Times New Roman" w:cs="Times New Roman"/>
          <w:b/>
          <w:color w:val="000000" w:themeColor="text1"/>
          <w:sz w:val="24"/>
          <w:szCs w:val="24"/>
        </w:rPr>
        <w:t>.</w:t>
      </w:r>
      <w:r w:rsidR="00091010" w:rsidRPr="0096123D">
        <w:rPr>
          <w:rFonts w:ascii="Times New Roman" w:eastAsia="Times New Roman" w:hAnsi="Times New Roman" w:cs="Times New Roman"/>
          <w:b/>
          <w:color w:val="000000" w:themeColor="text1"/>
          <w:sz w:val="24"/>
          <w:szCs w:val="24"/>
        </w:rPr>
        <w:t xml:space="preserve"> </w:t>
      </w:r>
      <w:r w:rsidR="00091010" w:rsidRPr="0096123D">
        <w:rPr>
          <w:rFonts w:ascii="Times New Roman" w:hAnsi="Times New Roman" w:cs="Times New Roman"/>
          <w:b/>
          <w:color w:val="000000" w:themeColor="text1"/>
          <w:sz w:val="24"/>
          <w:szCs w:val="24"/>
        </w:rPr>
        <w:t>Труд и социальная защита</w:t>
      </w:r>
    </w:p>
    <w:p w14:paraId="6A28D52D" w14:textId="77777777" w:rsidR="00091010" w:rsidRPr="0096123D" w:rsidRDefault="00091010" w:rsidP="00576A12">
      <w:pPr>
        <w:tabs>
          <w:tab w:val="left" w:pos="142"/>
        </w:tabs>
        <w:spacing w:after="0" w:line="240" w:lineRule="auto"/>
        <w:ind w:firstLine="709"/>
        <w:jc w:val="both"/>
        <w:rPr>
          <w:rFonts w:ascii="Times New Roman" w:hAnsi="Times New Roman" w:cs="Times New Roman"/>
          <w:b/>
          <w:color w:val="000000" w:themeColor="text1"/>
          <w:sz w:val="24"/>
          <w:szCs w:val="24"/>
        </w:rPr>
      </w:pPr>
    </w:p>
    <w:p w14:paraId="3B870420" w14:textId="77777777" w:rsidR="00576A12" w:rsidRPr="0096123D" w:rsidRDefault="00576A12" w:rsidP="00576A12">
      <w:pPr>
        <w:pStyle w:val="a3"/>
        <w:tabs>
          <w:tab w:val="left" w:pos="142"/>
        </w:tabs>
        <w:spacing w:before="0" w:beforeAutospacing="0" w:after="0" w:afterAutospacing="0"/>
        <w:ind w:firstLine="709"/>
        <w:jc w:val="both"/>
        <w:rPr>
          <w:b/>
          <w:color w:val="000000" w:themeColor="text1"/>
        </w:rPr>
      </w:pPr>
      <w:r w:rsidRPr="0096123D">
        <w:rPr>
          <w:b/>
          <w:color w:val="000000" w:themeColor="text1"/>
        </w:rPr>
        <w:t>1.2</w:t>
      </w:r>
      <w:r w:rsidR="00091010" w:rsidRPr="0096123D">
        <w:rPr>
          <w:b/>
          <w:color w:val="000000" w:themeColor="text1"/>
        </w:rPr>
        <w:t>.1. Трудовое право и трудовые правоотношения</w:t>
      </w:r>
      <w:r w:rsidRPr="0096123D">
        <w:rPr>
          <w:b/>
          <w:color w:val="000000" w:themeColor="text1"/>
        </w:rPr>
        <w:t>. Понятие субъекта трудовых правоотношений,  и порядок защиты его  прав.</w:t>
      </w:r>
    </w:p>
    <w:p w14:paraId="45B6253A" w14:textId="77777777" w:rsidR="00091010" w:rsidRPr="0096123D" w:rsidRDefault="00091010" w:rsidP="00576A12">
      <w:pPr>
        <w:tabs>
          <w:tab w:val="left" w:pos="142"/>
        </w:tabs>
        <w:spacing w:after="0" w:line="240" w:lineRule="auto"/>
        <w:ind w:firstLine="709"/>
        <w:jc w:val="center"/>
        <w:rPr>
          <w:rFonts w:ascii="Times New Roman" w:hAnsi="Times New Roman" w:cs="Times New Roman"/>
          <w:b/>
          <w:color w:val="000000" w:themeColor="text1"/>
          <w:sz w:val="24"/>
          <w:szCs w:val="24"/>
        </w:rPr>
      </w:pPr>
    </w:p>
    <w:p w14:paraId="77BF0798" w14:textId="77777777" w:rsidR="00091010" w:rsidRPr="0096123D" w:rsidRDefault="00091010" w:rsidP="00576A12">
      <w:pPr>
        <w:tabs>
          <w:tab w:val="left" w:pos="142"/>
        </w:tabs>
        <w:spacing w:after="0" w:line="240" w:lineRule="auto"/>
        <w:ind w:firstLine="709"/>
        <w:jc w:val="both"/>
        <w:rPr>
          <w:rFonts w:ascii="Times New Roman" w:hAnsi="Times New Roman" w:cs="Times New Roman"/>
          <w:b/>
          <w:color w:val="000000" w:themeColor="text1"/>
          <w:sz w:val="24"/>
          <w:szCs w:val="24"/>
        </w:rPr>
      </w:pPr>
      <w:r w:rsidRPr="0096123D">
        <w:rPr>
          <w:rFonts w:ascii="Times New Roman" w:hAnsi="Times New Roman" w:cs="Times New Roman"/>
          <w:b/>
          <w:color w:val="000000" w:themeColor="text1"/>
          <w:sz w:val="24"/>
          <w:szCs w:val="24"/>
        </w:rPr>
        <w:t>План:</w:t>
      </w:r>
    </w:p>
    <w:p w14:paraId="76935723" w14:textId="77777777" w:rsidR="00091010" w:rsidRPr="0096123D" w:rsidRDefault="00091010" w:rsidP="00576A12">
      <w:pPr>
        <w:pStyle w:val="a3"/>
        <w:numPr>
          <w:ilvl w:val="0"/>
          <w:numId w:val="8"/>
        </w:numPr>
        <w:tabs>
          <w:tab w:val="left" w:pos="142"/>
        </w:tabs>
        <w:spacing w:before="0" w:beforeAutospacing="0" w:after="0" w:afterAutospacing="0"/>
        <w:ind w:left="0" w:firstLine="709"/>
        <w:jc w:val="both"/>
        <w:rPr>
          <w:color w:val="000000" w:themeColor="text1"/>
        </w:rPr>
      </w:pPr>
      <w:r w:rsidRPr="0096123D">
        <w:rPr>
          <w:color w:val="000000" w:themeColor="text1"/>
        </w:rPr>
        <w:t>Понятие, виды и субъекты трудовых отношений</w:t>
      </w:r>
    </w:p>
    <w:p w14:paraId="0D82E2E9" w14:textId="77777777" w:rsidR="00091010" w:rsidRPr="0096123D" w:rsidRDefault="00091010" w:rsidP="00576A12">
      <w:pPr>
        <w:pStyle w:val="a7"/>
        <w:numPr>
          <w:ilvl w:val="0"/>
          <w:numId w:val="8"/>
        </w:numPr>
        <w:tabs>
          <w:tab w:val="left" w:pos="142"/>
        </w:tabs>
        <w:spacing w:after="0" w:line="240" w:lineRule="auto"/>
        <w:ind w:left="0" w:firstLine="709"/>
        <w:jc w:val="both"/>
        <w:rPr>
          <w:rFonts w:ascii="Times New Roman" w:eastAsia="Times New Roman" w:hAnsi="Times New Roman" w:cs="Times New Roman"/>
          <w:bCs/>
          <w:color w:val="000000" w:themeColor="text1"/>
          <w:sz w:val="24"/>
          <w:szCs w:val="24"/>
        </w:rPr>
      </w:pPr>
      <w:r w:rsidRPr="0096123D">
        <w:rPr>
          <w:rFonts w:ascii="Times New Roman" w:eastAsia="Times New Roman" w:hAnsi="Times New Roman" w:cs="Times New Roman"/>
          <w:bCs/>
          <w:color w:val="000000" w:themeColor="text1"/>
          <w:sz w:val="24"/>
          <w:szCs w:val="24"/>
        </w:rPr>
        <w:t>Порядок возникновения и регулирования трудовых отношений</w:t>
      </w:r>
    </w:p>
    <w:p w14:paraId="7147CE99" w14:textId="77777777" w:rsidR="00576A12" w:rsidRPr="0096123D" w:rsidRDefault="00576A12" w:rsidP="00576A12">
      <w:pPr>
        <w:pStyle w:val="a7"/>
        <w:numPr>
          <w:ilvl w:val="0"/>
          <w:numId w:val="8"/>
        </w:numPr>
        <w:shd w:val="clear" w:color="auto" w:fill="FFFFFF"/>
        <w:tabs>
          <w:tab w:val="left" w:pos="142"/>
        </w:tabs>
        <w:spacing w:after="0" w:line="240" w:lineRule="auto"/>
        <w:ind w:left="0" w:firstLine="709"/>
        <w:jc w:val="both"/>
        <w:rPr>
          <w:rFonts w:ascii="Times New Roman" w:eastAsia="Times New Roman" w:hAnsi="Times New Roman" w:cs="Times New Roman"/>
          <w:bCs/>
          <w:iCs/>
          <w:color w:val="000000" w:themeColor="text1"/>
          <w:sz w:val="24"/>
          <w:szCs w:val="24"/>
          <w:lang w:eastAsia="ru-RU"/>
        </w:rPr>
      </w:pPr>
      <w:r w:rsidRPr="0096123D">
        <w:rPr>
          <w:rFonts w:ascii="Times New Roman" w:eastAsia="Times New Roman" w:hAnsi="Times New Roman" w:cs="Times New Roman"/>
          <w:bCs/>
          <w:iCs/>
          <w:color w:val="000000" w:themeColor="text1"/>
          <w:sz w:val="24"/>
          <w:szCs w:val="24"/>
          <w:lang w:eastAsia="ru-RU"/>
        </w:rPr>
        <w:t>Понятие субъекта трудовых отношений</w:t>
      </w:r>
    </w:p>
    <w:p w14:paraId="6ACDA822" w14:textId="77777777" w:rsidR="00576A12" w:rsidRPr="0096123D" w:rsidRDefault="00576A12" w:rsidP="00576A12">
      <w:pPr>
        <w:shd w:val="clear" w:color="auto" w:fill="FFFFFF"/>
        <w:tabs>
          <w:tab w:val="left" w:pos="142"/>
        </w:tabs>
        <w:spacing w:after="0" w:line="240" w:lineRule="auto"/>
        <w:ind w:firstLine="709"/>
        <w:jc w:val="both"/>
        <w:rPr>
          <w:rFonts w:ascii="Times New Roman" w:eastAsia="Times New Roman" w:hAnsi="Times New Roman" w:cs="Times New Roman"/>
          <w:bCs/>
          <w:iCs/>
          <w:color w:val="000000" w:themeColor="text1"/>
          <w:sz w:val="24"/>
          <w:szCs w:val="24"/>
        </w:rPr>
      </w:pPr>
      <w:r w:rsidRPr="0096123D">
        <w:rPr>
          <w:rFonts w:ascii="Times New Roman" w:eastAsia="Times New Roman" w:hAnsi="Times New Roman" w:cs="Times New Roman"/>
          <w:bCs/>
          <w:iCs/>
          <w:color w:val="000000" w:themeColor="text1"/>
          <w:sz w:val="24"/>
          <w:szCs w:val="24"/>
        </w:rPr>
        <w:t>2.Понятие защиты трудовых прав работников и ее способы</w:t>
      </w:r>
    </w:p>
    <w:p w14:paraId="6EB8178F" w14:textId="77777777" w:rsidR="00576A12" w:rsidRPr="0096123D" w:rsidRDefault="00576A12"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bCs/>
          <w:iCs/>
          <w:color w:val="000000" w:themeColor="text1"/>
          <w:sz w:val="24"/>
          <w:szCs w:val="24"/>
        </w:rPr>
        <w:t>3.Государственный надзор и контроль за соблюдением трудового законодательства и охраной труда. Его органы, их задачи и полномочия.</w:t>
      </w:r>
    </w:p>
    <w:p w14:paraId="276CC8DB" w14:textId="77777777" w:rsidR="00576A12" w:rsidRPr="0096123D" w:rsidRDefault="00576A12"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bCs/>
          <w:iCs/>
          <w:color w:val="000000" w:themeColor="text1"/>
          <w:sz w:val="24"/>
          <w:szCs w:val="24"/>
        </w:rPr>
        <w:t>4. Защита профсоюзами трудовых прав работников</w:t>
      </w:r>
    </w:p>
    <w:p w14:paraId="13622F6F" w14:textId="77777777" w:rsidR="00576A12" w:rsidRPr="0096123D" w:rsidRDefault="00576A12"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bCs/>
          <w:iCs/>
          <w:color w:val="000000" w:themeColor="text1"/>
          <w:sz w:val="24"/>
          <w:szCs w:val="24"/>
        </w:rPr>
        <w:lastRenderedPageBreak/>
        <w:t>5.Самозащита работниками своих трудовых прав</w:t>
      </w:r>
    </w:p>
    <w:p w14:paraId="38C27FCE" w14:textId="77777777" w:rsidR="00576A12" w:rsidRPr="0096123D" w:rsidRDefault="00576A12" w:rsidP="00576A12">
      <w:pPr>
        <w:pStyle w:val="a3"/>
        <w:tabs>
          <w:tab w:val="left" w:pos="142"/>
        </w:tabs>
        <w:spacing w:before="0" w:beforeAutospacing="0" w:after="0" w:afterAutospacing="0"/>
        <w:ind w:firstLine="709"/>
        <w:jc w:val="both"/>
        <w:rPr>
          <w:bCs/>
          <w:color w:val="000000" w:themeColor="text1"/>
        </w:rPr>
      </w:pPr>
      <w:r w:rsidRPr="0096123D">
        <w:rPr>
          <w:bCs/>
          <w:color w:val="000000" w:themeColor="text1"/>
        </w:rPr>
        <w:t>6. Защита прав работодателя</w:t>
      </w:r>
    </w:p>
    <w:p w14:paraId="18ADCA72" w14:textId="77777777" w:rsidR="00091010" w:rsidRPr="0096123D" w:rsidRDefault="00091010" w:rsidP="00576A12">
      <w:pPr>
        <w:pStyle w:val="a3"/>
        <w:tabs>
          <w:tab w:val="left" w:pos="142"/>
        </w:tabs>
        <w:spacing w:before="0" w:beforeAutospacing="0" w:after="0" w:afterAutospacing="0"/>
        <w:ind w:firstLine="709"/>
        <w:jc w:val="both"/>
        <w:rPr>
          <w:b/>
          <w:color w:val="000000" w:themeColor="text1"/>
        </w:rPr>
      </w:pPr>
    </w:p>
    <w:p w14:paraId="5E3C2B43" w14:textId="77777777" w:rsidR="00091010" w:rsidRPr="0096123D" w:rsidRDefault="00091010" w:rsidP="00576A12">
      <w:pPr>
        <w:pStyle w:val="a3"/>
        <w:numPr>
          <w:ilvl w:val="0"/>
          <w:numId w:val="7"/>
        </w:numPr>
        <w:tabs>
          <w:tab w:val="left" w:pos="142"/>
        </w:tabs>
        <w:spacing w:before="0" w:beforeAutospacing="0" w:after="0" w:afterAutospacing="0"/>
        <w:ind w:left="0" w:firstLine="709"/>
        <w:jc w:val="both"/>
        <w:rPr>
          <w:b/>
          <w:color w:val="000000" w:themeColor="text1"/>
        </w:rPr>
      </w:pPr>
      <w:r w:rsidRPr="0096123D">
        <w:rPr>
          <w:b/>
          <w:color w:val="000000" w:themeColor="text1"/>
        </w:rPr>
        <w:t>Понятие, виды и субъекты трудовых отношений</w:t>
      </w:r>
    </w:p>
    <w:p w14:paraId="45549DDA"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b/>
          <w:bCs/>
          <w:color w:val="000000" w:themeColor="text1"/>
          <w:sz w:val="24"/>
          <w:szCs w:val="24"/>
        </w:rPr>
        <w:t>Трудовое право</w:t>
      </w:r>
      <w:r w:rsidRPr="0096123D">
        <w:rPr>
          <w:rFonts w:ascii="Times New Roman" w:eastAsia="Times New Roman" w:hAnsi="Times New Roman" w:cs="Times New Roman"/>
          <w:color w:val="000000" w:themeColor="text1"/>
          <w:sz w:val="24"/>
          <w:szCs w:val="24"/>
        </w:rPr>
        <w:t xml:space="preserve"> – это отрасль права, нормы которой регулируют общественные отношения, складывающиеся между работниками и работодателями по поводу реализации гражданами своих способностей к труду, а также некоторые иные, тесно связанные с ними отношения.</w:t>
      </w:r>
    </w:p>
    <w:p w14:paraId="5A389F57"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bCs/>
          <w:color w:val="000000" w:themeColor="text1"/>
          <w:sz w:val="24"/>
          <w:szCs w:val="24"/>
        </w:rPr>
        <w:t xml:space="preserve">Предмет трудового права – </w:t>
      </w:r>
      <w:r w:rsidRPr="0096123D">
        <w:rPr>
          <w:rFonts w:ascii="Times New Roman" w:eastAsia="Times New Roman" w:hAnsi="Times New Roman" w:cs="Times New Roman"/>
          <w:color w:val="000000" w:themeColor="text1"/>
          <w:sz w:val="24"/>
          <w:szCs w:val="24"/>
        </w:rPr>
        <w:t>отношения, возникающие в процессе реализации человеком или гражданином своих способностей к труду.</w:t>
      </w:r>
    </w:p>
    <w:p w14:paraId="4945C311"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b/>
          <w:bCs/>
          <w:color w:val="000000" w:themeColor="text1"/>
          <w:sz w:val="24"/>
          <w:szCs w:val="24"/>
        </w:rPr>
      </w:pPr>
      <w:r w:rsidRPr="0096123D">
        <w:rPr>
          <w:rFonts w:ascii="Times New Roman" w:eastAsia="Times New Roman" w:hAnsi="Times New Roman" w:cs="Times New Roman"/>
          <w:b/>
          <w:bCs/>
          <w:color w:val="000000" w:themeColor="text1"/>
          <w:sz w:val="24"/>
          <w:szCs w:val="24"/>
        </w:rPr>
        <w:t>Предмет трудового права составляют следующие отношения:</w:t>
      </w:r>
    </w:p>
    <w:p w14:paraId="145943B0"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b/>
          <w:color w:val="000000" w:themeColor="text1"/>
          <w:sz w:val="24"/>
          <w:szCs w:val="24"/>
        </w:rPr>
        <w:t>1.</w:t>
      </w:r>
      <w:r w:rsidRPr="0096123D">
        <w:rPr>
          <w:rFonts w:ascii="Times New Roman" w:eastAsia="Times New Roman" w:hAnsi="Times New Roman" w:cs="Times New Roman"/>
          <w:bCs/>
          <w:color w:val="000000" w:themeColor="text1"/>
          <w:sz w:val="24"/>
          <w:szCs w:val="24"/>
        </w:rPr>
        <w:t>Трудовые отношения</w:t>
      </w:r>
      <w:r w:rsidRPr="0096123D">
        <w:rPr>
          <w:rFonts w:ascii="Times New Roman" w:eastAsia="Times New Roman" w:hAnsi="Times New Roman" w:cs="Times New Roman"/>
          <w:color w:val="000000" w:themeColor="text1"/>
          <w:sz w:val="24"/>
          <w:szCs w:val="24"/>
        </w:rPr>
        <w:tab/>
      </w:r>
    </w:p>
    <w:p w14:paraId="3F86689E" w14:textId="77777777" w:rsidR="00091010" w:rsidRPr="0096123D" w:rsidRDefault="00091010" w:rsidP="00AC55C1">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2.</w:t>
      </w:r>
      <w:r w:rsidRPr="0096123D">
        <w:rPr>
          <w:rFonts w:ascii="Times New Roman" w:eastAsia="Times New Roman" w:hAnsi="Times New Roman" w:cs="Times New Roman"/>
          <w:bCs/>
          <w:color w:val="000000" w:themeColor="text1"/>
          <w:sz w:val="24"/>
          <w:szCs w:val="24"/>
        </w:rPr>
        <w:t>Отношения непосредственно связанные с трудом</w:t>
      </w:r>
    </w:p>
    <w:p w14:paraId="22683949"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b/>
          <w:color w:val="000000" w:themeColor="text1"/>
        </w:rPr>
        <w:t>Трудовое отношение</w:t>
      </w:r>
      <w:r w:rsidRPr="0096123D">
        <w:rPr>
          <w:color w:val="000000" w:themeColor="text1"/>
        </w:rPr>
        <w:t xml:space="preserve"> </w:t>
      </w:r>
      <w:proofErr w:type="gramStart"/>
      <w:r w:rsidRPr="0096123D">
        <w:rPr>
          <w:color w:val="000000" w:themeColor="text1"/>
        </w:rPr>
        <w:t>- это</w:t>
      </w:r>
      <w:proofErr w:type="gramEnd"/>
      <w:r w:rsidRPr="0096123D">
        <w:rPr>
          <w:color w:val="000000" w:themeColor="text1"/>
        </w:rPr>
        <w:t xml:space="preserve"> отношение работника с работодателем по использованию его способности к труду, т.е. его рабочей силы, в общем процессе организации труда. Трудовые отношения в обществе отражают характер производственных отношений данного общества, поскольку они являются волевой частью производственных отношений. Производственные отношения сложные, состоят из отно</w:t>
      </w:r>
      <w:r w:rsidRPr="0096123D">
        <w:rPr>
          <w:color w:val="000000" w:themeColor="text1"/>
        </w:rPr>
        <w:softHyphen/>
        <w:t>шений по собственности на средства производства, отношений по рас</w:t>
      </w:r>
      <w:r w:rsidRPr="0096123D">
        <w:rPr>
          <w:color w:val="000000" w:themeColor="text1"/>
        </w:rPr>
        <w:softHyphen/>
        <w:t>пределению, обмену, управлению и трудовых отношений. Производст</w:t>
      </w:r>
      <w:r w:rsidRPr="0096123D">
        <w:rPr>
          <w:color w:val="000000" w:themeColor="text1"/>
        </w:rPr>
        <w:softHyphen/>
        <w:t>венные отношения объективно существуют независимо от воли граж</w:t>
      </w:r>
      <w:r w:rsidRPr="0096123D">
        <w:rPr>
          <w:color w:val="000000" w:themeColor="text1"/>
        </w:rPr>
        <w:softHyphen/>
        <w:t>данина. Так, он не может вступить в феодальные производственные отношения, так как их у нас нет. Но в объективно существующие про</w:t>
      </w:r>
      <w:r w:rsidRPr="0096123D">
        <w:rPr>
          <w:color w:val="000000" w:themeColor="text1"/>
        </w:rPr>
        <w:softHyphen/>
        <w:t>изводственные отношения трудящийся вступает по своей воле. И тру</w:t>
      </w:r>
      <w:r w:rsidRPr="0096123D">
        <w:rPr>
          <w:color w:val="000000" w:themeColor="text1"/>
        </w:rPr>
        <w:softHyphen/>
        <w:t>довое отношение трудящегося с работодателем всегда возникает сво</w:t>
      </w:r>
      <w:r w:rsidRPr="0096123D">
        <w:rPr>
          <w:color w:val="000000" w:themeColor="text1"/>
        </w:rPr>
        <w:softHyphen/>
        <w:t>бодно по воле обеих сторон.</w:t>
      </w:r>
    </w:p>
    <w:p w14:paraId="136A6EBA"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Трудовые отношения как волевые социальные отношения, возни</w:t>
      </w:r>
      <w:r w:rsidRPr="0096123D">
        <w:rPr>
          <w:color w:val="000000" w:themeColor="text1"/>
        </w:rPr>
        <w:softHyphen/>
        <w:t>кающие по поводу организации и оплаты труда работников, всегда основываются на определенной форме собственности. В зависимости от формы собственности и организационно-правового вида предпри</w:t>
      </w:r>
      <w:r w:rsidRPr="0096123D">
        <w:rPr>
          <w:color w:val="000000" w:themeColor="text1"/>
        </w:rPr>
        <w:softHyphen/>
        <w:t>ятия (государственное, акционерное, смешанное и т.д.) трудовые отношения подразделяются на родовые и видовые группы и подгруппы: трудовые отношения на государственных предприятиях, трудовые отношения на частных пред</w:t>
      </w:r>
      <w:r w:rsidRPr="0096123D">
        <w:rPr>
          <w:color w:val="000000" w:themeColor="text1"/>
        </w:rPr>
        <w:softHyphen/>
        <w:t>приятиях (коллективных или индивидуально-частных), трудовые от</w:t>
      </w:r>
      <w:r w:rsidRPr="0096123D">
        <w:rPr>
          <w:color w:val="000000" w:themeColor="text1"/>
        </w:rPr>
        <w:softHyphen/>
        <w:t>ношения на арендных предприятиях и т.д., трудовые отношения в ор</w:t>
      </w:r>
      <w:r w:rsidRPr="0096123D">
        <w:rPr>
          <w:color w:val="000000" w:themeColor="text1"/>
        </w:rPr>
        <w:softHyphen/>
        <w:t>ганизациях разных форм собственности.</w:t>
      </w:r>
    </w:p>
    <w:p w14:paraId="75269ACD" w14:textId="77777777" w:rsidR="00091010" w:rsidRPr="0096123D" w:rsidRDefault="00091010" w:rsidP="00576A12">
      <w:pPr>
        <w:pStyle w:val="a3"/>
        <w:tabs>
          <w:tab w:val="left" w:pos="142"/>
        </w:tabs>
        <w:spacing w:before="0" w:beforeAutospacing="0" w:after="0" w:afterAutospacing="0"/>
        <w:ind w:firstLine="709"/>
        <w:jc w:val="both"/>
        <w:rPr>
          <w:b/>
          <w:bCs/>
          <w:color w:val="000000" w:themeColor="text1"/>
        </w:rPr>
      </w:pPr>
      <w:r w:rsidRPr="0096123D">
        <w:rPr>
          <w:color w:val="000000" w:themeColor="text1"/>
        </w:rPr>
        <w:t xml:space="preserve">Трудовые отношения </w:t>
      </w:r>
      <w:proofErr w:type="gramStart"/>
      <w:r w:rsidRPr="0096123D">
        <w:rPr>
          <w:color w:val="000000" w:themeColor="text1"/>
        </w:rPr>
        <w:t>- это</w:t>
      </w:r>
      <w:proofErr w:type="gramEnd"/>
      <w:r w:rsidRPr="0096123D">
        <w:rPr>
          <w:color w:val="000000" w:themeColor="text1"/>
        </w:rPr>
        <w:t xml:space="preserve"> отношения, возникающие между работодателем (любые коммерческие и некоммерческие организации, отдельные граждане) с одной стороны и гражданином - с другой при применении труда последнего за вознаграждение.</w:t>
      </w:r>
    </w:p>
    <w:p w14:paraId="650DA461"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b/>
          <w:bCs/>
          <w:color w:val="000000" w:themeColor="text1"/>
        </w:rPr>
        <w:t>К трудовым отношениям относятся:</w:t>
      </w:r>
    </w:p>
    <w:p w14:paraId="57680B75"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1. Отношения по вопросам приема на работу. Строго говоря, эти отношения не являются еще трудовыми. Они предшествуют возникновению трудовых отношений и создают для них соответствующую юридическую базу. Они определяют характер будущих трудовых отношений. На этом этапе еще нет работника и работодателя. Здесь есть физическое лицо, вступающее в отношение с администрацией предприятия по поводу заключения трудового договора (контракта).</w:t>
      </w:r>
    </w:p>
    <w:p w14:paraId="4D8C68C3"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2. Непосредственно трудовые отношения. Здесь действуют все субъекты трудового права (основные и дополнительные).</w:t>
      </w:r>
    </w:p>
    <w:p w14:paraId="1E9BD1D7"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3. Отношения, связанные с расторжением трудового договора и увольнением работников.</w:t>
      </w:r>
    </w:p>
    <w:p w14:paraId="5ACDE624"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4. Отношения, возникающие в связи с восстановлением на работе работника. Эти отношения возникают, если трудовой договор был расторгнут по инициативе администрации предприятия и несогласный с таким решением работник обратился в суд с иском о восстановлении на работе.</w:t>
      </w:r>
    </w:p>
    <w:p w14:paraId="2802E665"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rStyle w:val="a4"/>
          <w:b w:val="0"/>
          <w:color w:val="000000" w:themeColor="text1"/>
        </w:rPr>
        <w:t>Второй составляющей предмета</w:t>
      </w:r>
      <w:r w:rsidRPr="0096123D">
        <w:rPr>
          <w:color w:val="000000" w:themeColor="text1"/>
        </w:rPr>
        <w:t xml:space="preserve"> правового регулирования трудового права являются </w:t>
      </w:r>
      <w:r w:rsidRPr="0096123D">
        <w:rPr>
          <w:b/>
          <w:color w:val="000000" w:themeColor="text1"/>
        </w:rPr>
        <w:t>отношения, непосредственно связанные с трудовыми.</w:t>
      </w:r>
    </w:p>
    <w:p w14:paraId="124D7913"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lastRenderedPageBreak/>
        <w:t>1. Отношения по трудоустройству у данного работодателя.</w:t>
      </w:r>
    </w:p>
    <w:p w14:paraId="412A9336"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2. Отношения по профессиональной подготовке, переподготовке и повышению квалификации работников непосредственно у данного работодателя.</w:t>
      </w:r>
    </w:p>
    <w:p w14:paraId="195E5922" w14:textId="77777777" w:rsidR="00091010" w:rsidRPr="0096123D" w:rsidRDefault="00091010" w:rsidP="00576A12">
      <w:pPr>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3. Отношения по социальному партнерству, ведению коллективных переговоров, заключению коллективных договоров и соглашений.</w:t>
      </w:r>
    </w:p>
    <w:p w14:paraId="538E3103" w14:textId="77777777" w:rsidR="00091010" w:rsidRPr="0096123D" w:rsidRDefault="00091010" w:rsidP="00576A12">
      <w:pPr>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4. Отношения по участию работников и профессиональных союзов в установлении условий труда и применении трудового законодательства в предусмотренных законом случаях.</w:t>
      </w:r>
    </w:p>
    <w:p w14:paraId="10FB1AC2" w14:textId="77777777" w:rsidR="00091010" w:rsidRPr="0096123D" w:rsidRDefault="00091010" w:rsidP="00576A12">
      <w:pPr>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5. Отношения по организации труда и управления трудом.</w:t>
      </w:r>
    </w:p>
    <w:p w14:paraId="0C3E2FB7" w14:textId="77777777" w:rsidR="00091010" w:rsidRPr="0096123D" w:rsidRDefault="00091010" w:rsidP="00576A12">
      <w:pPr>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6. Отношения по материальной ответственности работодателей и работников в сфере труда.</w:t>
      </w:r>
    </w:p>
    <w:p w14:paraId="48B92B8A" w14:textId="77777777" w:rsidR="00091010" w:rsidRPr="0096123D" w:rsidRDefault="00091010" w:rsidP="00576A12">
      <w:pPr>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7. Отношения по надзору и контролю (в том числе профсоюзному контролю) за соблюдением трудового законодательства (включая законодательство об охране труда) и иных нормативных правовых актов, содержащих нормы трудового права.</w:t>
      </w:r>
    </w:p>
    <w:p w14:paraId="02C81F7C" w14:textId="77777777" w:rsidR="00091010" w:rsidRPr="0096123D" w:rsidRDefault="00091010" w:rsidP="00576A12">
      <w:pPr>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8. Отношения по разрешению трудовых споров.</w:t>
      </w:r>
    </w:p>
    <w:p w14:paraId="526C7D10" w14:textId="77777777" w:rsidR="00091010" w:rsidRPr="0096123D" w:rsidRDefault="00091010" w:rsidP="00576A12">
      <w:pPr>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xml:space="preserve">Трудовой спор </w:t>
      </w:r>
      <w:proofErr w:type="gramStart"/>
      <w:r w:rsidRPr="0096123D">
        <w:rPr>
          <w:rFonts w:ascii="Times New Roman" w:eastAsia="Times New Roman" w:hAnsi="Times New Roman" w:cs="Times New Roman"/>
          <w:color w:val="000000" w:themeColor="text1"/>
          <w:sz w:val="24"/>
          <w:szCs w:val="24"/>
        </w:rPr>
        <w:t>- это</w:t>
      </w:r>
      <w:proofErr w:type="gramEnd"/>
      <w:r w:rsidRPr="0096123D">
        <w:rPr>
          <w:rFonts w:ascii="Times New Roman" w:eastAsia="Times New Roman" w:hAnsi="Times New Roman" w:cs="Times New Roman"/>
          <w:color w:val="000000" w:themeColor="text1"/>
          <w:sz w:val="24"/>
          <w:szCs w:val="24"/>
        </w:rPr>
        <w:t xml:space="preserve"> неурегулированные разногласия между участниками трудовых отношений, поступившие на рассмотрение специального юрисдикционного органа.</w:t>
      </w:r>
    </w:p>
    <w:p w14:paraId="27069E51" w14:textId="77777777" w:rsidR="00091010" w:rsidRPr="0096123D" w:rsidRDefault="00091010" w:rsidP="00576A12">
      <w:pPr>
        <w:tabs>
          <w:tab w:val="left" w:pos="142"/>
        </w:tabs>
        <w:spacing w:after="0" w:line="240" w:lineRule="auto"/>
        <w:ind w:firstLine="709"/>
        <w:jc w:val="both"/>
        <w:rPr>
          <w:rStyle w:val="a4"/>
          <w:rFonts w:ascii="Times New Roman" w:eastAsia="Times New Roman" w:hAnsi="Times New Roman" w:cs="Times New Roman"/>
          <w:b w:val="0"/>
          <w:bCs w:val="0"/>
          <w:color w:val="000000" w:themeColor="text1"/>
          <w:sz w:val="24"/>
          <w:szCs w:val="24"/>
        </w:rPr>
      </w:pPr>
      <w:r w:rsidRPr="0096123D">
        <w:rPr>
          <w:rFonts w:ascii="Times New Roman" w:eastAsia="Times New Roman" w:hAnsi="Times New Roman" w:cs="Times New Roman"/>
          <w:color w:val="000000" w:themeColor="text1"/>
          <w:sz w:val="24"/>
          <w:szCs w:val="24"/>
        </w:rPr>
        <w:t>9.Отношения по обязательному социальному страхованию в случаях, предусмотренных федеральными законами.</w:t>
      </w:r>
    </w:p>
    <w:p w14:paraId="43F44931"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b/>
          <w:bCs/>
          <w:color w:val="000000" w:themeColor="text1"/>
        </w:rPr>
        <w:t>Субъекты трудового отношения</w:t>
      </w:r>
      <w:r w:rsidRPr="0096123D">
        <w:rPr>
          <w:color w:val="000000" w:themeColor="text1"/>
        </w:rPr>
        <w:t xml:space="preserve"> делятся на основные и дополнительные. Такое деление основано на степени влияния того или иного субъекта на возникновение, действие и прекращение трудовых отношений.</w:t>
      </w:r>
      <w:r w:rsidRPr="0096123D">
        <w:rPr>
          <w:b/>
          <w:bCs/>
          <w:color w:val="000000" w:themeColor="text1"/>
        </w:rPr>
        <w:t xml:space="preserve"> Основными субъектами</w:t>
      </w:r>
      <w:r w:rsidRPr="0096123D">
        <w:rPr>
          <w:color w:val="000000" w:themeColor="text1"/>
        </w:rPr>
        <w:t xml:space="preserve"> трудовых отношений являются </w:t>
      </w:r>
      <w:r w:rsidRPr="0096123D">
        <w:rPr>
          <w:b/>
          <w:bCs/>
          <w:color w:val="000000" w:themeColor="text1"/>
        </w:rPr>
        <w:t>работник</w:t>
      </w:r>
      <w:r w:rsidRPr="0096123D">
        <w:rPr>
          <w:iCs/>
          <w:color w:val="000000" w:themeColor="text1"/>
        </w:rPr>
        <w:t xml:space="preserve"> </w:t>
      </w:r>
      <w:r w:rsidRPr="0096123D">
        <w:rPr>
          <w:color w:val="000000" w:themeColor="text1"/>
        </w:rPr>
        <w:t xml:space="preserve">и </w:t>
      </w:r>
      <w:r w:rsidRPr="0096123D">
        <w:rPr>
          <w:b/>
          <w:bCs/>
          <w:color w:val="000000" w:themeColor="text1"/>
        </w:rPr>
        <w:t>работодатель</w:t>
      </w:r>
      <w:r w:rsidRPr="0096123D">
        <w:rPr>
          <w:iCs/>
          <w:color w:val="000000" w:themeColor="text1"/>
        </w:rPr>
        <w:t>.</w:t>
      </w:r>
      <w:r w:rsidRPr="0096123D">
        <w:rPr>
          <w:color w:val="000000" w:themeColor="text1"/>
        </w:rPr>
        <w:t xml:space="preserve"> К</w:t>
      </w:r>
      <w:r w:rsidRPr="0096123D">
        <w:rPr>
          <w:b/>
          <w:bCs/>
          <w:color w:val="000000" w:themeColor="text1"/>
        </w:rPr>
        <w:t xml:space="preserve"> дополнительным</w:t>
      </w:r>
      <w:r w:rsidRPr="0096123D">
        <w:rPr>
          <w:b/>
          <w:bCs/>
          <w:iCs/>
          <w:color w:val="000000" w:themeColor="text1"/>
        </w:rPr>
        <w:t xml:space="preserve"> </w:t>
      </w:r>
      <w:r w:rsidRPr="0096123D">
        <w:rPr>
          <w:b/>
          <w:bCs/>
          <w:color w:val="000000" w:themeColor="text1"/>
        </w:rPr>
        <w:t>субъектам</w:t>
      </w:r>
      <w:r w:rsidRPr="0096123D">
        <w:rPr>
          <w:color w:val="000000" w:themeColor="text1"/>
        </w:rPr>
        <w:t xml:space="preserve"> можно отнести: </w:t>
      </w:r>
      <w:r w:rsidRPr="0096123D">
        <w:rPr>
          <w:iCs/>
          <w:color w:val="000000" w:themeColor="text1"/>
        </w:rPr>
        <w:t>совет трудового коллектива; комиссии по трудовым спорам; профсоюзы; службы занятости; юридические службы на предприятии и другие структуры, обеспечивающие нормальное функционирование производства.</w:t>
      </w:r>
      <w:r w:rsidRPr="0096123D">
        <w:rPr>
          <w:color w:val="000000" w:themeColor="text1"/>
        </w:rPr>
        <w:t xml:space="preserve"> Дополнительные субъекты могут выступать в качестве основных, когда они непосредственно определяют судьбу возникновения, действия или прекращения трудовых отношений.</w:t>
      </w:r>
    </w:p>
    <w:p w14:paraId="0DA8A662" w14:textId="77777777" w:rsidR="00091010" w:rsidRPr="0096123D" w:rsidRDefault="00091010" w:rsidP="00576A12">
      <w:pPr>
        <w:pStyle w:val="a7"/>
        <w:numPr>
          <w:ilvl w:val="0"/>
          <w:numId w:val="7"/>
        </w:numPr>
        <w:tabs>
          <w:tab w:val="left" w:pos="142"/>
        </w:tabs>
        <w:spacing w:after="0" w:line="240" w:lineRule="auto"/>
        <w:ind w:left="0" w:firstLine="709"/>
        <w:jc w:val="both"/>
        <w:rPr>
          <w:rFonts w:ascii="Times New Roman" w:eastAsia="Times New Roman" w:hAnsi="Times New Roman" w:cs="Times New Roman"/>
          <w:b/>
          <w:bCs/>
          <w:color w:val="000000" w:themeColor="text1"/>
          <w:sz w:val="24"/>
          <w:szCs w:val="24"/>
        </w:rPr>
      </w:pPr>
      <w:r w:rsidRPr="0096123D">
        <w:rPr>
          <w:rFonts w:ascii="Times New Roman" w:eastAsia="Times New Roman" w:hAnsi="Times New Roman" w:cs="Times New Roman"/>
          <w:b/>
          <w:bCs/>
          <w:color w:val="000000" w:themeColor="text1"/>
          <w:sz w:val="24"/>
          <w:szCs w:val="24"/>
        </w:rPr>
        <w:t>Порядок возникновения и регулирования трудовых отношений</w:t>
      </w:r>
    </w:p>
    <w:p w14:paraId="1A03BF51" w14:textId="77777777" w:rsidR="00091010" w:rsidRPr="0096123D" w:rsidRDefault="00091010" w:rsidP="00576A12">
      <w:pPr>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b/>
          <w:bCs/>
          <w:color w:val="000000" w:themeColor="text1"/>
          <w:sz w:val="24"/>
          <w:szCs w:val="24"/>
        </w:rPr>
        <w:t xml:space="preserve">Условиями, </w:t>
      </w:r>
      <w:r w:rsidRPr="0096123D">
        <w:rPr>
          <w:rFonts w:ascii="Times New Roman" w:eastAsia="Times New Roman" w:hAnsi="Times New Roman" w:cs="Times New Roman"/>
          <w:color w:val="000000" w:themeColor="text1"/>
          <w:sz w:val="24"/>
          <w:szCs w:val="24"/>
        </w:rPr>
        <w:t>необходимыми для возникновения трудовых правоотношений, являются:</w:t>
      </w:r>
    </w:p>
    <w:p w14:paraId="1CCF455E" w14:textId="77777777" w:rsidR="00091010" w:rsidRPr="0096123D" w:rsidRDefault="00091010" w:rsidP="00576A12">
      <w:pPr>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1.Трудовая право- и дееспособность участников этих отношений</w:t>
      </w:r>
    </w:p>
    <w:p w14:paraId="56A4F0CD" w14:textId="77777777" w:rsidR="00091010" w:rsidRPr="0096123D" w:rsidRDefault="00091010" w:rsidP="00576A12">
      <w:pPr>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2.Наличие правовой нормы.</w:t>
      </w:r>
    </w:p>
    <w:p w14:paraId="10B6D785" w14:textId="77777777" w:rsidR="00091010" w:rsidRPr="0096123D" w:rsidRDefault="00091010" w:rsidP="00576A12">
      <w:pPr>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3.Наличие юридического факта, с которым действующее законодательство связывает возникновение правовых последствий. Трудовые правоотношения по общему правилу возникают из двухсторонних юридических актов, которые устанавливают, с одной стороны, волеизъявление гражданина, который желает получить работу именно у этого работодателя, а с другой стороны – решение работодателя относительно принятия этого гражданина на работу. Таким двухсторонним актом является соглашение о принятии на работу работника (трудовой договор или контракт).</w:t>
      </w:r>
    </w:p>
    <w:p w14:paraId="5176C422" w14:textId="77777777" w:rsidR="00091010" w:rsidRPr="0096123D" w:rsidRDefault="00091010" w:rsidP="00576A12">
      <w:pPr>
        <w:tabs>
          <w:tab w:val="left" w:pos="142"/>
        </w:tabs>
        <w:spacing w:after="0" w:line="240" w:lineRule="auto"/>
        <w:ind w:firstLine="709"/>
        <w:jc w:val="both"/>
        <w:rPr>
          <w:rFonts w:ascii="Times New Roman" w:eastAsia="Times New Roman" w:hAnsi="Times New Roman" w:cs="Times New Roman"/>
          <w:b/>
          <w:color w:val="000000" w:themeColor="text1"/>
          <w:sz w:val="24"/>
          <w:szCs w:val="24"/>
        </w:rPr>
      </w:pPr>
      <w:r w:rsidRPr="0096123D">
        <w:rPr>
          <w:rFonts w:ascii="Times New Roman" w:eastAsia="Times New Roman" w:hAnsi="Times New Roman" w:cs="Times New Roman"/>
          <w:b/>
          <w:color w:val="000000" w:themeColor="text1"/>
          <w:sz w:val="24"/>
          <w:szCs w:val="24"/>
        </w:rPr>
        <w:t>Юридическими фактами, которые выступают основой возникновения трудовых правоотношений вместе с подписанием трудового договора могут быть:</w:t>
      </w:r>
    </w:p>
    <w:p w14:paraId="544F3CBE" w14:textId="77777777" w:rsidR="00091010" w:rsidRPr="0096123D" w:rsidRDefault="00091010" w:rsidP="00576A12">
      <w:pPr>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1.издание административного акта о назначении на должность;</w:t>
      </w:r>
    </w:p>
    <w:p w14:paraId="7EDA308B" w14:textId="77777777" w:rsidR="00091010" w:rsidRPr="0096123D" w:rsidRDefault="00091010" w:rsidP="00576A12">
      <w:pPr>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2.результаты выборов или конкурса о замещении должности;</w:t>
      </w:r>
    </w:p>
    <w:p w14:paraId="13853770" w14:textId="77777777" w:rsidR="00091010" w:rsidRPr="0096123D" w:rsidRDefault="00091010" w:rsidP="00576A12">
      <w:pPr>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3.админисративный акт распределения на работу после окончания учебного заведения.</w:t>
      </w:r>
    </w:p>
    <w:p w14:paraId="78AC8FBD" w14:textId="77777777" w:rsidR="00091010" w:rsidRPr="0096123D" w:rsidRDefault="00091010" w:rsidP="00576A12">
      <w:pPr>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b/>
          <w:bCs/>
          <w:color w:val="000000" w:themeColor="text1"/>
          <w:sz w:val="24"/>
          <w:szCs w:val="24"/>
        </w:rPr>
        <w:t>Основания возникновения трудовых правоотношений</w:t>
      </w:r>
    </w:p>
    <w:p w14:paraId="0F132D84" w14:textId="77777777" w:rsidR="00091010" w:rsidRPr="0096123D" w:rsidRDefault="00091010" w:rsidP="00576A12">
      <w:pPr>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Главным основанием возникновения трудовых отношений является заключение трудового договора. Даже тогда, когда применяются другие основания возникновения трудовых отношений административное решения, оформление трудовых отношений происходит путем заключения трудового договора, конкретное содержание которого устанавливается соглашением сторон.</w:t>
      </w:r>
    </w:p>
    <w:p w14:paraId="6DC5CB23" w14:textId="77777777" w:rsidR="00091010" w:rsidRPr="0096123D" w:rsidRDefault="00091010" w:rsidP="00576A12">
      <w:pPr>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lastRenderedPageBreak/>
        <w:t>Так работнику, который состоит в трудовых отношениях, для приобретения определенных субъективных прав, необходимы предусмотренные нормами права юридические факты:</w:t>
      </w:r>
    </w:p>
    <w:p w14:paraId="580EE1AB" w14:textId="77777777" w:rsidR="00091010" w:rsidRPr="0096123D" w:rsidRDefault="00091010" w:rsidP="00576A12">
      <w:pPr>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xml:space="preserve">- для получения премии необходимо достижение определенных объективных показателей, которые предусмотрены в коллективном договоре и являют собой юридические факты, с которыми закон связывает возникновение правоотношений о премировании; </w:t>
      </w:r>
    </w:p>
    <w:p w14:paraId="4DF442F3" w14:textId="77777777" w:rsidR="00091010" w:rsidRPr="0096123D" w:rsidRDefault="00091010" w:rsidP="00576A12">
      <w:pPr>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предоставление отпуска также происходит при наличии определенных жизненных обстоятельств, предусмотренных законом, которые в свою очередь, также являются соответственными юридическими фактами (работа на предприятии более 6 месяцев, беременность и роды, обучение и т. д.).</w:t>
      </w:r>
    </w:p>
    <w:p w14:paraId="2EB93859" w14:textId="77777777" w:rsidR="00091010" w:rsidRPr="0096123D" w:rsidRDefault="00091010" w:rsidP="00576A12">
      <w:pPr>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В некоторых случаях возникновение трудовых отношений происходит не на основании трудового договора, а на основании членства в кооперативе, фермерских хозяйств и т.д. Но эти отношения не отнесены к предмету трудового права и регулируются отдельным законодательством или уставами этих предприятий.</w:t>
      </w:r>
    </w:p>
    <w:p w14:paraId="12B38088" w14:textId="77777777" w:rsidR="00091010" w:rsidRPr="0096123D" w:rsidRDefault="00091010" w:rsidP="00576A12">
      <w:pPr>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Пока трудовой договор не заключен между сторонами, трудовые правоотношения отсутствуют. Сама процедура заключения трудового договора является процессом возникновения трудовых правоотношений.</w:t>
      </w:r>
    </w:p>
    <w:p w14:paraId="0B569EDA" w14:textId="77777777" w:rsidR="00091010" w:rsidRPr="0096123D" w:rsidRDefault="00091010" w:rsidP="00576A12">
      <w:pPr>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Но уже на этой стадии часто действует норма трудового права, и в отдельных случаях, предусмотренных законом, работодатель обязан заключить трудовой договор (когда местные органы устанавливают квоту на принятие определенных категорий граждан, а также когда на работодателя такое обязательство возлагается законом (при приглашении на работу в порядке перевода с другого предприятия)</w:t>
      </w:r>
    </w:p>
    <w:p w14:paraId="1518C293" w14:textId="77777777" w:rsidR="00091010" w:rsidRPr="0096123D" w:rsidRDefault="00091010" w:rsidP="00576A12">
      <w:pPr>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Трудовые отношения, которые возникают с момента заключения трудового договора, действуют во времени. Т.е. они возникают с момента заключения трудового договора и действ</w:t>
      </w:r>
      <w:r w:rsidR="00C723D2">
        <w:rPr>
          <w:rFonts w:ascii="Times New Roman" w:eastAsia="Times New Roman" w:hAnsi="Times New Roman" w:cs="Times New Roman"/>
          <w:color w:val="000000" w:themeColor="text1"/>
          <w:sz w:val="24"/>
          <w:szCs w:val="24"/>
        </w:rPr>
        <w:t xml:space="preserve">уют до момента его прекращения. </w:t>
      </w:r>
      <w:r w:rsidRPr="0096123D">
        <w:rPr>
          <w:rFonts w:ascii="Times New Roman" w:eastAsia="Times New Roman" w:hAnsi="Times New Roman" w:cs="Times New Roman"/>
          <w:color w:val="000000" w:themeColor="text1"/>
          <w:sz w:val="24"/>
          <w:szCs w:val="24"/>
        </w:rPr>
        <w:t>В ряде случаев, кроме трудового договора, трудовые правоотношения возникают из сложных юридических фактов.</w:t>
      </w:r>
    </w:p>
    <w:p w14:paraId="71ED4FC6" w14:textId="77777777" w:rsidR="00091010" w:rsidRPr="0096123D" w:rsidRDefault="00091010" w:rsidP="00576A12">
      <w:pPr>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Т.е. основанием возникновения трудовых отношений является не одиночный юридический факт, а определенный комплекс последовательно происходящих фактов. При этом для возникновения правоотношений в полном объеме необходимо, чтобы совершались последовательно все факты этого состава. Каждый из этих фактов имеет свое определенное юридическое значение, и поэтому в случае его отсутствия правовые отношения могут и не возникать. К таким фактам можно отнести:</w:t>
      </w:r>
    </w:p>
    <w:p w14:paraId="381A5EFC" w14:textId="77777777" w:rsidR="00091010" w:rsidRPr="0096123D" w:rsidRDefault="00091010" w:rsidP="00576A12">
      <w:pPr>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1. Назначение служащих на должности, которые связаны с совершением властных или распорядительных полномочий, избрание на выборные должности;</w:t>
      </w:r>
    </w:p>
    <w:p w14:paraId="66BAAD5B" w14:textId="77777777" w:rsidR="00091010" w:rsidRPr="0096123D" w:rsidRDefault="00091010" w:rsidP="00576A12">
      <w:pPr>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2. Результаты конкурсов на замещение должностей, направление на работу молодых специалистов после окончания ними учебных заведений;</w:t>
      </w:r>
    </w:p>
    <w:p w14:paraId="229964A9" w14:textId="77777777" w:rsidR="00091010" w:rsidRPr="0096123D" w:rsidRDefault="00091010" w:rsidP="00576A12">
      <w:pPr>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3. Направление на работу службой занятости лиц, которые зарегистрированы в службе занятости как безработные и как лица, которые ищут работу.</w:t>
      </w:r>
    </w:p>
    <w:p w14:paraId="71B770BF" w14:textId="77777777" w:rsidR="00091010" w:rsidRPr="0096123D" w:rsidRDefault="00091010" w:rsidP="00576A12">
      <w:pPr>
        <w:tabs>
          <w:tab w:val="left" w:pos="142"/>
        </w:tabs>
        <w:spacing w:after="0" w:line="240" w:lineRule="auto"/>
        <w:ind w:firstLine="709"/>
        <w:jc w:val="both"/>
        <w:rPr>
          <w:rFonts w:ascii="Times New Roman" w:eastAsia="Times New Roman" w:hAnsi="Times New Roman" w:cs="Times New Roman"/>
          <w:b/>
          <w:color w:val="000000" w:themeColor="text1"/>
          <w:sz w:val="24"/>
          <w:szCs w:val="24"/>
        </w:rPr>
      </w:pPr>
      <w:r w:rsidRPr="0096123D">
        <w:rPr>
          <w:rFonts w:ascii="Times New Roman" w:eastAsia="Times New Roman" w:hAnsi="Times New Roman" w:cs="Times New Roman"/>
          <w:b/>
          <w:color w:val="000000" w:themeColor="text1"/>
          <w:sz w:val="24"/>
          <w:szCs w:val="24"/>
        </w:rPr>
        <w:t>Правовое регулирование трудовых отношений</w:t>
      </w:r>
    </w:p>
    <w:p w14:paraId="256D48EC" w14:textId="77777777" w:rsidR="00091010" w:rsidRPr="0096123D" w:rsidRDefault="00091010" w:rsidP="00576A12">
      <w:pPr>
        <w:pStyle w:val="a3"/>
        <w:tabs>
          <w:tab w:val="left" w:pos="142"/>
        </w:tabs>
        <w:spacing w:before="0" w:beforeAutospacing="0" w:after="0" w:afterAutospacing="0"/>
        <w:ind w:firstLine="709"/>
        <w:jc w:val="both"/>
        <w:rPr>
          <w:iCs/>
          <w:color w:val="000000" w:themeColor="text1"/>
        </w:rPr>
      </w:pPr>
      <w:r w:rsidRPr="0096123D">
        <w:rPr>
          <w:iCs/>
          <w:color w:val="000000" w:themeColor="text1"/>
        </w:rPr>
        <w:t>В соответствие со ст. 5 регулирование трудовых отношений и иных непосредственно связанных с ними отношений в соответствии с Конституцией Российской Федерации, федеральными конституционными законами осуществляется трудовым законодательством (включая законодательство об охране труда) и иными нормативными правовыми актами, содержащими нормы трудового права:</w:t>
      </w:r>
    </w:p>
    <w:p w14:paraId="6C93512F" w14:textId="77777777" w:rsidR="00091010" w:rsidRPr="0096123D" w:rsidRDefault="00091010" w:rsidP="00576A12">
      <w:pPr>
        <w:pStyle w:val="a3"/>
        <w:tabs>
          <w:tab w:val="left" w:pos="142"/>
        </w:tabs>
        <w:spacing w:before="0" w:beforeAutospacing="0" w:after="0" w:afterAutospacing="0"/>
        <w:ind w:firstLine="709"/>
        <w:jc w:val="both"/>
        <w:rPr>
          <w:iCs/>
          <w:color w:val="000000" w:themeColor="text1"/>
        </w:rPr>
      </w:pPr>
      <w:r w:rsidRPr="0096123D">
        <w:rPr>
          <w:rFonts w:eastAsia="MS Mincho"/>
          <w:iCs/>
          <w:color w:val="000000" w:themeColor="text1"/>
        </w:rPr>
        <w:t>-</w:t>
      </w:r>
      <w:r w:rsidRPr="0096123D">
        <w:rPr>
          <w:iCs/>
          <w:color w:val="000000" w:themeColor="text1"/>
        </w:rPr>
        <w:t xml:space="preserve"> Трудовым кодексом;</w:t>
      </w:r>
    </w:p>
    <w:p w14:paraId="6A9E74E7" w14:textId="77777777" w:rsidR="00091010" w:rsidRPr="0096123D" w:rsidRDefault="00091010" w:rsidP="00576A12">
      <w:pPr>
        <w:pStyle w:val="a3"/>
        <w:tabs>
          <w:tab w:val="left" w:pos="142"/>
        </w:tabs>
        <w:spacing w:before="0" w:beforeAutospacing="0" w:after="0" w:afterAutospacing="0"/>
        <w:ind w:firstLine="709"/>
        <w:jc w:val="both"/>
        <w:rPr>
          <w:iCs/>
          <w:color w:val="000000" w:themeColor="text1"/>
        </w:rPr>
      </w:pPr>
      <w:r w:rsidRPr="0096123D">
        <w:rPr>
          <w:rFonts w:eastAsia="MS Mincho"/>
          <w:iCs/>
          <w:color w:val="000000" w:themeColor="text1"/>
        </w:rPr>
        <w:t xml:space="preserve">- </w:t>
      </w:r>
      <w:r w:rsidRPr="0096123D">
        <w:rPr>
          <w:iCs/>
          <w:color w:val="000000" w:themeColor="text1"/>
        </w:rPr>
        <w:t xml:space="preserve"> иными федеральными законами;</w:t>
      </w:r>
    </w:p>
    <w:p w14:paraId="5BF7B36F" w14:textId="77777777" w:rsidR="00091010" w:rsidRPr="0096123D" w:rsidRDefault="00091010" w:rsidP="00576A12">
      <w:pPr>
        <w:pStyle w:val="a3"/>
        <w:tabs>
          <w:tab w:val="left" w:pos="142"/>
        </w:tabs>
        <w:spacing w:before="0" w:beforeAutospacing="0" w:after="0" w:afterAutospacing="0"/>
        <w:ind w:firstLine="709"/>
        <w:jc w:val="both"/>
        <w:rPr>
          <w:iCs/>
          <w:color w:val="000000" w:themeColor="text1"/>
        </w:rPr>
      </w:pPr>
      <w:r w:rsidRPr="0096123D">
        <w:rPr>
          <w:rFonts w:eastAsia="MS Mincho"/>
          <w:iCs/>
          <w:color w:val="000000" w:themeColor="text1"/>
        </w:rPr>
        <w:t xml:space="preserve">- </w:t>
      </w:r>
      <w:r w:rsidRPr="0096123D">
        <w:rPr>
          <w:iCs/>
          <w:color w:val="000000" w:themeColor="text1"/>
        </w:rPr>
        <w:t>указами Президента Российской Федерации;</w:t>
      </w:r>
    </w:p>
    <w:p w14:paraId="48AB8A48" w14:textId="77777777" w:rsidR="00091010" w:rsidRPr="0096123D" w:rsidRDefault="00091010" w:rsidP="00576A12">
      <w:pPr>
        <w:pStyle w:val="a3"/>
        <w:tabs>
          <w:tab w:val="left" w:pos="142"/>
        </w:tabs>
        <w:spacing w:before="0" w:beforeAutospacing="0" w:after="0" w:afterAutospacing="0"/>
        <w:ind w:firstLine="709"/>
        <w:jc w:val="both"/>
        <w:rPr>
          <w:iCs/>
          <w:color w:val="000000" w:themeColor="text1"/>
        </w:rPr>
      </w:pPr>
      <w:r w:rsidRPr="0096123D">
        <w:rPr>
          <w:rFonts w:eastAsia="MS Mincho"/>
          <w:iCs/>
          <w:color w:val="000000" w:themeColor="text1"/>
        </w:rPr>
        <w:t xml:space="preserve">- </w:t>
      </w:r>
      <w:r w:rsidRPr="0096123D">
        <w:rPr>
          <w:iCs/>
          <w:color w:val="000000" w:themeColor="text1"/>
        </w:rPr>
        <w:t xml:space="preserve"> постановлениями Правительства Российской Федерации</w:t>
      </w:r>
    </w:p>
    <w:p w14:paraId="77E4C7A4" w14:textId="77777777" w:rsidR="00091010" w:rsidRPr="0096123D" w:rsidRDefault="00091010" w:rsidP="00576A12">
      <w:pPr>
        <w:pStyle w:val="a3"/>
        <w:tabs>
          <w:tab w:val="left" w:pos="142"/>
        </w:tabs>
        <w:spacing w:before="0" w:beforeAutospacing="0" w:after="0" w:afterAutospacing="0"/>
        <w:ind w:firstLine="709"/>
        <w:jc w:val="both"/>
        <w:rPr>
          <w:iCs/>
          <w:color w:val="000000" w:themeColor="text1"/>
        </w:rPr>
      </w:pPr>
      <w:r w:rsidRPr="0096123D">
        <w:rPr>
          <w:rFonts w:eastAsia="MS Mincho"/>
          <w:iCs/>
          <w:color w:val="000000" w:themeColor="text1"/>
        </w:rPr>
        <w:t xml:space="preserve">- </w:t>
      </w:r>
      <w:r w:rsidRPr="0096123D">
        <w:rPr>
          <w:iCs/>
          <w:color w:val="000000" w:themeColor="text1"/>
        </w:rPr>
        <w:t>нормативными правовыми актами федеральных органов исполнительной власти;</w:t>
      </w:r>
    </w:p>
    <w:p w14:paraId="1ECBD677" w14:textId="77777777" w:rsidR="00091010" w:rsidRPr="0096123D" w:rsidRDefault="00091010" w:rsidP="00576A12">
      <w:pPr>
        <w:pStyle w:val="a3"/>
        <w:tabs>
          <w:tab w:val="left" w:pos="142"/>
        </w:tabs>
        <w:spacing w:before="0" w:beforeAutospacing="0" w:after="0" w:afterAutospacing="0"/>
        <w:ind w:firstLine="709"/>
        <w:jc w:val="both"/>
        <w:rPr>
          <w:iCs/>
          <w:color w:val="000000" w:themeColor="text1"/>
        </w:rPr>
      </w:pPr>
      <w:r w:rsidRPr="0096123D">
        <w:rPr>
          <w:rFonts w:eastAsia="MS Mincho"/>
          <w:iCs/>
          <w:color w:val="000000" w:themeColor="text1"/>
        </w:rPr>
        <w:t xml:space="preserve">- </w:t>
      </w:r>
      <w:r w:rsidRPr="0096123D">
        <w:rPr>
          <w:iCs/>
          <w:color w:val="000000" w:themeColor="text1"/>
        </w:rPr>
        <w:t>конституциями (уставами), законами и иными нормативными правовыми актами субъектов Российской Федерации;</w:t>
      </w:r>
    </w:p>
    <w:p w14:paraId="0CEF5EB0" w14:textId="77777777" w:rsidR="00091010" w:rsidRPr="0096123D" w:rsidRDefault="00091010" w:rsidP="00576A12">
      <w:pPr>
        <w:pStyle w:val="a3"/>
        <w:tabs>
          <w:tab w:val="left" w:pos="142"/>
        </w:tabs>
        <w:spacing w:before="0" w:beforeAutospacing="0" w:after="0" w:afterAutospacing="0"/>
        <w:ind w:firstLine="709"/>
        <w:jc w:val="both"/>
        <w:rPr>
          <w:iCs/>
          <w:color w:val="000000" w:themeColor="text1"/>
        </w:rPr>
      </w:pPr>
      <w:r w:rsidRPr="0096123D">
        <w:rPr>
          <w:rFonts w:eastAsia="MS Mincho"/>
          <w:iCs/>
          <w:color w:val="000000" w:themeColor="text1"/>
        </w:rPr>
        <w:lastRenderedPageBreak/>
        <w:t xml:space="preserve">- </w:t>
      </w:r>
      <w:r w:rsidRPr="0096123D">
        <w:rPr>
          <w:iCs/>
          <w:color w:val="000000" w:themeColor="text1"/>
        </w:rPr>
        <w:t>актами органов местного самоуправления и локальными нормативными актами, содержащими нормы трудового права.</w:t>
      </w:r>
    </w:p>
    <w:p w14:paraId="5610360A" w14:textId="77777777" w:rsidR="00091010" w:rsidRPr="0096123D" w:rsidRDefault="00091010" w:rsidP="00576A12">
      <w:pPr>
        <w:pStyle w:val="a3"/>
        <w:tabs>
          <w:tab w:val="left" w:pos="142"/>
        </w:tabs>
        <w:spacing w:before="0" w:beforeAutospacing="0" w:after="0" w:afterAutospacing="0"/>
        <w:ind w:firstLine="709"/>
        <w:jc w:val="both"/>
        <w:rPr>
          <w:iCs/>
          <w:color w:val="000000" w:themeColor="text1"/>
        </w:rPr>
      </w:pPr>
      <w:r w:rsidRPr="0096123D">
        <w:rPr>
          <w:iCs/>
          <w:color w:val="000000" w:themeColor="text1"/>
        </w:rPr>
        <w:t>Источники трудового права расположены в данном перечне в порядке убывания юридической силы, т. е. в случае противоречия применяется источник, стоящий выше. Следует подчеркнуть две особенности.</w:t>
      </w:r>
    </w:p>
    <w:p w14:paraId="46F60F00" w14:textId="77777777" w:rsidR="00091010" w:rsidRPr="0096123D" w:rsidRDefault="00091010" w:rsidP="00576A12">
      <w:pPr>
        <w:pStyle w:val="a3"/>
        <w:tabs>
          <w:tab w:val="left" w:pos="142"/>
        </w:tabs>
        <w:spacing w:before="0" w:beforeAutospacing="0" w:after="0" w:afterAutospacing="0"/>
        <w:ind w:firstLine="709"/>
        <w:jc w:val="both"/>
        <w:rPr>
          <w:iCs/>
          <w:color w:val="000000" w:themeColor="text1"/>
        </w:rPr>
      </w:pPr>
      <w:r w:rsidRPr="0096123D">
        <w:rPr>
          <w:rStyle w:val="a4"/>
          <w:iCs/>
          <w:color w:val="000000" w:themeColor="text1"/>
        </w:rPr>
        <w:t>В первую очередь,</w:t>
      </w:r>
      <w:r w:rsidRPr="0096123D">
        <w:rPr>
          <w:iCs/>
          <w:color w:val="000000" w:themeColor="text1"/>
        </w:rPr>
        <w:t xml:space="preserve"> приоритет Трудового кодекса - в случае противоречий между Трудовым кодексом и иными федеральными законами, содержащими нормы трудового права, применяется Трудовой кодекс. В случае если вновь принятый федеральный закон противоречит Трудовому кодексу, то данный федеральный закон применяется при условии внесения соответствующих изменений и дополнений в Трудовой кодекс.</w:t>
      </w:r>
    </w:p>
    <w:p w14:paraId="68AA4605" w14:textId="77777777" w:rsidR="00091010" w:rsidRPr="0096123D" w:rsidRDefault="00091010" w:rsidP="00576A12">
      <w:pPr>
        <w:pStyle w:val="a3"/>
        <w:tabs>
          <w:tab w:val="left" w:pos="142"/>
        </w:tabs>
        <w:spacing w:before="0" w:beforeAutospacing="0" w:after="0" w:afterAutospacing="0"/>
        <w:ind w:firstLine="709"/>
        <w:jc w:val="both"/>
        <w:rPr>
          <w:iCs/>
          <w:color w:val="000000" w:themeColor="text1"/>
        </w:rPr>
      </w:pPr>
      <w:r w:rsidRPr="0096123D">
        <w:rPr>
          <w:rStyle w:val="a4"/>
          <w:iCs/>
          <w:color w:val="000000" w:themeColor="text1"/>
        </w:rPr>
        <w:t>Во-вторых,</w:t>
      </w:r>
      <w:r w:rsidRPr="0096123D">
        <w:rPr>
          <w:iCs/>
          <w:color w:val="000000" w:themeColor="text1"/>
        </w:rPr>
        <w:t xml:space="preserve"> приоритет федерального законодательства - законы субъектов Федерации не должны противоречить не только федеральным законам, но и указам Президента͵ постановлениям Правительства и даже нормативным правовым актам федеральных органов исполнительной власти.</w:t>
      </w:r>
    </w:p>
    <w:p w14:paraId="674D118B" w14:textId="77777777" w:rsidR="00091010" w:rsidRPr="0096123D" w:rsidRDefault="00091010" w:rsidP="00576A12">
      <w:pPr>
        <w:pStyle w:val="a3"/>
        <w:tabs>
          <w:tab w:val="left" w:pos="142"/>
        </w:tabs>
        <w:spacing w:before="0" w:beforeAutospacing="0" w:after="0" w:afterAutospacing="0"/>
        <w:ind w:firstLine="709"/>
        <w:jc w:val="both"/>
        <w:rPr>
          <w:iCs/>
          <w:color w:val="000000" w:themeColor="text1"/>
        </w:rPr>
      </w:pPr>
      <w:r w:rsidRPr="0096123D">
        <w:rPr>
          <w:iCs/>
          <w:color w:val="000000" w:themeColor="text1"/>
        </w:rPr>
        <w:t>Отдельно предусмотрено договорное регулирование трудовых отношений на базе коллективных договоров, соглашений, трудовых договоров (ст. 9 ТК). Причем если последний является индивидуальным актом реализации права, то первые два могут содержать и нормативные условия, являясь, тем самым, источниками трудового права. Эти условия не могут снижать уровень прав и гарантий работников, установленный трудовым законодательством. В случае если такие условия включены в коллективный договор, соглашение или трудовой договор, они не могут применяться.</w:t>
      </w:r>
    </w:p>
    <w:p w14:paraId="12A6F8A3" w14:textId="77777777" w:rsidR="00091010" w:rsidRPr="0096123D" w:rsidRDefault="00091010" w:rsidP="00576A12">
      <w:pPr>
        <w:pStyle w:val="a3"/>
        <w:tabs>
          <w:tab w:val="left" w:pos="142"/>
        </w:tabs>
        <w:spacing w:before="0" w:beforeAutospacing="0" w:after="0" w:afterAutospacing="0"/>
        <w:ind w:firstLine="709"/>
        <w:jc w:val="both"/>
        <w:rPr>
          <w:iCs/>
          <w:color w:val="000000" w:themeColor="text1"/>
        </w:rPr>
      </w:pPr>
      <w:r w:rsidRPr="0096123D">
        <w:rPr>
          <w:iCs/>
          <w:color w:val="000000" w:themeColor="text1"/>
        </w:rPr>
        <w:t xml:space="preserve">К источникам трудового права непосредственно примыкают акты судебных органов, хотя и не включаемые в число источников права, но имеющие важное значение для применения трудового законодательства. Это прежде </w:t>
      </w:r>
      <w:proofErr w:type="spellStart"/>
      <w:r w:rsidRPr="0096123D">
        <w:rPr>
          <w:iCs/>
          <w:color w:val="000000" w:themeColor="text1"/>
        </w:rPr>
        <w:t>всего</w:t>
      </w:r>
      <w:proofErr w:type="spellEnd"/>
      <w:r w:rsidRPr="0096123D">
        <w:rPr>
          <w:iCs/>
          <w:color w:val="000000" w:themeColor="text1"/>
        </w:rPr>
        <w:t xml:space="preserve"> постановления и определения Конституционного суда, постановления Пленума Верховного, решения судов, признающие не соответствующими законам и не подлежащими применению акты органов исполнительной власти.</w:t>
      </w:r>
    </w:p>
    <w:p w14:paraId="2A9D3159" w14:textId="77777777" w:rsidR="00091010" w:rsidRPr="0096123D" w:rsidRDefault="00091010" w:rsidP="00576A12">
      <w:pPr>
        <w:pStyle w:val="a3"/>
        <w:tabs>
          <w:tab w:val="left" w:pos="142"/>
        </w:tabs>
        <w:spacing w:before="0" w:beforeAutospacing="0" w:after="0" w:afterAutospacing="0"/>
        <w:ind w:firstLine="709"/>
        <w:jc w:val="both"/>
        <w:rPr>
          <w:iCs/>
          <w:color w:val="000000" w:themeColor="text1"/>
        </w:rPr>
      </w:pPr>
      <w:r w:rsidRPr="0096123D">
        <w:rPr>
          <w:iCs/>
          <w:color w:val="000000" w:themeColor="text1"/>
        </w:rPr>
        <w:t>Для трудового права характерно сочетание централизованного, локального и договорного способов установления прав и обязанностей.</w:t>
      </w:r>
    </w:p>
    <w:p w14:paraId="6B7AFCA5" w14:textId="77777777" w:rsidR="00091010" w:rsidRPr="0096123D" w:rsidRDefault="00091010" w:rsidP="00576A12">
      <w:pPr>
        <w:pStyle w:val="a3"/>
        <w:tabs>
          <w:tab w:val="left" w:pos="142"/>
        </w:tabs>
        <w:spacing w:before="0" w:beforeAutospacing="0" w:after="0" w:afterAutospacing="0"/>
        <w:ind w:firstLine="709"/>
        <w:jc w:val="both"/>
        <w:rPr>
          <w:iCs/>
          <w:color w:val="000000" w:themeColor="text1"/>
        </w:rPr>
      </w:pPr>
      <w:r w:rsidRPr="0096123D">
        <w:rPr>
          <w:iCs/>
          <w:color w:val="000000" w:themeColor="text1"/>
        </w:rPr>
        <w:t>Централизованное (законодательное) регулирование трудовых отношений предусматривает минимальный уровень гарантий работникам. Характерной особенностью трудового законодательства является сочетание императивных и диспозитивных норм с преобладанием последних.</w:t>
      </w:r>
    </w:p>
    <w:p w14:paraId="683B338F" w14:textId="77777777" w:rsidR="00091010" w:rsidRPr="0096123D" w:rsidRDefault="00091010" w:rsidP="00576A12">
      <w:pPr>
        <w:pStyle w:val="a3"/>
        <w:tabs>
          <w:tab w:val="left" w:pos="142"/>
        </w:tabs>
        <w:spacing w:before="0" w:beforeAutospacing="0" w:after="0" w:afterAutospacing="0"/>
        <w:ind w:firstLine="709"/>
        <w:jc w:val="both"/>
        <w:rPr>
          <w:iCs/>
          <w:color w:val="000000" w:themeColor="text1"/>
        </w:rPr>
      </w:pPr>
      <w:r w:rsidRPr="0096123D">
        <w:rPr>
          <w:iCs/>
          <w:color w:val="000000" w:themeColor="text1"/>
        </w:rPr>
        <w:t>Локальное регулирование осуществляется в рамках отдельной организации путем издания работодателем (единолично или совместно с представительным органом работников) правовых актов, действующих внутри организации. Эти акты конкретизируют нормы трудового законодательства применительно к особенностям данной организации. Причем локальные нормативные акты не могут противоречить законодательству.</w:t>
      </w:r>
    </w:p>
    <w:p w14:paraId="4235EB43" w14:textId="77777777" w:rsidR="00091010" w:rsidRPr="0096123D" w:rsidRDefault="00091010" w:rsidP="00576A12">
      <w:pPr>
        <w:pStyle w:val="a3"/>
        <w:tabs>
          <w:tab w:val="left" w:pos="142"/>
        </w:tabs>
        <w:spacing w:before="0" w:beforeAutospacing="0" w:after="0" w:afterAutospacing="0"/>
        <w:ind w:firstLine="709"/>
        <w:jc w:val="both"/>
        <w:rPr>
          <w:iCs/>
          <w:color w:val="000000" w:themeColor="text1"/>
        </w:rPr>
      </w:pPr>
      <w:r w:rsidRPr="0096123D">
        <w:rPr>
          <w:iCs/>
          <w:color w:val="000000" w:themeColor="text1"/>
        </w:rPr>
        <w:t>Договорное регулирование трудовых отношений осуществляется на базе коллективных договоров, соглашений, а также трудовых договоров. Коллективный договор состоит в организации и играет роль локального правового акта͵ соглашения имеют более широкую сферу действия (всю Россию, регион, отрасль и др.). Трудовые договоры заключаются со всеми работниками, на их базе осуществляется индивидуально-договорное регулирование трудовых отношений.</w:t>
      </w:r>
    </w:p>
    <w:p w14:paraId="298F3BEA" w14:textId="77777777" w:rsidR="00091010" w:rsidRPr="0096123D" w:rsidRDefault="00576A12" w:rsidP="00576A12">
      <w:pPr>
        <w:pStyle w:val="a3"/>
        <w:tabs>
          <w:tab w:val="left" w:pos="142"/>
        </w:tabs>
        <w:spacing w:before="0" w:beforeAutospacing="0" w:after="0" w:afterAutospacing="0"/>
        <w:ind w:firstLine="709"/>
        <w:jc w:val="both"/>
        <w:rPr>
          <w:b/>
          <w:color w:val="000000" w:themeColor="text1"/>
        </w:rPr>
      </w:pPr>
      <w:r w:rsidRPr="0096123D">
        <w:rPr>
          <w:b/>
          <w:color w:val="000000" w:themeColor="text1"/>
        </w:rPr>
        <w:t>3.</w:t>
      </w:r>
      <w:r w:rsidR="00091010" w:rsidRPr="0096123D">
        <w:rPr>
          <w:b/>
          <w:color w:val="000000" w:themeColor="text1"/>
        </w:rPr>
        <w:t>Понятие субъекта трудовых отношений.</w:t>
      </w:r>
    </w:p>
    <w:p w14:paraId="76FA39ED"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b/>
          <w:color w:val="000000" w:themeColor="text1"/>
        </w:rPr>
        <w:t>Субъектами трудовых отношений</w:t>
      </w:r>
      <w:r w:rsidRPr="0096123D">
        <w:rPr>
          <w:color w:val="000000" w:themeColor="text1"/>
        </w:rPr>
        <w:t xml:space="preserve"> являются работник и работодатель. Ст. 20 Трудового кодекса РФ дает определение сторон трудовых отношений следующим образом: </w:t>
      </w:r>
      <w:r w:rsidRPr="0096123D">
        <w:rPr>
          <w:b/>
          <w:color w:val="000000" w:themeColor="text1"/>
        </w:rPr>
        <w:t>«работник</w:t>
      </w:r>
      <w:r w:rsidRPr="0096123D">
        <w:rPr>
          <w:color w:val="000000" w:themeColor="text1"/>
        </w:rPr>
        <w:t xml:space="preserve"> – физическое лицо, вступившее в трудовые отношения с работодателем. </w:t>
      </w:r>
      <w:r w:rsidRPr="0096123D">
        <w:rPr>
          <w:b/>
          <w:color w:val="000000" w:themeColor="text1"/>
        </w:rPr>
        <w:t>Работодатель</w:t>
      </w:r>
      <w:r w:rsidRPr="0096123D">
        <w:rPr>
          <w:color w:val="000000" w:themeColor="text1"/>
        </w:rPr>
        <w:t xml:space="preserve"> – физическое лицо либо юридическое лицо (организация), вступившее в трудовые отношения с работником. В случаях, предусмотренных федеральными законами, в качестве работодателя может выступать иной субъект, наделенный правом заключать трудовые договоры» .</w:t>
      </w:r>
    </w:p>
    <w:p w14:paraId="788D2298"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lastRenderedPageBreak/>
        <w:t>Для того чтобы гражданин или юридическое лицо имело возможность вступать в трудовые отношения, они должны обладать трудовой правосубъектностью. Трудовая правосубъектность включает в себя трудовую правоспособность (способность иметь трудовые права), трудовую дееспособность (способность своими действиями осуществлять трудовые права и обязанности) и трудовую деликтоспособность (способность отвечать за трудовые правоотношения).</w:t>
      </w:r>
    </w:p>
    <w:p w14:paraId="597517D4"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b/>
          <w:color w:val="000000" w:themeColor="text1"/>
        </w:rPr>
        <w:t>Трудовая правосубъектность</w:t>
      </w:r>
      <w:r w:rsidRPr="0096123D">
        <w:rPr>
          <w:color w:val="000000" w:themeColor="text1"/>
        </w:rPr>
        <w:t xml:space="preserve"> представляет собой один из элементов правового статуса субъектов трудовых отношений, которая устанавливается действующим законодательством для работника по достижении 16-летнего возраста. Законодатель предусматривает исключения из этого общего правила и допускает при определенных условиях заключение трудового договора с лицами, достигшими 15 лет, для выполнения легкого труда в свободное от учебы время. </w:t>
      </w:r>
    </w:p>
    <w:p w14:paraId="7C200E88"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Согласно п. 3 ст. 63 Трудового кодекса РФ допускается также заключение трудового договора с лицами, достигшими возраста 14 лет, с согласия одного из родителей и органа опеки и попечительства для выполнения легкого труда, не нарушающего процесса обучения. Трудовой кодекс РФ содержит норму, позволяющую заключать трудовые договоры с лицами, не достигшими возраста 14 лет, при условии наличия согласия одного из родителей и органа опеки и попечительства. В этом случае законодатель строго определяет круг работодателей, имеющих возможность заключить трудовые договоры с такой категорией работников (это организации кинематографии, театры, театральные и концертные организации, цирки). Работники, не достигшие возраста 14 лет, могут привлекаться к работам только для участия в создании и (или) исполнении (экспонировании) произведений без ущерба для здоровья и нравственного развития.</w:t>
      </w:r>
    </w:p>
    <w:p w14:paraId="74DA7489"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Помимо возрастного критерия выделяют еще критерий «физическое состояние», т. е. физическая способность лица вступать в трудовые отношения. Однако физическое состояние определяет лишь содержание трудовой правосубъектности, так как фактически признание человека инвалидом не лишает его возможности работать, а лишь ограничивает его возможности на трудоустройство на те или иные виды работ.</w:t>
      </w:r>
    </w:p>
    <w:p w14:paraId="7BB592CB"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Правовой статус работодателя зависит от вида работодателя (государственное ил муниципальное предприятие, частный предприниматель, производственный кооператив, физическое лицо, не являющееся индивидуальным предпринимателем) и определяется законодательством и его уставом либо положением.</w:t>
      </w:r>
    </w:p>
    <w:p w14:paraId="7FCD6CA7"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b/>
          <w:color w:val="000000" w:themeColor="text1"/>
        </w:rPr>
        <w:t>Трудовая правосубъектность работодателя</w:t>
      </w:r>
      <w:r w:rsidRPr="0096123D">
        <w:rPr>
          <w:color w:val="000000" w:themeColor="text1"/>
        </w:rPr>
        <w:t xml:space="preserve"> – организации возникает с момента создания, т. е. внесения государственным органом записи в Единый государственный реестр юридических лиц об этом юридическом лице.</w:t>
      </w:r>
    </w:p>
    <w:p w14:paraId="06CE4D10"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Содержание трудовой правосубъектности работодателя определяется целями и задачами, поставленными при их создании, и закреплены в уставах и положениях об организациях.</w:t>
      </w:r>
    </w:p>
    <w:p w14:paraId="336F252C"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 xml:space="preserve">Для того чтобы организация имела возможность привлекать работников, работодателю необходимо утвердить штатное расписание. </w:t>
      </w:r>
      <w:proofErr w:type="gramStart"/>
      <w:r w:rsidRPr="0096123D">
        <w:rPr>
          <w:color w:val="000000" w:themeColor="text1"/>
        </w:rPr>
        <w:t>Согласно этому штатному расписанию</w:t>
      </w:r>
      <w:proofErr w:type="gramEnd"/>
      <w:r w:rsidRPr="0096123D">
        <w:rPr>
          <w:color w:val="000000" w:themeColor="text1"/>
        </w:rPr>
        <w:t xml:space="preserve"> будут приниматься работники.</w:t>
      </w:r>
    </w:p>
    <w:p w14:paraId="49F1D1F7"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 xml:space="preserve">Кроме того, в организации должен быть сформирован фонд оплаты труда, для того чтобы иметь возможность выплачивать заработную плату работникам, вознаграждение за особые заслуги и т. д. </w:t>
      </w:r>
    </w:p>
    <w:p w14:paraId="5D10C76C"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У бюджетных учреждений обязательным условием наступления трудовой правосубъектности являются утверждение штатного расписания и открытие в банке счета оплаты труда.</w:t>
      </w:r>
    </w:p>
    <w:p w14:paraId="67BF5A24"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 xml:space="preserve">Помимо трудовой правосубъектности другими элементами правового статуса субъектов трудовых правоотношений являются основные трудовые права и обязанности, юридические гарантии основных трудовых прав и обязанностей работника, т. е. правовые средства, меры, установленные трудовым законодательством для оптимальной реализации </w:t>
      </w:r>
      <w:r w:rsidRPr="0096123D">
        <w:rPr>
          <w:color w:val="000000" w:themeColor="text1"/>
        </w:rPr>
        <w:lastRenderedPageBreak/>
        <w:t>этих прав и обязанностей и их защиты, и ответственность, предусмотренная законодательством за нарушение трудовых обязанностей.</w:t>
      </w:r>
    </w:p>
    <w:p w14:paraId="32F2041A" w14:textId="77777777" w:rsidR="00091010" w:rsidRPr="0096123D" w:rsidRDefault="00576A12" w:rsidP="00576A12">
      <w:pPr>
        <w:shd w:val="clear" w:color="auto" w:fill="FFFFFF"/>
        <w:tabs>
          <w:tab w:val="left" w:pos="142"/>
        </w:tabs>
        <w:spacing w:after="0" w:line="240" w:lineRule="auto"/>
        <w:ind w:firstLine="709"/>
        <w:jc w:val="both"/>
        <w:rPr>
          <w:rFonts w:ascii="Times New Roman" w:eastAsia="Times New Roman" w:hAnsi="Times New Roman" w:cs="Times New Roman"/>
          <w:b/>
          <w:color w:val="000000" w:themeColor="text1"/>
          <w:sz w:val="24"/>
          <w:szCs w:val="24"/>
        </w:rPr>
      </w:pPr>
      <w:r w:rsidRPr="0096123D">
        <w:rPr>
          <w:rFonts w:ascii="Times New Roman" w:eastAsia="Times New Roman" w:hAnsi="Times New Roman" w:cs="Times New Roman"/>
          <w:b/>
          <w:bCs/>
          <w:iCs/>
          <w:color w:val="000000" w:themeColor="text1"/>
          <w:sz w:val="24"/>
          <w:szCs w:val="24"/>
        </w:rPr>
        <w:t>4</w:t>
      </w:r>
      <w:r w:rsidR="00091010" w:rsidRPr="0096123D">
        <w:rPr>
          <w:rFonts w:ascii="Times New Roman" w:eastAsia="Times New Roman" w:hAnsi="Times New Roman" w:cs="Times New Roman"/>
          <w:b/>
          <w:bCs/>
          <w:iCs/>
          <w:color w:val="000000" w:themeColor="text1"/>
          <w:sz w:val="24"/>
          <w:szCs w:val="24"/>
        </w:rPr>
        <w:t>.Понятие защиты трудовых прав работников и ее способы</w:t>
      </w:r>
    </w:p>
    <w:p w14:paraId="099417F0"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Конвенции МОТ подчеркивают, что наиболее слабозащищенная сторона трудовых отношений - работник. Поэтому им необходима государственная защита от произвола работодателя (хозяина). Разные государства имеют разный уровень такой защиты.</w:t>
      </w:r>
    </w:p>
    <w:p w14:paraId="11671866"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В России работники за годы советской власти привыкли, что их защищает государство трудящихся, начиная с создания трудового законодательства, Кодекса, предусматривавшего такую защиту.</w:t>
      </w:r>
    </w:p>
    <w:p w14:paraId="3B1FBC19"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Трудовой кодекс воспринял традицию КЗоТа по защите трудовых прав работников и даже выделил специально раздел XIII, названный “Защита трудовых прав работников. Разрешение трудовых споров. Ответственность за нарушение трудового законодательства”.</w:t>
      </w:r>
    </w:p>
    <w:p w14:paraId="4B7FEA04"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В первой же статье этого раздела (ст. 352) указаны основные три способа защиты трудовых прав работников и их законных интересов, государственный надзор и контроль за соблюдением трудового законодательства, защита трудовых прав работников профессиональными союзами и самозащита работниками трудовых прав (под самозащитой в ст. 379 ТК подразумевается лишь отказ работника от продолжения работы, непосредственно угрожающей его жизни и здоровью). При этом следовало бы отнести к самозащите и такую форму, как инициатива работников по обращению в юрисдикционные органы за разрешением индивидуальных и коллективных трудовых споров. Эти три основных способа мы раскрыты в теме о трудовых спорах. </w:t>
      </w:r>
    </w:p>
    <w:p w14:paraId="05417A9E"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Понятие защиты трудовых прав работников надо различать в широком и узком ее аспекте.</w:t>
      </w:r>
    </w:p>
    <w:p w14:paraId="3C09A6BD"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b/>
          <w:bCs/>
          <w:iCs/>
          <w:color w:val="000000" w:themeColor="text1"/>
          <w:sz w:val="24"/>
          <w:szCs w:val="24"/>
        </w:rPr>
        <w:t>Защита трудовых прав работников в узком смысле слова </w:t>
      </w:r>
      <w:r w:rsidRPr="0096123D">
        <w:rPr>
          <w:rFonts w:ascii="Times New Roman" w:eastAsia="Times New Roman" w:hAnsi="Times New Roman" w:cs="Times New Roman"/>
          <w:color w:val="000000" w:themeColor="text1"/>
          <w:sz w:val="24"/>
          <w:szCs w:val="24"/>
        </w:rPr>
        <w:t>- это обеспечение соблюдения трудовых прав, защита, сбережение их от нарушений, в том числе и их профилактика, реальное восстановление незаконно нарушенных прав и установление трудовым законодательством и действиями соответствующих органов реальной эффективной ответственности работодателей и их представителей (администрации) за нарушение трудового законодательства, его неисполнение, т. е. за нарушение трудовых прав работников. В этом узком смысле такая зашита и определена объемом раздела XIII ТК.</w:t>
      </w:r>
    </w:p>
    <w:p w14:paraId="594E61FF"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b/>
          <w:color w:val="000000" w:themeColor="text1"/>
          <w:sz w:val="24"/>
          <w:szCs w:val="24"/>
        </w:rPr>
        <w:t>В широком же смысле под защитой трудовых прав работников</w:t>
      </w:r>
      <w:r w:rsidRPr="0096123D">
        <w:rPr>
          <w:rFonts w:ascii="Times New Roman" w:eastAsia="Times New Roman" w:hAnsi="Times New Roman" w:cs="Times New Roman"/>
          <w:color w:val="000000" w:themeColor="text1"/>
          <w:sz w:val="24"/>
          <w:szCs w:val="24"/>
        </w:rPr>
        <w:t xml:space="preserve"> следует понимать реализацию защитной функции трудового права, которая в свою очередь отражает защитную функцию государства. Поэтому защита трудовых прав работников в широком смысле включает и защиту в узком смысле, но своими компонентами она также имеет еще и следующие важнейшие способы зашиты этих прав:</w:t>
      </w:r>
    </w:p>
    <w:p w14:paraId="2F125C76"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1. установление уже на федеральном уровне Кодексом и другим трудовым законодательством высокого уровня условий труда, гарантии основных трудовых прав работников, которые дополняются, повышаются, развиваются региональным трудовым законодательством и в договорном порядке коллективными договорами, соглашениями, трудовыми договорами;</w:t>
      </w:r>
    </w:p>
    <w:p w14:paraId="6E71F920"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2. не снижающееся развитие производственной демократии как непосредственной, так и представительской (через профсоюзы и других представителей работников), чтобы работники сами участвовали и в определении Правил внутреннего трудового распорядка, и в установлении обязательности заключения в организации коллективных договоров, не отдавая все это на решение только работодателя;</w:t>
      </w:r>
    </w:p>
    <w:p w14:paraId="256F2DCC"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3. широкая пропаганда трудового законодательства всеми способами через СМИ, лекции и т. д. среди трудящихся, а также обучение основам его работодателей и их представителей (администрации) с использованием практики показа эффективных способов защиты от трудовых правонарушений, обучению трудящихся культурно бороться за свои трудовые права.</w:t>
      </w:r>
    </w:p>
    <w:p w14:paraId="353CB79D"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Трудовые права работников призваны защищать и все юрисдикционные органы, рассматривающие трудовые споры, включая их судебную защиту.</w:t>
      </w:r>
    </w:p>
    <w:p w14:paraId="755CC6F7"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lastRenderedPageBreak/>
        <w:t xml:space="preserve">Защита трудовых прав имеет свои особенности. К числу полномочных субъектов по защите трудовых прав относятся не только юрисдикционные органы, но и представители работников, а также непосредственно работники, которые могут осуществлять самозащиту своих прав. </w:t>
      </w:r>
    </w:p>
    <w:p w14:paraId="0349F622"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Исходя из содержания статьи 352 Трудового кодекса РФ, защита трудовых прав и свобод может быть определена как совокупность способов, перечисленных в этой норме, использование которых полномочными субъектами происходит с применением процессуальных правил.</w:t>
      </w:r>
    </w:p>
    <w:p w14:paraId="47742854" w14:textId="77777777" w:rsidR="00091010" w:rsidRPr="0096123D" w:rsidRDefault="00091010" w:rsidP="00576A12">
      <w:pPr>
        <w:pStyle w:val="a3"/>
        <w:tabs>
          <w:tab w:val="left" w:pos="142"/>
        </w:tabs>
        <w:spacing w:before="0" w:beforeAutospacing="0" w:after="0" w:afterAutospacing="0"/>
        <w:ind w:firstLine="709"/>
        <w:jc w:val="both"/>
        <w:rPr>
          <w:b/>
          <w:color w:val="000000" w:themeColor="text1"/>
        </w:rPr>
      </w:pPr>
      <w:r w:rsidRPr="0096123D">
        <w:rPr>
          <w:color w:val="000000" w:themeColor="text1"/>
        </w:rPr>
        <w:t xml:space="preserve"> </w:t>
      </w:r>
      <w:r w:rsidRPr="0096123D">
        <w:rPr>
          <w:b/>
          <w:color w:val="000000" w:themeColor="text1"/>
        </w:rPr>
        <w:t>Основными способами защиты трудовых прав и свобод являются:</w:t>
      </w:r>
    </w:p>
    <w:p w14:paraId="4E3BFE47"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1. самозащита работниками трудовых прав;</w:t>
      </w:r>
    </w:p>
    <w:p w14:paraId="6E96B984"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2. защита трудовых прав и законных интересов работников профессиональными союзами;</w:t>
      </w:r>
    </w:p>
    <w:p w14:paraId="2757E0FC"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3. государственный надзор и контроль за соблюдением трудового законодательства и иных нормативных правовых актов, содержащих нормы трудового права;</w:t>
      </w:r>
    </w:p>
    <w:p w14:paraId="715EE9E7"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 xml:space="preserve">4. судебная защита. </w:t>
      </w:r>
    </w:p>
    <w:p w14:paraId="61403242" w14:textId="77777777" w:rsidR="00091010" w:rsidRPr="0096123D" w:rsidRDefault="00576A12"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b/>
          <w:bCs/>
          <w:iCs/>
          <w:color w:val="000000" w:themeColor="text1"/>
          <w:sz w:val="24"/>
          <w:szCs w:val="24"/>
        </w:rPr>
        <w:t>5</w:t>
      </w:r>
      <w:r w:rsidR="00091010" w:rsidRPr="0096123D">
        <w:rPr>
          <w:rFonts w:ascii="Times New Roman" w:eastAsia="Times New Roman" w:hAnsi="Times New Roman" w:cs="Times New Roman"/>
          <w:b/>
          <w:bCs/>
          <w:iCs/>
          <w:color w:val="000000" w:themeColor="text1"/>
          <w:sz w:val="24"/>
          <w:szCs w:val="24"/>
        </w:rPr>
        <w:t>.Государственный надзор и контроль за соблюдением трудового законодательства и охраной труда. Его органы, их задачи и полномочия.</w:t>
      </w:r>
    </w:p>
    <w:p w14:paraId="76D50B2E"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Одним из активных способов защиты трудовых прав работников и профилактики от трудовых правонарушений является государственный надзор и контроль и общественный контроль за соблюдением трудового законодательства, охраны труда.</w:t>
      </w:r>
    </w:p>
    <w:p w14:paraId="661AD18E"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Различаются предварительный, текущий и последующий надзор и контроль. Последний осуществляют суд, прокуратура при выявлении допущенных нарушений трудового законодательства и правил охраны труда.</w:t>
      </w:r>
    </w:p>
    <w:p w14:paraId="2DE61984"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b/>
          <w:bCs/>
          <w:iCs/>
          <w:color w:val="000000" w:themeColor="text1"/>
          <w:sz w:val="24"/>
          <w:szCs w:val="24"/>
        </w:rPr>
        <w:t>Надзор и контроль в сфере труда осуществляют:</w:t>
      </w:r>
    </w:p>
    <w:p w14:paraId="6F6DAA20"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специально уполномоченные независимые государственные органы и инспекции;</w:t>
      </w:r>
    </w:p>
    <w:p w14:paraId="5D249146"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местные органы самоуправления;</w:t>
      </w:r>
    </w:p>
    <w:p w14:paraId="5EE609D0"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министерства, ведомства - внутриведомственный контроль на подчиненных им производствах;</w:t>
      </w:r>
    </w:p>
    <w:p w14:paraId="3A13532B"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Генеральная прокуратура РФ и подчиненные ей нижестоящие прокуратуры - высший надзор за точным и единообразным исполнением законов о труде на территории Российской Федерации (ст. 253 ТК).</w:t>
      </w:r>
    </w:p>
    <w:p w14:paraId="126A73F6"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Конституционный Суд РФ реагирует не только на нарушения по применению трудового законодательства, но и по его установлению (например, как он это сделал по поводу незаконности ограничения оплаты вынужденного прогула по ст. 213 КЗоТ), поскольку является высшим судебным органом конституционного контроля.</w:t>
      </w:r>
    </w:p>
    <w:p w14:paraId="18EF67F5"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b/>
          <w:iCs/>
          <w:color w:val="000000" w:themeColor="text1"/>
          <w:sz w:val="24"/>
          <w:szCs w:val="24"/>
        </w:rPr>
        <w:t>Государственный надзор и контроль за соблюдением трудового законодательства и охраны труда во всех организациях</w:t>
      </w:r>
      <w:r w:rsidRPr="0096123D">
        <w:rPr>
          <w:rFonts w:ascii="Times New Roman" w:eastAsia="Times New Roman" w:hAnsi="Times New Roman" w:cs="Times New Roman"/>
          <w:iCs/>
          <w:color w:val="000000" w:themeColor="text1"/>
          <w:sz w:val="24"/>
          <w:szCs w:val="24"/>
        </w:rPr>
        <w:t xml:space="preserve"> н</w:t>
      </w:r>
      <w:r w:rsidRPr="0096123D">
        <w:rPr>
          <w:rFonts w:ascii="Times New Roman" w:eastAsia="Times New Roman" w:hAnsi="Times New Roman" w:cs="Times New Roman"/>
          <w:color w:val="000000" w:themeColor="text1"/>
          <w:sz w:val="24"/>
          <w:szCs w:val="24"/>
        </w:rPr>
        <w:t>а территории России осуществляет Федеральная инспекция труда и подведомственные ей государственные инспекции труда на местах, действующие на основании Положения о ней, утвержденного постановлением Правительства РФ от 28 января 2000 г. № 76 (это постановление изменило Положение о расследовании и учете несчастных случаев на производстве).</w:t>
      </w:r>
    </w:p>
    <w:p w14:paraId="3373CF56"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Федеральная инспекция труда и ее органы - единая централизованная система. Они осуществляют государственный надзор и контроль за соблюдением трудового законодательства и правил охраны труда, а также нормативных актов о занятости, банкротстве и приватизации производства, коллективных договоров и соглашений. Они анализируют причины трудовых нарушений и охраны труда и готовят предложения по совершенствованию указанных актов, а также обобщают данные о состоянии и причинах производственного травматизма и разрабатывают меры по их профилактике, дают заключения по проектам Строительных норм и правил (СНиП), участвуют в разработке госстандартов по безопасности труда.</w:t>
      </w:r>
    </w:p>
    <w:p w14:paraId="7CE5EBF5"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iCs/>
          <w:color w:val="000000" w:themeColor="text1"/>
          <w:sz w:val="24"/>
          <w:szCs w:val="24"/>
        </w:rPr>
        <w:t> </w:t>
      </w:r>
      <w:r w:rsidRPr="0096123D">
        <w:rPr>
          <w:rFonts w:ascii="Times New Roman" w:eastAsia="Times New Roman" w:hAnsi="Times New Roman" w:cs="Times New Roman"/>
          <w:b/>
          <w:iCs/>
          <w:color w:val="000000" w:themeColor="text1"/>
          <w:sz w:val="24"/>
          <w:szCs w:val="24"/>
        </w:rPr>
        <w:t>Государственный надзор за соблюдением правил по безопасному ведению работ в отдельных отраслях</w:t>
      </w:r>
      <w:r w:rsidRPr="0096123D">
        <w:rPr>
          <w:rFonts w:ascii="Times New Roman" w:eastAsia="Times New Roman" w:hAnsi="Times New Roman" w:cs="Times New Roman"/>
          <w:iCs/>
          <w:color w:val="000000" w:themeColor="text1"/>
          <w:sz w:val="24"/>
          <w:szCs w:val="24"/>
        </w:rPr>
        <w:t> </w:t>
      </w:r>
      <w:r w:rsidRPr="0096123D">
        <w:rPr>
          <w:rFonts w:ascii="Times New Roman" w:eastAsia="Times New Roman" w:hAnsi="Times New Roman" w:cs="Times New Roman"/>
          <w:color w:val="000000" w:themeColor="text1"/>
          <w:sz w:val="24"/>
          <w:szCs w:val="24"/>
        </w:rPr>
        <w:t xml:space="preserve">и на некоторых объектах промышленности наряду с органами </w:t>
      </w:r>
      <w:r w:rsidRPr="0096123D">
        <w:rPr>
          <w:rFonts w:ascii="Times New Roman" w:eastAsia="Times New Roman" w:hAnsi="Times New Roman" w:cs="Times New Roman"/>
          <w:color w:val="000000" w:themeColor="text1"/>
          <w:sz w:val="24"/>
          <w:szCs w:val="24"/>
        </w:rPr>
        <w:lastRenderedPageBreak/>
        <w:t>Федеральной инспекции труда осуществляют </w:t>
      </w:r>
      <w:r w:rsidRPr="0096123D">
        <w:rPr>
          <w:rFonts w:ascii="Times New Roman" w:eastAsia="Times New Roman" w:hAnsi="Times New Roman" w:cs="Times New Roman"/>
          <w:iCs/>
          <w:color w:val="000000" w:themeColor="text1"/>
          <w:sz w:val="24"/>
          <w:szCs w:val="24"/>
        </w:rPr>
        <w:t>специально уполномоченные </w:t>
      </w:r>
      <w:r w:rsidRPr="0096123D">
        <w:rPr>
          <w:rFonts w:ascii="Times New Roman" w:eastAsia="Times New Roman" w:hAnsi="Times New Roman" w:cs="Times New Roman"/>
          <w:color w:val="000000" w:themeColor="text1"/>
          <w:sz w:val="24"/>
          <w:szCs w:val="24"/>
        </w:rPr>
        <w:t>органы - федеральные </w:t>
      </w:r>
      <w:r w:rsidRPr="0096123D">
        <w:rPr>
          <w:rFonts w:ascii="Times New Roman" w:eastAsia="Times New Roman" w:hAnsi="Times New Roman" w:cs="Times New Roman"/>
          <w:iCs/>
          <w:color w:val="000000" w:themeColor="text1"/>
          <w:sz w:val="24"/>
          <w:szCs w:val="24"/>
        </w:rPr>
        <w:t>надзоры (инспекции).</w:t>
      </w:r>
      <w:r w:rsidRPr="0096123D">
        <w:rPr>
          <w:rFonts w:ascii="Times New Roman" w:eastAsia="Times New Roman" w:hAnsi="Times New Roman" w:cs="Times New Roman"/>
          <w:color w:val="000000" w:themeColor="text1"/>
          <w:sz w:val="24"/>
          <w:szCs w:val="24"/>
        </w:rPr>
        <w:t xml:space="preserve"> </w:t>
      </w:r>
    </w:p>
    <w:p w14:paraId="1B9A0E6B"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Государственный комитет РФ по надзору за безопасным ведением работ в промышленности и горному надзору (Гостехнадзор) и его местные органы действуют на основании Положения, утвержденного Указом Президента РФ от 18 февраля 1993 г. (САПП РФ. 1993. №8. Ст. 657).</w:t>
      </w:r>
    </w:p>
    <w:p w14:paraId="0027CE74"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Госэнергонадзор и его местные органы осуществляют надзор за безопасностью обслуживания и техническим состоянием электрических и теплоиспользующих установок, рациональным использованием всеми предприятиями, организациями электроэнергии и тепловой энергии на основании Положения о нем, утвержденного постановлением Правительства РФ от 12 мая 1993 г. №447 (САПП РФ. 1993. № 20. Ст. 1764).</w:t>
      </w:r>
    </w:p>
    <w:p w14:paraId="1227F8BB"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Госсанэпиднадзор и его органы осуществляют надзор за соблюдением на производстве гигиенических норм, санитарно-гигиенических и санитарно-противоэпидемических правил. Он включен теперь как структурное подразделение в Минздрав России и действует на основании Положения о нем, утвержденного Указом Президента РФ от 19 ноября 1993 г. (САПП РФ. 1993. № 47. Ст. 4527).</w:t>
      </w:r>
    </w:p>
    <w:p w14:paraId="227DE771"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Госатомнадзор, осуществляющий государственный надзор за ядерной и радиационной безопасностью, за соблюдением правил по ядерной и радиационной безопасности, государственное регулирование и надзор за безопасностью при производстве, обращении и использовании в мирных и оборонных целях атомной энергии, ядерных материалов, радиоактивных веществ и изделий на их основе, действует на основании Положения о нем, утвержденного распоряжением Президента РФ от 5 июня 1992 г. в редакции от 16 сентября 1993 г. (САПП РФ. 1993. № 38. Ст. 3519).</w:t>
      </w:r>
    </w:p>
    <w:p w14:paraId="5324A329"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Государственные инспекторы всех специализированных государственных инспекций надзора имеют право в любое время беспрепятственно посещать любые их сферы производства для проверки и проводить расследования несчастных случаев, выдавать администрации обязательные для исполнения предписания, приостанавливать эксплуатацию неисправного оборудования и деятельность соответствующих производственных участков и налагать штрафы на должностных лиц администрации, виновных в трудовых правонарушениях.</w:t>
      </w:r>
    </w:p>
    <w:p w14:paraId="3F944864"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Решения государственных инспекторов могут быть обжалованы руководителю соответствующей государственной инспекции, главному государственному инспектору труда РФ или в судебном порядке. Штрафы могут оспариваться в суде.</w:t>
      </w:r>
    </w:p>
    <w:p w14:paraId="36A9FEC4"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Все указанные государственные инспекции в пределах их компетенции могут издавать правила и инструкции в своей сфере надзора, обязательные для всех производств.</w:t>
      </w:r>
    </w:p>
    <w:p w14:paraId="329F8842"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b/>
          <w:bCs/>
          <w:iCs/>
          <w:color w:val="000000" w:themeColor="text1"/>
          <w:sz w:val="24"/>
          <w:szCs w:val="24"/>
        </w:rPr>
        <w:t>Основными задачами органов Федеральной инспекции труда являются:</w:t>
      </w:r>
    </w:p>
    <w:p w14:paraId="2D3B2AC3"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обеспечение соблюдения и зашиты трудовых прав и свобод граждан, включая право на безопасные условия труда;</w:t>
      </w:r>
    </w:p>
    <w:p w14:paraId="51E44C10"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обеспечение соблюдения работодателями трудового законодательства;</w:t>
      </w:r>
    </w:p>
    <w:p w14:paraId="3E46D7C1"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обеспечение работодателей и работников информацией о наиболее эффективных средствах и методах соблюдения положений трудового законодательства;</w:t>
      </w:r>
    </w:p>
    <w:p w14:paraId="3ECFEE11"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доведение до сведения соответствующих органов государственной власти фактов нарушений, действий (бездействий) или злоупотреблений по соблюдению трудового законодательства (ст. 355 ТК).</w:t>
      </w:r>
    </w:p>
    <w:p w14:paraId="49ECCBAE"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xml:space="preserve">Статья 356 ТК закрепила на уровне Кодекса основные полномочия органов Федеральной инспекции труда. Эти полномочия органы Гострудинспекции осуществляют посредством проверок, обследований, выдачи обязательных для исполнения предписаний об устранении нарушений, привлечении виновных к ответственности в соответствии с федеральным законом. Они анализируют обстоятельства и причины выявленных трудовых правонарушений, принимают меры по их устранению и восстановлению нарушенных трудовых прав, осуществляют рассмотрение дел и об административных правонарушениях в сфере труда, проводят предупредительный надзор за строительством новых и </w:t>
      </w:r>
      <w:r w:rsidRPr="0096123D">
        <w:rPr>
          <w:rFonts w:ascii="Times New Roman" w:eastAsia="Times New Roman" w:hAnsi="Times New Roman" w:cs="Times New Roman"/>
          <w:color w:val="000000" w:themeColor="text1"/>
          <w:sz w:val="24"/>
          <w:szCs w:val="24"/>
        </w:rPr>
        <w:lastRenderedPageBreak/>
        <w:t xml:space="preserve">реконструкцией действующих объектов производственного назначения, вводом их в эксплуатацию, осуществляют надзор и контроль за порядком расследования и учета несчастных случаев на производстве, анализируют состояние и причины производственного травматизма, участвуют в разработке норм и правил, а также государственных стандартов по безопасности труда и другие их полномочия. </w:t>
      </w:r>
    </w:p>
    <w:p w14:paraId="1C4EB352" w14:textId="77777777" w:rsidR="00091010" w:rsidRPr="0096123D" w:rsidRDefault="00576A12" w:rsidP="00576A12">
      <w:pPr>
        <w:shd w:val="clear" w:color="auto" w:fill="FFFFFF"/>
        <w:tabs>
          <w:tab w:val="left" w:pos="142"/>
        </w:tabs>
        <w:spacing w:after="0" w:line="240" w:lineRule="auto"/>
        <w:ind w:firstLine="709"/>
        <w:jc w:val="both"/>
        <w:rPr>
          <w:rFonts w:ascii="Times New Roman" w:eastAsia="Times New Roman" w:hAnsi="Times New Roman" w:cs="Times New Roman"/>
          <w:b/>
          <w:color w:val="000000" w:themeColor="text1"/>
          <w:sz w:val="24"/>
          <w:szCs w:val="24"/>
        </w:rPr>
      </w:pPr>
      <w:r w:rsidRPr="0096123D">
        <w:rPr>
          <w:rFonts w:ascii="Times New Roman" w:eastAsia="Times New Roman" w:hAnsi="Times New Roman" w:cs="Times New Roman"/>
          <w:b/>
          <w:bCs/>
          <w:iCs/>
          <w:color w:val="000000" w:themeColor="text1"/>
          <w:sz w:val="24"/>
          <w:szCs w:val="24"/>
        </w:rPr>
        <w:t>6</w:t>
      </w:r>
      <w:r w:rsidR="00091010" w:rsidRPr="0096123D">
        <w:rPr>
          <w:rFonts w:ascii="Times New Roman" w:eastAsia="Times New Roman" w:hAnsi="Times New Roman" w:cs="Times New Roman"/>
          <w:b/>
          <w:bCs/>
          <w:iCs/>
          <w:color w:val="000000" w:themeColor="text1"/>
          <w:sz w:val="24"/>
          <w:szCs w:val="24"/>
        </w:rPr>
        <w:t>. Защита профсоюзами трудовых прав работников</w:t>
      </w:r>
    </w:p>
    <w:p w14:paraId="124213DA"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Правовую основу деятельности профсоюзов в организациях составляют нормы Трудового кодекса РФ и Федерального закона “О профессиональных союзах, их правах и гарантиях деятельности” (далее - Закон о профсоюзах), принятого Государственной Думой 8 декабря 1995 г. и подписанного Президентом Российской Федерации 12 января 1996 г. (СЗ РФ. 1996. № 3. Ст. 148). Этот Закон не только устанавливает права и гарантии деятельности профсоюзов, но и регулирует их отношения с работодателями по защите прав и законных интересов работников.</w:t>
      </w:r>
    </w:p>
    <w:p w14:paraId="0C005B7B"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b/>
          <w:color w:val="000000" w:themeColor="text1"/>
          <w:sz w:val="24"/>
          <w:szCs w:val="24"/>
        </w:rPr>
        <w:t>Главной основной функцией профсоюза является защитная.</w:t>
      </w:r>
      <w:r w:rsidRPr="0096123D">
        <w:rPr>
          <w:rFonts w:ascii="Times New Roman" w:eastAsia="Times New Roman" w:hAnsi="Times New Roman" w:cs="Times New Roman"/>
          <w:color w:val="000000" w:themeColor="text1"/>
          <w:sz w:val="24"/>
          <w:szCs w:val="24"/>
        </w:rPr>
        <w:t xml:space="preserve"> А для ее выполнения они имеют и представительскую функцию по представлению интересов работников на всех этапах правового регулирования труда, т. е. при участии в нормотворчестве, при применении норм трудового права, при осуществлении обеспечения их соблюдения и профилактики от трудовых правонарушений, а также при защите незаконно нарушенных трудовых прав работников и участии в привлечении к ответственности работодателей, нарушающих эти права.</w:t>
      </w:r>
    </w:p>
    <w:p w14:paraId="04C22387"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b/>
          <w:color w:val="000000" w:themeColor="text1"/>
          <w:sz w:val="24"/>
          <w:szCs w:val="24"/>
        </w:rPr>
        <w:t>Так, профкомы организации и представители вышестоящих органов профсоюзов принимают участие в нормотворчестве,</w:t>
      </w:r>
      <w:r w:rsidRPr="0096123D">
        <w:rPr>
          <w:rFonts w:ascii="Times New Roman" w:eastAsia="Times New Roman" w:hAnsi="Times New Roman" w:cs="Times New Roman"/>
          <w:color w:val="000000" w:themeColor="text1"/>
          <w:sz w:val="24"/>
          <w:szCs w:val="24"/>
        </w:rPr>
        <w:t xml:space="preserve"> активно готовя проекты коллективных договоров и социально-партнерских соглашений, которые своей нормативной частью могут значительно (при должной активности в этом профсоюзов) повышать по сравнению с законодательством уровень условий труда работников.</w:t>
      </w:r>
    </w:p>
    <w:p w14:paraId="26D99B1B"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b/>
          <w:color w:val="000000" w:themeColor="text1"/>
          <w:sz w:val="24"/>
          <w:szCs w:val="24"/>
        </w:rPr>
      </w:pPr>
      <w:r w:rsidRPr="0096123D">
        <w:rPr>
          <w:rFonts w:ascii="Times New Roman" w:eastAsia="Times New Roman" w:hAnsi="Times New Roman" w:cs="Times New Roman"/>
          <w:b/>
          <w:color w:val="000000" w:themeColor="text1"/>
          <w:sz w:val="24"/>
          <w:szCs w:val="24"/>
        </w:rPr>
        <w:t>Профкомы организаций участвуют путем высказывания письменно своего мнения в создании локальных нормативных актов работодателем (Правил внутреннего трудового распорядка,</w:t>
      </w:r>
      <w:r w:rsidRPr="0096123D">
        <w:rPr>
          <w:rFonts w:ascii="Times New Roman" w:eastAsia="Times New Roman" w:hAnsi="Times New Roman" w:cs="Times New Roman"/>
          <w:color w:val="000000" w:themeColor="text1"/>
          <w:sz w:val="24"/>
          <w:szCs w:val="24"/>
        </w:rPr>
        <w:t xml:space="preserve"> Положений о премиальной системе заработной платы и о премировании по итогам работы предприятия за год и др</w:t>
      </w:r>
      <w:r w:rsidRPr="0096123D">
        <w:rPr>
          <w:rFonts w:ascii="Times New Roman" w:eastAsia="Times New Roman" w:hAnsi="Times New Roman" w:cs="Times New Roman"/>
          <w:b/>
          <w:color w:val="000000" w:themeColor="text1"/>
          <w:sz w:val="24"/>
          <w:szCs w:val="24"/>
        </w:rPr>
        <w:t xml:space="preserve">.). Профкомы организаций участвуют и в применении работодателем норм трудового права </w:t>
      </w:r>
      <w:r w:rsidRPr="0096123D">
        <w:rPr>
          <w:rFonts w:ascii="Times New Roman" w:eastAsia="Times New Roman" w:hAnsi="Times New Roman" w:cs="Times New Roman"/>
          <w:color w:val="000000" w:themeColor="text1"/>
          <w:sz w:val="24"/>
          <w:szCs w:val="24"/>
        </w:rPr>
        <w:t>в целом ряде случаев, предусмотренных Кодексом, путем высказывания своего коллегиального мнения по вопросам перевода на другую работу некоторых работников, увольнения по определенным основаниям, рабочего времени и других, ранее указанных нами по соответствующим темам.</w:t>
      </w:r>
    </w:p>
    <w:p w14:paraId="052022F8"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Если профком выразил мотивированное несогласие с предполагаемым приказом работодателя, то он в течение трех рабочих дней проводит с работодателем или его представителем дополнительные консультации, результаты которых оформляются протоколом.</w:t>
      </w:r>
    </w:p>
    <w:p w14:paraId="3CEA347F"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При недостижении общею согласия по результатам консультаций работодатель по истечении десяти дней со дня направления в профком проекта приказа с копиями соответствующих документов имеет право принять окончательное решение, которое профком может обжаловать в соответствующий орган Гострудинспекции. Этот орган в течение десяти дней со дня получения жалобы разрешает вопрос, и в случае признания увольнения незаконным выдает работодателю обязательное для него предписание о восстановлении работника на работе с оплатой вынужденного прогула.</w:t>
      </w:r>
    </w:p>
    <w:p w14:paraId="7FECD302"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Таким образом, Кодекс, значительно ограничил работодателя в принятии незаконного решения об увольнении работника, а профкому предоставил право быстрее защитить и восстановить незаконно уволенного через Гострудинспекцию.</w:t>
      </w:r>
    </w:p>
    <w:p w14:paraId="3B6802FD"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xml:space="preserve">Эта процедура не лишает уволенного работника или представляющего его интересы профком обжаловать увольнение непосредственно в суд, а работодателя - обжаловать в суд предписание Гострудинспекции. Таким образом, в суде могут столкнуться две противоположные жалобы: уволенного работника (или профкома, его защищающего) и работодателя, обжалующего восстановление Гострудинспекцией уволенного. Суд при такой </w:t>
      </w:r>
      <w:r w:rsidRPr="0096123D">
        <w:rPr>
          <w:rFonts w:ascii="Times New Roman" w:eastAsia="Times New Roman" w:hAnsi="Times New Roman" w:cs="Times New Roman"/>
          <w:color w:val="000000" w:themeColor="text1"/>
          <w:sz w:val="24"/>
          <w:szCs w:val="24"/>
        </w:rPr>
        <w:lastRenderedPageBreak/>
        <w:t>ситуации будет рассматривать одновременно в одном заседании обе жалобы. Профсоюз защищает трудовые права работников и при осуществлении им </w:t>
      </w:r>
      <w:r w:rsidRPr="0096123D">
        <w:rPr>
          <w:rFonts w:ascii="Times New Roman" w:eastAsia="Times New Roman" w:hAnsi="Times New Roman" w:cs="Times New Roman"/>
          <w:iCs/>
          <w:color w:val="000000" w:themeColor="text1"/>
          <w:sz w:val="24"/>
          <w:szCs w:val="24"/>
        </w:rPr>
        <w:t>общественного контроля за соблюдением трудового законодательства, </w:t>
      </w:r>
      <w:r w:rsidRPr="0096123D">
        <w:rPr>
          <w:rFonts w:ascii="Times New Roman" w:eastAsia="Times New Roman" w:hAnsi="Times New Roman" w:cs="Times New Roman"/>
          <w:color w:val="000000" w:themeColor="text1"/>
          <w:sz w:val="24"/>
          <w:szCs w:val="24"/>
        </w:rPr>
        <w:t>охраны труда, прав работников.</w:t>
      </w:r>
    </w:p>
    <w:p w14:paraId="20478924"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b/>
          <w:color w:val="000000" w:themeColor="text1"/>
          <w:sz w:val="24"/>
          <w:szCs w:val="24"/>
        </w:rPr>
      </w:pPr>
      <w:r w:rsidRPr="0096123D">
        <w:rPr>
          <w:rFonts w:ascii="Times New Roman" w:eastAsia="Times New Roman" w:hAnsi="Times New Roman" w:cs="Times New Roman"/>
          <w:b/>
          <w:color w:val="000000" w:themeColor="text1"/>
          <w:sz w:val="24"/>
          <w:szCs w:val="24"/>
        </w:rPr>
        <w:t>Повседневный контроль осуществляют профкомы организаций и могут сами или через соответствующие профсоюзные инспекции реагировать на трудовые правонарушения.</w:t>
      </w:r>
    </w:p>
    <w:p w14:paraId="7364ECC3"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Работодатели обязаны в недельный срок с момента получения требования органа профсоюза об устранении выявленного трудового правонарушения сообщить соответствующему органу профсоюза о результатах рассмотрения данного требования и принятых мерах.</w:t>
      </w:r>
    </w:p>
    <w:p w14:paraId="01DBE802"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Общероссийские профсоюзы и их объединения для осуществления профсоюзного контроля за соблюдением трудового законодательства могут создавать правовые и технические инспекции труда профсоюзов, которые действуют в соответствии с положениями, утвержденными общероссийскими профсоюзами и их объединениями. То же и в субъектах Федерации могут делать региональные профсоюзы. Статья 370 ТК закрепила (на уровне теперь уже Кодекса) основные права профсоюзных инспекторов труда, уполномоченных (доверенных) лиц по охране труда профсоюзов, сделав таким образом их субъектами трудового права как органов профсоюза. </w:t>
      </w:r>
    </w:p>
    <w:p w14:paraId="6C604F3E"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iCs/>
          <w:color w:val="000000" w:themeColor="text1"/>
          <w:sz w:val="24"/>
          <w:szCs w:val="24"/>
        </w:rPr>
        <w:t>Они имеют право:</w:t>
      </w:r>
    </w:p>
    <w:p w14:paraId="45CCF868"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проводить независимую экспертизу условий труда и обеспечения безопасности работников организации;</w:t>
      </w:r>
    </w:p>
    <w:p w14:paraId="63629A80"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осуществлять контроль за соблюдением работодателями трудового законодательства, трудовых прав работников;</w:t>
      </w:r>
    </w:p>
    <w:p w14:paraId="58CE0FD8"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принимать участие в расследовании несчастных случаев на производстве и профессиональных заболеваний;</w:t>
      </w:r>
    </w:p>
    <w:p w14:paraId="7442A828"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защищать права и интересы членов профсоюзов по вопросам возмещения вреда, причиненного трудовой травмой;</w:t>
      </w:r>
    </w:p>
    <w:p w14:paraId="3C3A0CCE"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предъявлять работодателям требования о приостановке работ в случаях непосредственной угрозы жизни и здоровью работников;</w:t>
      </w:r>
    </w:p>
    <w:p w14:paraId="1A0A017F"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направлять работодателям представления об устранении выявленных нарушений закона, трудовых прав работников, обязательные для рассмотрения, принимать участие в разработке законов и иных нормативных правовых актов, содержащих нормы </w:t>
      </w:r>
    </w:p>
    <w:p w14:paraId="0CE823A1"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трудового права и еще ряд прав, указанных в ст. 370 ТК. Таким образом, впервые Трудовой кодекс закрепил права профсоюзных инспекторов труда, обеспечив их реализацию правовой ответственностью за воспрепятствование их осуществлять.</w:t>
      </w:r>
    </w:p>
    <w:p w14:paraId="40AB9DB2"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b/>
          <w:color w:val="000000" w:themeColor="text1"/>
          <w:sz w:val="24"/>
          <w:szCs w:val="24"/>
        </w:rPr>
      </w:pPr>
      <w:r w:rsidRPr="0096123D">
        <w:rPr>
          <w:rFonts w:ascii="Times New Roman" w:eastAsia="Times New Roman" w:hAnsi="Times New Roman" w:cs="Times New Roman"/>
          <w:b/>
          <w:bCs/>
          <w:iCs/>
          <w:color w:val="000000" w:themeColor="text1"/>
          <w:sz w:val="24"/>
          <w:szCs w:val="24"/>
        </w:rPr>
        <w:t>5.Самозащита работниками своих трудовых прав</w:t>
      </w:r>
    </w:p>
    <w:p w14:paraId="12CD9713"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Термин “самозащита” в Кодексе употреблен впервые, КЗоТ его не имел, и гл. 59 Трудового кодекса названа “Самозащита работниками трудовых прав”.</w:t>
      </w:r>
    </w:p>
    <w:p w14:paraId="74296C78"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Статья 379 ТК указывает, что в целях этой самозащиты работник может:</w:t>
      </w:r>
    </w:p>
    <w:p w14:paraId="74333D1D"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а) отказаться от выполнения работы, которая не предусмотрена трудовым договором;</w:t>
      </w:r>
    </w:p>
    <w:p w14:paraId="6CBC75BF"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б) отказаться от выполнения работы, которая непосредственно угрожает его жизни и здоровью, за исключением случаев, предусмотренных федеральными законами.</w:t>
      </w:r>
    </w:p>
    <w:p w14:paraId="14FE161A"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iCs/>
          <w:color w:val="000000" w:themeColor="text1"/>
          <w:sz w:val="24"/>
          <w:szCs w:val="24"/>
        </w:rPr>
        <w:t> Ответственность за нарушение трудового законодательства и охраны труда, </w:t>
      </w:r>
      <w:r w:rsidRPr="0096123D">
        <w:rPr>
          <w:rFonts w:ascii="Times New Roman" w:eastAsia="Times New Roman" w:hAnsi="Times New Roman" w:cs="Times New Roman"/>
          <w:color w:val="000000" w:themeColor="text1"/>
          <w:sz w:val="24"/>
          <w:szCs w:val="24"/>
        </w:rPr>
        <w:t>как дисциплинарную, так и административную (штраф) и материальную, а в соответствующих случаях - и уголовную, несут виновные в этом должностные лица администрации, работодатель. Виновные в этом руководители производства, его подразделений и их заместители могут быть по требованию профсоюзного органа наказаны вплоть до увольнения, смещены с занимаемой должности. Работники за нарушение инструкций по охране труда могут быть привлечены к дисциплинарной, а в соответствующих случаях - к материальной и уголовной ответственности.</w:t>
      </w:r>
    </w:p>
    <w:p w14:paraId="72A2A4B5" w14:textId="77777777" w:rsidR="00091010" w:rsidRPr="0096123D" w:rsidRDefault="00576A12" w:rsidP="00576A12">
      <w:pPr>
        <w:pStyle w:val="a3"/>
        <w:tabs>
          <w:tab w:val="left" w:pos="142"/>
        </w:tabs>
        <w:spacing w:before="0" w:beforeAutospacing="0" w:after="0" w:afterAutospacing="0"/>
        <w:ind w:firstLine="709"/>
        <w:jc w:val="both"/>
        <w:rPr>
          <w:b/>
          <w:bCs/>
          <w:color w:val="000000" w:themeColor="text1"/>
        </w:rPr>
      </w:pPr>
      <w:r w:rsidRPr="0096123D">
        <w:rPr>
          <w:b/>
          <w:bCs/>
          <w:color w:val="000000" w:themeColor="text1"/>
        </w:rPr>
        <w:t>7</w:t>
      </w:r>
      <w:r w:rsidR="00091010" w:rsidRPr="0096123D">
        <w:rPr>
          <w:b/>
          <w:bCs/>
          <w:color w:val="000000" w:themeColor="text1"/>
        </w:rPr>
        <w:t>. Защита прав работодателя</w:t>
      </w:r>
    </w:p>
    <w:p w14:paraId="6495959C"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b/>
          <w:bCs/>
          <w:color w:val="000000" w:themeColor="text1"/>
        </w:rPr>
        <w:lastRenderedPageBreak/>
        <w:t>Защита прав работодателя</w:t>
      </w:r>
      <w:r w:rsidRPr="0096123D">
        <w:rPr>
          <w:color w:val="000000" w:themeColor="text1"/>
        </w:rPr>
        <w:t> - комплекс правовых мер, направленных на реабилитацию ущемленного положения нанимателя в рамках трудового спора с работником.</w:t>
      </w:r>
    </w:p>
    <w:p w14:paraId="59996434"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Работодатель - настолько же уязвимая сторона трудовых правоотношений, как и работник. Тем не менее, сложившееся общественное мнение не допускает и категорически осуждает любую допущенную работодателем ошибку или неточность.</w:t>
      </w:r>
    </w:p>
    <w:p w14:paraId="6CA5F342" w14:textId="77777777" w:rsidR="00091010" w:rsidRPr="0096123D" w:rsidRDefault="00091010" w:rsidP="00576A12">
      <w:pPr>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Конфликты в сфере трудовых отношений сегодня не редкость. Однако работодатели не спешат обращаться в суды и прокуратуру, но защита прав работодателя в суде необходима, чтобы отстоять свои права и предотвратить материальные издержки.</w:t>
      </w:r>
    </w:p>
    <w:p w14:paraId="3572190C" w14:textId="77777777" w:rsidR="00091010" w:rsidRPr="0096123D" w:rsidRDefault="00091010" w:rsidP="00576A12">
      <w:pPr>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Статьей 352 ТК РФ определен список основных способов защиты прав и свобод:</w:t>
      </w:r>
    </w:p>
    <w:p w14:paraId="7537B4C0" w14:textId="77777777" w:rsidR="00091010" w:rsidRPr="0096123D" w:rsidRDefault="00091010" w:rsidP="00576A12">
      <w:pPr>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самозащита работниками трудовых прав;</w:t>
      </w:r>
    </w:p>
    <w:p w14:paraId="751E3051" w14:textId="77777777" w:rsidR="00091010" w:rsidRPr="0096123D" w:rsidRDefault="00091010" w:rsidP="00576A12">
      <w:pPr>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защита с помощью профсоюзов;</w:t>
      </w:r>
    </w:p>
    <w:p w14:paraId="22309C52" w14:textId="77777777" w:rsidR="00091010" w:rsidRPr="0096123D" w:rsidRDefault="00091010" w:rsidP="00576A12">
      <w:pPr>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госконтроль соблюдения трудового законодательства;</w:t>
      </w:r>
    </w:p>
    <w:p w14:paraId="3DE9CA3C" w14:textId="77777777" w:rsidR="00091010" w:rsidRPr="0096123D" w:rsidRDefault="00091010" w:rsidP="00576A12">
      <w:pPr>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судебная защита.</w:t>
      </w:r>
    </w:p>
    <w:p w14:paraId="4D002E79" w14:textId="77777777" w:rsidR="00091010" w:rsidRPr="0096123D" w:rsidRDefault="00091010" w:rsidP="00576A12">
      <w:pPr>
        <w:tabs>
          <w:tab w:val="left" w:pos="142"/>
        </w:tabs>
        <w:spacing w:after="0" w:line="240" w:lineRule="auto"/>
        <w:ind w:firstLine="709"/>
        <w:jc w:val="both"/>
        <w:outlineLvl w:val="2"/>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bCs/>
          <w:color w:val="000000" w:themeColor="text1"/>
          <w:sz w:val="24"/>
          <w:szCs w:val="24"/>
        </w:rPr>
        <w:t>Работодателю разрешается использовать только регламентированные формы самозащиты трудовых прав, поскольку иные способы умаляют гарантированные законодательством права работников. Работодателям запрещено ухудшать положение работников по сравнению с действующим законодательством</w:t>
      </w:r>
      <w:r w:rsidRPr="0096123D">
        <w:rPr>
          <w:rFonts w:ascii="Times New Roman" w:eastAsia="Times New Roman" w:hAnsi="Times New Roman" w:cs="Times New Roman"/>
          <w:b/>
          <w:bCs/>
          <w:color w:val="000000" w:themeColor="text1"/>
          <w:sz w:val="24"/>
          <w:szCs w:val="24"/>
        </w:rPr>
        <w:t>.</w:t>
      </w:r>
    </w:p>
    <w:p w14:paraId="1B03A729" w14:textId="77777777" w:rsidR="00091010" w:rsidRPr="0096123D" w:rsidRDefault="00091010" w:rsidP="00576A12">
      <w:pPr>
        <w:tabs>
          <w:tab w:val="left" w:pos="142"/>
        </w:tabs>
        <w:spacing w:after="0" w:line="240" w:lineRule="auto"/>
        <w:ind w:firstLine="709"/>
        <w:jc w:val="both"/>
        <w:outlineLvl w:val="2"/>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b/>
          <w:bCs/>
          <w:color w:val="000000" w:themeColor="text1"/>
          <w:sz w:val="24"/>
          <w:szCs w:val="24"/>
        </w:rPr>
        <w:t>Работодателям разрешено:</w:t>
      </w:r>
    </w:p>
    <w:p w14:paraId="76308324" w14:textId="77777777" w:rsidR="00091010" w:rsidRPr="0096123D" w:rsidRDefault="00091010" w:rsidP="00576A12">
      <w:pPr>
        <w:tabs>
          <w:tab w:val="left" w:pos="142"/>
        </w:tabs>
        <w:spacing w:after="0" w:line="240" w:lineRule="auto"/>
        <w:ind w:firstLine="709"/>
        <w:jc w:val="both"/>
        <w:outlineLvl w:val="2"/>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отстранить работника от работы на основании ст. 76 ТК РФ;</w:t>
      </w:r>
    </w:p>
    <w:p w14:paraId="3E240592" w14:textId="77777777" w:rsidR="00091010" w:rsidRPr="0096123D" w:rsidRDefault="00091010" w:rsidP="00576A12">
      <w:pPr>
        <w:tabs>
          <w:tab w:val="left" w:pos="142"/>
        </w:tabs>
        <w:spacing w:after="0" w:line="240" w:lineRule="auto"/>
        <w:ind w:firstLine="709"/>
        <w:jc w:val="both"/>
        <w:outlineLvl w:val="2"/>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лишить премии, но основания должны быть предусмотрены внутренними нормативными актами;</w:t>
      </w:r>
    </w:p>
    <w:p w14:paraId="06F697DF" w14:textId="77777777" w:rsidR="00091010" w:rsidRPr="0096123D" w:rsidRDefault="00091010" w:rsidP="00576A12">
      <w:pPr>
        <w:tabs>
          <w:tab w:val="left" w:pos="142"/>
        </w:tabs>
        <w:spacing w:after="0" w:line="240" w:lineRule="auto"/>
        <w:ind w:firstLine="709"/>
        <w:jc w:val="both"/>
        <w:outlineLvl w:val="2"/>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применить замечание, выговор, увольнение.</w:t>
      </w:r>
    </w:p>
    <w:p w14:paraId="3D2CF3B8" w14:textId="77777777" w:rsidR="00091010" w:rsidRPr="0096123D" w:rsidRDefault="00091010" w:rsidP="00576A12">
      <w:pPr>
        <w:tabs>
          <w:tab w:val="left" w:pos="142"/>
        </w:tabs>
        <w:spacing w:after="0" w:line="240" w:lineRule="auto"/>
        <w:ind w:firstLine="709"/>
        <w:jc w:val="both"/>
        <w:outlineLvl w:val="2"/>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Не только работники нуждаются в защите своих прав, но и работодателю необходимо так же отстаивать свои интересы, чтобы не понести убытки. Особенно актуален вопрос для мегаполисов, таких как Москва, когда большое количество приезжих работников не всегда соблюдают трудовые нормы, установленные в компании.</w:t>
      </w:r>
    </w:p>
    <w:p w14:paraId="008EAC0B" w14:textId="77777777" w:rsidR="00091010" w:rsidRPr="0096123D" w:rsidRDefault="00091010" w:rsidP="00576A12">
      <w:pPr>
        <w:tabs>
          <w:tab w:val="left" w:pos="142"/>
        </w:tabs>
        <w:spacing w:after="0" w:line="240" w:lineRule="auto"/>
        <w:ind w:firstLine="709"/>
        <w:jc w:val="both"/>
        <w:outlineLvl w:val="1"/>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Работодатели зачастую не хотят связываться с многоэтапными процедурами увольнения работников, привлечения к материальной или дисциплинарной ответственности. Они ограничиваются требованием уволиться по собственному желанию или удерживают часть зарплаты. Такие действия приводят к судебным решениям, принятым в пользу работников, с выплатой компенсаций за неиспользованный отпуск, судебных издержек, организационным затратам, штрафам.</w:t>
      </w:r>
    </w:p>
    <w:p w14:paraId="7C6ADF6F" w14:textId="77777777" w:rsidR="00091010" w:rsidRPr="0096123D" w:rsidRDefault="00091010" w:rsidP="00576A12">
      <w:pPr>
        <w:tabs>
          <w:tab w:val="left" w:pos="142"/>
        </w:tabs>
        <w:spacing w:after="0" w:line="240" w:lineRule="auto"/>
        <w:ind w:firstLine="709"/>
        <w:jc w:val="both"/>
        <w:outlineLvl w:val="1"/>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b/>
          <w:bCs/>
          <w:color w:val="000000" w:themeColor="text1"/>
          <w:sz w:val="24"/>
          <w:szCs w:val="24"/>
        </w:rPr>
        <w:t>Обратите внимание!</w:t>
      </w:r>
    </w:p>
    <w:p w14:paraId="2B0AA36E" w14:textId="77777777" w:rsidR="00091010" w:rsidRPr="0096123D" w:rsidRDefault="00091010" w:rsidP="00576A12">
      <w:pPr>
        <w:tabs>
          <w:tab w:val="left" w:pos="142"/>
        </w:tabs>
        <w:spacing w:after="0" w:line="240" w:lineRule="auto"/>
        <w:ind w:firstLine="709"/>
        <w:jc w:val="both"/>
        <w:outlineLvl w:val="1"/>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Эффективная защита трудовых прав работодателя начинается с организации правильных действий при заключении трудового договора и установлении трудового распорядка, грамотного применения законных рычагов воздействия на нарушителей трудовой дисциплины, корректное оформление отношений с подчиненными.</w:t>
      </w:r>
    </w:p>
    <w:p w14:paraId="522C8CF3" w14:textId="77777777" w:rsidR="00091010" w:rsidRPr="0096123D" w:rsidRDefault="00091010" w:rsidP="00576A12">
      <w:pPr>
        <w:tabs>
          <w:tab w:val="left" w:pos="142"/>
        </w:tabs>
        <w:spacing w:after="0" w:line="240" w:lineRule="auto"/>
        <w:ind w:firstLine="709"/>
        <w:jc w:val="both"/>
        <w:outlineLvl w:val="1"/>
        <w:rPr>
          <w:rStyle w:val="a4"/>
          <w:rFonts w:ascii="Times New Roman" w:eastAsia="Times New Roman" w:hAnsi="Times New Roman" w:cs="Times New Roman"/>
          <w:b w:val="0"/>
          <w:bCs w:val="0"/>
          <w:color w:val="000000" w:themeColor="text1"/>
          <w:sz w:val="24"/>
          <w:szCs w:val="24"/>
        </w:rPr>
      </w:pPr>
      <w:r w:rsidRPr="0096123D">
        <w:rPr>
          <w:rFonts w:ascii="Times New Roman" w:eastAsia="Times New Roman" w:hAnsi="Times New Roman" w:cs="Times New Roman"/>
          <w:color w:val="000000" w:themeColor="text1"/>
          <w:sz w:val="24"/>
          <w:szCs w:val="24"/>
        </w:rPr>
        <w:t>При необходимости восстановления и защиты трудовых прав работодателя следует обращаться в прокуратуру или суд.</w:t>
      </w:r>
    </w:p>
    <w:p w14:paraId="122825E4" w14:textId="77777777" w:rsidR="00091010" w:rsidRPr="0096123D" w:rsidRDefault="00091010" w:rsidP="00576A12">
      <w:pPr>
        <w:pStyle w:val="a3"/>
        <w:tabs>
          <w:tab w:val="left" w:pos="142"/>
        </w:tabs>
        <w:spacing w:before="0" w:beforeAutospacing="0" w:after="0" w:afterAutospacing="0"/>
        <w:ind w:firstLine="709"/>
        <w:jc w:val="both"/>
        <w:rPr>
          <w:b/>
          <w:color w:val="000000" w:themeColor="text1"/>
        </w:rPr>
      </w:pPr>
      <w:r w:rsidRPr="0096123D">
        <w:rPr>
          <w:b/>
          <w:color w:val="000000" w:themeColor="text1"/>
        </w:rPr>
        <w:t>Контрольные вопросы:</w:t>
      </w:r>
    </w:p>
    <w:p w14:paraId="2942469D" w14:textId="77777777" w:rsidR="00576A12" w:rsidRPr="0096123D" w:rsidRDefault="00576A12" w:rsidP="00FB6DE9">
      <w:pPr>
        <w:pStyle w:val="a3"/>
        <w:numPr>
          <w:ilvl w:val="0"/>
          <w:numId w:val="23"/>
        </w:numPr>
        <w:tabs>
          <w:tab w:val="left" w:pos="142"/>
        </w:tabs>
        <w:spacing w:before="0" w:beforeAutospacing="0" w:after="0" w:afterAutospacing="0"/>
        <w:ind w:left="0" w:firstLine="709"/>
        <w:jc w:val="both"/>
        <w:rPr>
          <w:iCs/>
          <w:color w:val="000000" w:themeColor="text1"/>
        </w:rPr>
      </w:pPr>
      <w:r w:rsidRPr="0096123D">
        <w:rPr>
          <w:iCs/>
          <w:color w:val="000000" w:themeColor="text1"/>
        </w:rPr>
        <w:t>Раскройте понятие и предмет трудового права</w:t>
      </w:r>
    </w:p>
    <w:p w14:paraId="6E9BC402" w14:textId="77777777" w:rsidR="00576A12" w:rsidRPr="0096123D" w:rsidRDefault="00576A12" w:rsidP="00FB6DE9">
      <w:pPr>
        <w:pStyle w:val="a3"/>
        <w:numPr>
          <w:ilvl w:val="0"/>
          <w:numId w:val="23"/>
        </w:numPr>
        <w:tabs>
          <w:tab w:val="left" w:pos="142"/>
        </w:tabs>
        <w:spacing w:before="0" w:beforeAutospacing="0" w:after="0" w:afterAutospacing="0"/>
        <w:ind w:left="0" w:firstLine="709"/>
        <w:jc w:val="both"/>
        <w:rPr>
          <w:iCs/>
          <w:color w:val="000000" w:themeColor="text1"/>
        </w:rPr>
      </w:pPr>
      <w:r w:rsidRPr="0096123D">
        <w:rPr>
          <w:iCs/>
          <w:color w:val="000000" w:themeColor="text1"/>
        </w:rPr>
        <w:t>Дайте понятие трудовым отношениям</w:t>
      </w:r>
    </w:p>
    <w:p w14:paraId="68BB6BCC" w14:textId="77777777" w:rsidR="00576A12" w:rsidRPr="0096123D" w:rsidRDefault="00576A12" w:rsidP="00FB6DE9">
      <w:pPr>
        <w:pStyle w:val="a3"/>
        <w:numPr>
          <w:ilvl w:val="0"/>
          <w:numId w:val="23"/>
        </w:numPr>
        <w:tabs>
          <w:tab w:val="left" w:pos="142"/>
        </w:tabs>
        <w:spacing w:before="0" w:beforeAutospacing="0" w:after="0" w:afterAutospacing="0"/>
        <w:ind w:left="0" w:firstLine="709"/>
        <w:jc w:val="both"/>
        <w:rPr>
          <w:iCs/>
          <w:color w:val="000000" w:themeColor="text1"/>
        </w:rPr>
      </w:pPr>
      <w:r w:rsidRPr="0096123D">
        <w:rPr>
          <w:iCs/>
          <w:color w:val="000000" w:themeColor="text1"/>
        </w:rPr>
        <w:t>Перечислите непосредственные трудовые отношения</w:t>
      </w:r>
    </w:p>
    <w:p w14:paraId="792360AD" w14:textId="77777777" w:rsidR="00576A12" w:rsidRPr="0096123D" w:rsidRDefault="00576A12" w:rsidP="00FB6DE9">
      <w:pPr>
        <w:pStyle w:val="a3"/>
        <w:numPr>
          <w:ilvl w:val="0"/>
          <w:numId w:val="23"/>
        </w:numPr>
        <w:tabs>
          <w:tab w:val="left" w:pos="142"/>
        </w:tabs>
        <w:spacing w:before="0" w:beforeAutospacing="0" w:after="0" w:afterAutospacing="0"/>
        <w:ind w:left="0" w:firstLine="709"/>
        <w:jc w:val="both"/>
        <w:rPr>
          <w:iCs/>
          <w:color w:val="000000" w:themeColor="text1"/>
        </w:rPr>
      </w:pPr>
      <w:r w:rsidRPr="0096123D">
        <w:rPr>
          <w:iCs/>
          <w:color w:val="000000" w:themeColor="text1"/>
        </w:rPr>
        <w:t>Назовите отношения связанные с трудовыми</w:t>
      </w:r>
    </w:p>
    <w:p w14:paraId="5D40B871" w14:textId="77777777" w:rsidR="00576A12" w:rsidRPr="0096123D" w:rsidRDefault="00576A12" w:rsidP="00FB6DE9">
      <w:pPr>
        <w:pStyle w:val="a3"/>
        <w:numPr>
          <w:ilvl w:val="0"/>
          <w:numId w:val="23"/>
        </w:numPr>
        <w:tabs>
          <w:tab w:val="left" w:pos="142"/>
        </w:tabs>
        <w:spacing w:before="0" w:beforeAutospacing="0" w:after="0" w:afterAutospacing="0"/>
        <w:ind w:left="0" w:firstLine="709"/>
        <w:jc w:val="both"/>
        <w:rPr>
          <w:iCs/>
          <w:color w:val="000000" w:themeColor="text1"/>
        </w:rPr>
      </w:pPr>
      <w:r w:rsidRPr="0096123D">
        <w:rPr>
          <w:iCs/>
          <w:color w:val="000000" w:themeColor="text1"/>
        </w:rPr>
        <w:t>Охарактеризуйте правовое регулирование трудовых отношений</w:t>
      </w:r>
    </w:p>
    <w:p w14:paraId="16F0C0F6" w14:textId="77777777" w:rsidR="00091010" w:rsidRPr="0096123D" w:rsidRDefault="00091010" w:rsidP="00FB6DE9">
      <w:pPr>
        <w:pStyle w:val="a7"/>
        <w:numPr>
          <w:ilvl w:val="0"/>
          <w:numId w:val="23"/>
        </w:numPr>
        <w:shd w:val="clear" w:color="auto" w:fill="FFFFFF"/>
        <w:tabs>
          <w:tab w:val="left" w:pos="142"/>
        </w:tabs>
        <w:spacing w:after="0" w:line="240" w:lineRule="auto"/>
        <w:ind w:left="0" w:firstLine="709"/>
        <w:jc w:val="both"/>
        <w:rPr>
          <w:rFonts w:ascii="Times New Roman" w:eastAsia="Times New Roman" w:hAnsi="Times New Roman" w:cs="Times New Roman"/>
          <w:bCs/>
          <w:iCs/>
          <w:color w:val="000000" w:themeColor="text1"/>
          <w:sz w:val="24"/>
          <w:szCs w:val="24"/>
          <w:lang w:eastAsia="ru-RU"/>
        </w:rPr>
      </w:pPr>
      <w:r w:rsidRPr="0096123D">
        <w:rPr>
          <w:rFonts w:ascii="Times New Roman" w:eastAsia="Times New Roman" w:hAnsi="Times New Roman" w:cs="Times New Roman"/>
          <w:bCs/>
          <w:iCs/>
          <w:color w:val="000000" w:themeColor="text1"/>
          <w:sz w:val="24"/>
          <w:szCs w:val="24"/>
          <w:lang w:eastAsia="ru-RU"/>
        </w:rPr>
        <w:t>Охарактеризуйте понятие субъекта трудовых отношений</w:t>
      </w:r>
    </w:p>
    <w:p w14:paraId="2D276526" w14:textId="77777777" w:rsidR="00091010" w:rsidRPr="0096123D" w:rsidRDefault="00091010" w:rsidP="00FB6DE9">
      <w:pPr>
        <w:pStyle w:val="a7"/>
        <w:numPr>
          <w:ilvl w:val="0"/>
          <w:numId w:val="23"/>
        </w:numPr>
        <w:shd w:val="clear" w:color="auto" w:fill="FFFFFF"/>
        <w:tabs>
          <w:tab w:val="left" w:pos="142"/>
        </w:tabs>
        <w:spacing w:after="0" w:line="240" w:lineRule="auto"/>
        <w:ind w:left="0" w:firstLine="709"/>
        <w:jc w:val="both"/>
        <w:rPr>
          <w:rFonts w:ascii="Times New Roman" w:eastAsia="Times New Roman" w:hAnsi="Times New Roman" w:cs="Times New Roman"/>
          <w:bCs/>
          <w:iCs/>
          <w:color w:val="000000" w:themeColor="text1"/>
          <w:sz w:val="24"/>
          <w:szCs w:val="24"/>
        </w:rPr>
      </w:pPr>
      <w:r w:rsidRPr="0096123D">
        <w:rPr>
          <w:rFonts w:ascii="Times New Roman" w:eastAsia="Times New Roman" w:hAnsi="Times New Roman" w:cs="Times New Roman"/>
          <w:bCs/>
          <w:iCs/>
          <w:color w:val="000000" w:themeColor="text1"/>
          <w:sz w:val="24"/>
          <w:szCs w:val="24"/>
        </w:rPr>
        <w:t>Сформулируйте понятие защиты трудовых прав работников и ее способы</w:t>
      </w:r>
    </w:p>
    <w:p w14:paraId="5B603D18" w14:textId="77777777" w:rsidR="00091010" w:rsidRPr="0096123D" w:rsidRDefault="00091010" w:rsidP="00FB6DE9">
      <w:pPr>
        <w:pStyle w:val="a7"/>
        <w:numPr>
          <w:ilvl w:val="0"/>
          <w:numId w:val="23"/>
        </w:numPr>
        <w:shd w:val="clear" w:color="auto" w:fill="FFFFFF"/>
        <w:tabs>
          <w:tab w:val="left" w:pos="142"/>
        </w:tabs>
        <w:spacing w:after="0" w:line="240" w:lineRule="auto"/>
        <w:ind w:left="0"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bCs/>
          <w:iCs/>
          <w:color w:val="000000" w:themeColor="text1"/>
          <w:sz w:val="24"/>
          <w:szCs w:val="24"/>
        </w:rPr>
        <w:t>Раскройте процедуру государственного надзора и контроля за соблюдением трудового законодательства и охраной труда. Его органы, их задачи и полномочия.</w:t>
      </w:r>
    </w:p>
    <w:p w14:paraId="161496D7" w14:textId="77777777" w:rsidR="00091010" w:rsidRPr="0096123D" w:rsidRDefault="00091010" w:rsidP="00576A12">
      <w:pPr>
        <w:pStyle w:val="a7"/>
        <w:numPr>
          <w:ilvl w:val="0"/>
          <w:numId w:val="7"/>
        </w:numPr>
        <w:shd w:val="clear" w:color="auto" w:fill="FFFFFF"/>
        <w:tabs>
          <w:tab w:val="left" w:pos="142"/>
        </w:tabs>
        <w:spacing w:after="0" w:line="240" w:lineRule="auto"/>
        <w:ind w:left="0"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bCs/>
          <w:iCs/>
          <w:color w:val="000000" w:themeColor="text1"/>
          <w:sz w:val="24"/>
          <w:szCs w:val="24"/>
        </w:rPr>
        <w:t>Опишите процесс защиты профсоюзами трудовых прав работников</w:t>
      </w:r>
    </w:p>
    <w:p w14:paraId="2EEB76C5" w14:textId="77777777" w:rsidR="00576A12" w:rsidRPr="0096123D" w:rsidRDefault="00091010" w:rsidP="00FB6DE9">
      <w:pPr>
        <w:pStyle w:val="a7"/>
        <w:numPr>
          <w:ilvl w:val="0"/>
          <w:numId w:val="23"/>
        </w:numPr>
        <w:shd w:val="clear" w:color="auto" w:fill="FFFFFF"/>
        <w:tabs>
          <w:tab w:val="left" w:pos="142"/>
        </w:tabs>
        <w:spacing w:after="0" w:line="240" w:lineRule="auto"/>
        <w:ind w:left="0"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bCs/>
          <w:iCs/>
          <w:color w:val="000000" w:themeColor="text1"/>
          <w:sz w:val="24"/>
          <w:szCs w:val="24"/>
        </w:rPr>
        <w:t>Дайте понятие самозащиты работниками своих трудовых прав</w:t>
      </w:r>
    </w:p>
    <w:p w14:paraId="1A38340B" w14:textId="77777777" w:rsidR="00091010" w:rsidRPr="0096123D" w:rsidRDefault="00091010" w:rsidP="00FB6DE9">
      <w:pPr>
        <w:pStyle w:val="a7"/>
        <w:numPr>
          <w:ilvl w:val="0"/>
          <w:numId w:val="23"/>
        </w:numPr>
        <w:shd w:val="clear" w:color="auto" w:fill="FFFFFF"/>
        <w:tabs>
          <w:tab w:val="left" w:pos="142"/>
        </w:tabs>
        <w:spacing w:after="0" w:line="240" w:lineRule="auto"/>
        <w:ind w:left="0" w:firstLine="709"/>
        <w:jc w:val="both"/>
        <w:rPr>
          <w:rFonts w:ascii="Times New Roman" w:eastAsia="Times New Roman" w:hAnsi="Times New Roman" w:cs="Times New Roman"/>
          <w:color w:val="000000" w:themeColor="text1"/>
          <w:sz w:val="24"/>
          <w:szCs w:val="24"/>
        </w:rPr>
      </w:pPr>
      <w:r w:rsidRPr="0096123D">
        <w:rPr>
          <w:bCs/>
          <w:color w:val="000000" w:themeColor="text1"/>
        </w:rPr>
        <w:t>Сформулируйте способы защиты прав работодателя</w:t>
      </w:r>
    </w:p>
    <w:p w14:paraId="7931409E" w14:textId="77777777" w:rsidR="00091010" w:rsidRPr="0096123D" w:rsidRDefault="00091010" w:rsidP="00AC55C1">
      <w:pPr>
        <w:tabs>
          <w:tab w:val="left" w:pos="142"/>
        </w:tabs>
        <w:spacing w:after="0" w:line="240" w:lineRule="auto"/>
        <w:jc w:val="both"/>
        <w:rPr>
          <w:rFonts w:ascii="Times New Roman" w:hAnsi="Times New Roman" w:cs="Times New Roman"/>
          <w:color w:val="000000" w:themeColor="text1"/>
          <w:sz w:val="24"/>
          <w:szCs w:val="24"/>
        </w:rPr>
      </w:pPr>
    </w:p>
    <w:p w14:paraId="7188D732" w14:textId="77777777" w:rsidR="00091010" w:rsidRPr="0096123D" w:rsidRDefault="00576A12" w:rsidP="00576A12">
      <w:pPr>
        <w:keepNext/>
        <w:tabs>
          <w:tab w:val="left" w:pos="142"/>
        </w:tabs>
        <w:spacing w:after="0" w:line="240" w:lineRule="auto"/>
        <w:ind w:firstLine="709"/>
        <w:jc w:val="both"/>
        <w:outlineLvl w:val="1"/>
        <w:rPr>
          <w:rFonts w:ascii="Times New Roman" w:eastAsia="Times New Roman" w:hAnsi="Times New Roman" w:cs="Times New Roman"/>
          <w:b/>
          <w:bCs/>
          <w:color w:val="000000" w:themeColor="text1"/>
          <w:spacing w:val="-5"/>
          <w:w w:val="101"/>
          <w:sz w:val="24"/>
          <w:szCs w:val="24"/>
        </w:rPr>
      </w:pPr>
      <w:r w:rsidRPr="0096123D">
        <w:rPr>
          <w:rFonts w:ascii="Times New Roman" w:eastAsia="Times New Roman" w:hAnsi="Times New Roman" w:cs="Times New Roman"/>
          <w:b/>
          <w:bCs/>
          <w:color w:val="000000" w:themeColor="text1"/>
          <w:spacing w:val="-5"/>
          <w:w w:val="101"/>
          <w:sz w:val="24"/>
          <w:szCs w:val="24"/>
        </w:rPr>
        <w:t>Тема 1</w:t>
      </w:r>
      <w:r w:rsidR="00091010" w:rsidRPr="0096123D">
        <w:rPr>
          <w:rFonts w:ascii="Times New Roman" w:eastAsia="Times New Roman" w:hAnsi="Times New Roman" w:cs="Times New Roman"/>
          <w:b/>
          <w:bCs/>
          <w:color w:val="000000" w:themeColor="text1"/>
          <w:spacing w:val="-5"/>
          <w:w w:val="101"/>
          <w:sz w:val="24"/>
          <w:szCs w:val="24"/>
        </w:rPr>
        <w:t>.</w:t>
      </w:r>
      <w:r w:rsidRPr="0096123D">
        <w:rPr>
          <w:rFonts w:ascii="Times New Roman" w:eastAsia="Times New Roman" w:hAnsi="Times New Roman" w:cs="Times New Roman"/>
          <w:b/>
          <w:bCs/>
          <w:color w:val="000000" w:themeColor="text1"/>
          <w:spacing w:val="-5"/>
          <w:w w:val="101"/>
          <w:sz w:val="24"/>
          <w:szCs w:val="24"/>
        </w:rPr>
        <w:t>2</w:t>
      </w:r>
      <w:r w:rsidR="00091010" w:rsidRPr="0096123D">
        <w:rPr>
          <w:rFonts w:ascii="Times New Roman" w:eastAsia="Times New Roman" w:hAnsi="Times New Roman" w:cs="Times New Roman"/>
          <w:b/>
          <w:bCs/>
          <w:color w:val="000000" w:themeColor="text1"/>
          <w:spacing w:val="-5"/>
          <w:w w:val="101"/>
          <w:sz w:val="24"/>
          <w:szCs w:val="24"/>
        </w:rPr>
        <w:t>.</w:t>
      </w:r>
      <w:r w:rsidRPr="0096123D">
        <w:rPr>
          <w:rFonts w:ascii="Times New Roman" w:eastAsia="Times New Roman" w:hAnsi="Times New Roman" w:cs="Times New Roman"/>
          <w:b/>
          <w:bCs/>
          <w:color w:val="000000" w:themeColor="text1"/>
          <w:spacing w:val="-5"/>
          <w:w w:val="101"/>
          <w:sz w:val="24"/>
          <w:szCs w:val="24"/>
        </w:rPr>
        <w:t xml:space="preserve">2. </w:t>
      </w:r>
      <w:r w:rsidR="00091010" w:rsidRPr="0096123D">
        <w:rPr>
          <w:rFonts w:ascii="Times New Roman" w:eastAsia="Times New Roman" w:hAnsi="Times New Roman" w:cs="Times New Roman"/>
          <w:b/>
          <w:bCs/>
          <w:color w:val="000000" w:themeColor="text1"/>
          <w:spacing w:val="-5"/>
          <w:w w:val="101"/>
          <w:sz w:val="24"/>
          <w:szCs w:val="24"/>
        </w:rPr>
        <w:t>Трудовой договор и порядок его заключения, основания прекращения</w:t>
      </w:r>
    </w:p>
    <w:p w14:paraId="29B4854A" w14:textId="77777777" w:rsidR="00091010" w:rsidRPr="0096123D" w:rsidRDefault="00091010" w:rsidP="00576A12">
      <w:pPr>
        <w:tabs>
          <w:tab w:val="left" w:pos="142"/>
        </w:tabs>
        <w:spacing w:after="0" w:line="240" w:lineRule="auto"/>
        <w:ind w:firstLine="709"/>
        <w:jc w:val="both"/>
        <w:rPr>
          <w:rFonts w:ascii="Times New Roman" w:eastAsia="Times New Roman" w:hAnsi="Times New Roman" w:cs="Times New Roman"/>
          <w:b/>
          <w:color w:val="000000" w:themeColor="text1"/>
          <w:sz w:val="24"/>
          <w:szCs w:val="24"/>
        </w:rPr>
      </w:pPr>
      <w:r w:rsidRPr="0096123D">
        <w:rPr>
          <w:rFonts w:ascii="Times New Roman" w:eastAsia="Times New Roman" w:hAnsi="Times New Roman" w:cs="Times New Roman"/>
          <w:color w:val="000000" w:themeColor="text1"/>
          <w:sz w:val="24"/>
          <w:szCs w:val="24"/>
        </w:rPr>
        <w:tab/>
      </w:r>
      <w:r w:rsidRPr="0096123D">
        <w:rPr>
          <w:rFonts w:ascii="Times New Roman" w:eastAsia="Times New Roman" w:hAnsi="Times New Roman" w:cs="Times New Roman"/>
          <w:b/>
          <w:color w:val="000000" w:themeColor="text1"/>
          <w:sz w:val="24"/>
          <w:szCs w:val="24"/>
        </w:rPr>
        <w:t>План:</w:t>
      </w:r>
    </w:p>
    <w:p w14:paraId="0D6A1F8F" w14:textId="77777777" w:rsidR="00091010" w:rsidRPr="0096123D" w:rsidRDefault="00091010" w:rsidP="00FB6DE9">
      <w:pPr>
        <w:numPr>
          <w:ilvl w:val="0"/>
          <w:numId w:val="10"/>
        </w:numPr>
        <w:shd w:val="clear" w:color="auto" w:fill="FFFFFF"/>
        <w:tabs>
          <w:tab w:val="left" w:pos="142"/>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Понятие и содержание трудового договора.</w:t>
      </w:r>
    </w:p>
    <w:p w14:paraId="3B4962DA" w14:textId="77777777" w:rsidR="00091010" w:rsidRPr="0096123D" w:rsidRDefault="00091010" w:rsidP="00FB6DE9">
      <w:pPr>
        <w:numPr>
          <w:ilvl w:val="0"/>
          <w:numId w:val="10"/>
        </w:numPr>
        <w:shd w:val="clear" w:color="auto" w:fill="FFFFFF"/>
        <w:tabs>
          <w:tab w:val="left" w:pos="142"/>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Форма и порядок заключения трудового договора.</w:t>
      </w:r>
    </w:p>
    <w:p w14:paraId="09621DFD" w14:textId="77777777" w:rsidR="00091010" w:rsidRPr="0096123D" w:rsidRDefault="00091010" w:rsidP="00FB6DE9">
      <w:pPr>
        <w:numPr>
          <w:ilvl w:val="0"/>
          <w:numId w:val="10"/>
        </w:numPr>
        <w:shd w:val="clear" w:color="auto" w:fill="FFFFFF"/>
        <w:tabs>
          <w:tab w:val="left" w:pos="142"/>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Основания прекращения трудового договора.</w:t>
      </w:r>
    </w:p>
    <w:p w14:paraId="14252FC1" w14:textId="77777777" w:rsidR="00091010" w:rsidRPr="0096123D" w:rsidRDefault="00091010" w:rsidP="00FB6DE9">
      <w:pPr>
        <w:numPr>
          <w:ilvl w:val="0"/>
          <w:numId w:val="10"/>
        </w:numPr>
        <w:shd w:val="clear" w:color="auto" w:fill="FFFFFF"/>
        <w:tabs>
          <w:tab w:val="left" w:pos="142"/>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Права и обязанности сторон трудового договора</w:t>
      </w:r>
    </w:p>
    <w:p w14:paraId="71A5C578" w14:textId="77777777" w:rsidR="00091010" w:rsidRPr="0096123D" w:rsidRDefault="00091010" w:rsidP="00576A12">
      <w:pPr>
        <w:shd w:val="clear" w:color="auto" w:fill="FFFFFF"/>
        <w:tabs>
          <w:tab w:val="left" w:pos="142"/>
          <w:tab w:val="left" w:pos="993"/>
        </w:tabs>
        <w:spacing w:after="0" w:line="240" w:lineRule="auto"/>
        <w:ind w:firstLine="709"/>
        <w:jc w:val="both"/>
        <w:rPr>
          <w:rFonts w:ascii="Times New Roman" w:eastAsia="Times New Roman" w:hAnsi="Times New Roman" w:cs="Times New Roman"/>
          <w:color w:val="000000" w:themeColor="text1"/>
          <w:sz w:val="24"/>
          <w:szCs w:val="24"/>
        </w:rPr>
      </w:pPr>
    </w:p>
    <w:p w14:paraId="7F957BEF"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b/>
          <w:color w:val="000000" w:themeColor="text1"/>
          <w:sz w:val="24"/>
          <w:szCs w:val="24"/>
        </w:rPr>
      </w:pPr>
      <w:r w:rsidRPr="0096123D">
        <w:rPr>
          <w:rFonts w:ascii="Times New Roman" w:eastAsia="Times New Roman" w:hAnsi="Times New Roman" w:cs="Times New Roman"/>
          <w:b/>
          <w:bCs/>
          <w:color w:val="000000" w:themeColor="text1"/>
          <w:sz w:val="24"/>
          <w:szCs w:val="24"/>
        </w:rPr>
        <w:t>1. Понятие и содержание трудового договора</w:t>
      </w:r>
    </w:p>
    <w:p w14:paraId="24C07D08" w14:textId="77777777" w:rsidR="00091010" w:rsidRPr="0096123D" w:rsidRDefault="00091010" w:rsidP="00576A12">
      <w:pPr>
        <w:tabs>
          <w:tab w:val="left" w:pos="142"/>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b/>
          <w:bCs/>
          <w:color w:val="000000" w:themeColor="text1"/>
          <w:sz w:val="24"/>
          <w:szCs w:val="24"/>
        </w:rPr>
        <w:t>Трудовой договор</w:t>
      </w:r>
      <w:r w:rsidRPr="0096123D">
        <w:rPr>
          <w:rFonts w:ascii="Times New Roman" w:eastAsia="Times New Roman" w:hAnsi="Times New Roman" w:cs="Times New Roman"/>
          <w:color w:val="000000" w:themeColor="text1"/>
          <w:sz w:val="24"/>
          <w:szCs w:val="24"/>
        </w:rPr>
        <w:t xml:space="preserve"> - 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обеспечить условия труда,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данным соглашением, своевременно и в полном размере выплачивать работнику заработную плату, а работник обязуется лично выполнять определенную этим соглашением трудовую функцию, соблюдать правила внутреннего трудового распорядка, действующие у данного работодателя (ст. 56 ТК РФ).</w:t>
      </w:r>
    </w:p>
    <w:p w14:paraId="07896377" w14:textId="77777777" w:rsidR="00091010" w:rsidRPr="0096123D" w:rsidRDefault="00091010" w:rsidP="00576A12">
      <w:pPr>
        <w:tabs>
          <w:tab w:val="left" w:pos="142"/>
        </w:tabs>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4"/>
          <w:szCs w:val="24"/>
        </w:rPr>
      </w:pPr>
      <w:r w:rsidRPr="0096123D">
        <w:rPr>
          <w:rFonts w:ascii="Times New Roman" w:eastAsia="Times New Roman" w:hAnsi="Times New Roman" w:cs="Times New Roman"/>
          <w:b/>
          <w:bCs/>
          <w:color w:val="000000" w:themeColor="text1"/>
          <w:sz w:val="24"/>
          <w:szCs w:val="24"/>
        </w:rPr>
        <w:t xml:space="preserve">Содержание трудового договора </w:t>
      </w:r>
      <w:r w:rsidRPr="0096123D">
        <w:rPr>
          <w:rFonts w:ascii="Times New Roman" w:eastAsia="Times New Roman" w:hAnsi="Times New Roman" w:cs="Times New Roman"/>
          <w:b/>
          <w:color w:val="000000" w:themeColor="text1"/>
          <w:sz w:val="24"/>
          <w:szCs w:val="24"/>
        </w:rPr>
        <w:t>(ст. 57 ТК РФ):</w:t>
      </w:r>
    </w:p>
    <w:p w14:paraId="3CB9919D" w14:textId="77777777" w:rsidR="00091010" w:rsidRPr="0096123D" w:rsidRDefault="00091010" w:rsidP="00576A12">
      <w:pPr>
        <w:tabs>
          <w:tab w:val="left" w:pos="142"/>
        </w:tabs>
        <w:autoSpaceDE w:val="0"/>
        <w:autoSpaceDN w:val="0"/>
        <w:adjustRightInd w:val="0"/>
        <w:spacing w:after="0" w:line="240" w:lineRule="auto"/>
        <w:ind w:firstLine="709"/>
        <w:jc w:val="both"/>
        <w:rPr>
          <w:rFonts w:ascii="Times New Roman" w:eastAsia="Times New Roman" w:hAnsi="Times New Roman" w:cs="Times New Roman"/>
          <w:iCs/>
          <w:color w:val="000000" w:themeColor="text1"/>
          <w:sz w:val="24"/>
          <w:szCs w:val="24"/>
        </w:rPr>
      </w:pPr>
      <w:r w:rsidRPr="0096123D">
        <w:rPr>
          <w:rFonts w:ascii="Times New Roman" w:eastAsia="Times New Roman" w:hAnsi="Times New Roman" w:cs="Times New Roman"/>
          <w:iCs/>
          <w:color w:val="000000" w:themeColor="text1"/>
          <w:sz w:val="24"/>
          <w:szCs w:val="24"/>
        </w:rPr>
        <w:t>В трудовом договоре указываются:</w:t>
      </w:r>
    </w:p>
    <w:p w14:paraId="36141585" w14:textId="77777777" w:rsidR="00091010" w:rsidRPr="0096123D" w:rsidRDefault="00091010" w:rsidP="00FB6DE9">
      <w:pPr>
        <w:numPr>
          <w:ilvl w:val="0"/>
          <w:numId w:val="9"/>
        </w:numPr>
        <w:shd w:val="clear" w:color="auto" w:fill="FFFFFF"/>
        <w:tabs>
          <w:tab w:val="left" w:pos="142"/>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фамилия, имя, отчество работника и наименование работодателя (фамилия, имя, отчество работодателя - физического лица), заключивших трудовой договор;</w:t>
      </w:r>
    </w:p>
    <w:p w14:paraId="3B8A4EDB" w14:textId="77777777" w:rsidR="00091010" w:rsidRPr="0096123D" w:rsidRDefault="00091010" w:rsidP="00FB6DE9">
      <w:pPr>
        <w:numPr>
          <w:ilvl w:val="0"/>
          <w:numId w:val="9"/>
        </w:numPr>
        <w:shd w:val="clear" w:color="auto" w:fill="FFFFFF"/>
        <w:tabs>
          <w:tab w:val="left" w:pos="142"/>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сведения о документах, удостоверяющих личность работника и работодателя - физического лица;</w:t>
      </w:r>
    </w:p>
    <w:p w14:paraId="44000299" w14:textId="77777777" w:rsidR="00091010" w:rsidRPr="0096123D" w:rsidRDefault="00091010" w:rsidP="00FB6DE9">
      <w:pPr>
        <w:numPr>
          <w:ilvl w:val="0"/>
          <w:numId w:val="9"/>
        </w:numPr>
        <w:shd w:val="clear" w:color="auto" w:fill="FFFFFF"/>
        <w:tabs>
          <w:tab w:val="left" w:pos="142"/>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идентификационный номер налогоплательщика (для работодателей, за исключением работодателей - физических лиц, не являющихся индивидуальными предпринимателями);</w:t>
      </w:r>
    </w:p>
    <w:p w14:paraId="4F7075A8" w14:textId="77777777" w:rsidR="00091010" w:rsidRPr="0096123D" w:rsidRDefault="00091010" w:rsidP="00FB6DE9">
      <w:pPr>
        <w:numPr>
          <w:ilvl w:val="0"/>
          <w:numId w:val="9"/>
        </w:numPr>
        <w:shd w:val="clear" w:color="auto" w:fill="FFFFFF"/>
        <w:tabs>
          <w:tab w:val="left" w:pos="142"/>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сведения о представителе работодателя, подписавшем трудовой договор, и основание, в силу которого он наделен соответствующими полномочиями;</w:t>
      </w:r>
    </w:p>
    <w:p w14:paraId="285E9236" w14:textId="77777777" w:rsidR="00091010" w:rsidRPr="0096123D" w:rsidRDefault="00091010" w:rsidP="00FB6DE9">
      <w:pPr>
        <w:numPr>
          <w:ilvl w:val="0"/>
          <w:numId w:val="9"/>
        </w:numPr>
        <w:shd w:val="clear" w:color="auto" w:fill="FFFFFF"/>
        <w:tabs>
          <w:tab w:val="left" w:pos="142"/>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место и дата заключения трудового договора.</w:t>
      </w:r>
    </w:p>
    <w:p w14:paraId="4F1BF5D6" w14:textId="77777777" w:rsidR="00091010" w:rsidRPr="0096123D" w:rsidRDefault="00091010" w:rsidP="00576A12">
      <w:pPr>
        <w:tabs>
          <w:tab w:val="left" w:pos="142"/>
        </w:tabs>
        <w:autoSpaceDE w:val="0"/>
        <w:autoSpaceDN w:val="0"/>
        <w:adjustRightInd w:val="0"/>
        <w:spacing w:after="0" w:line="240" w:lineRule="auto"/>
        <w:ind w:firstLine="709"/>
        <w:jc w:val="both"/>
        <w:rPr>
          <w:rFonts w:ascii="Times New Roman" w:eastAsia="Times New Roman" w:hAnsi="Times New Roman" w:cs="Times New Roman"/>
          <w:iCs/>
          <w:color w:val="000000" w:themeColor="text1"/>
          <w:sz w:val="24"/>
          <w:szCs w:val="24"/>
        </w:rPr>
      </w:pPr>
      <w:r w:rsidRPr="0096123D">
        <w:rPr>
          <w:rFonts w:ascii="Times New Roman" w:eastAsia="Times New Roman" w:hAnsi="Times New Roman" w:cs="Times New Roman"/>
          <w:iCs/>
          <w:color w:val="000000" w:themeColor="text1"/>
          <w:sz w:val="24"/>
          <w:szCs w:val="24"/>
        </w:rPr>
        <w:t>Обязательными для включения в трудовой договор являются следующие условия:</w:t>
      </w:r>
    </w:p>
    <w:p w14:paraId="7EB2F2DF" w14:textId="77777777" w:rsidR="00091010" w:rsidRPr="0096123D" w:rsidRDefault="00091010" w:rsidP="00FB6DE9">
      <w:pPr>
        <w:numPr>
          <w:ilvl w:val="0"/>
          <w:numId w:val="9"/>
        </w:numPr>
        <w:shd w:val="clear" w:color="auto" w:fill="FFFFFF"/>
        <w:tabs>
          <w:tab w:val="left" w:pos="142"/>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место работы, а в случае, когда работник принимается для работы в филиале, представительстве или ином обособленном структурном подразделении организации, расположенном в другой местности, - место работы с указанием обособленного структурного подразделения и его местонахождения;</w:t>
      </w:r>
    </w:p>
    <w:p w14:paraId="321C56F0" w14:textId="77777777" w:rsidR="00091010" w:rsidRPr="0096123D" w:rsidRDefault="00091010" w:rsidP="00FB6DE9">
      <w:pPr>
        <w:numPr>
          <w:ilvl w:val="0"/>
          <w:numId w:val="9"/>
        </w:numPr>
        <w:shd w:val="clear" w:color="auto" w:fill="FFFFFF"/>
        <w:tabs>
          <w:tab w:val="left" w:pos="142"/>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трудовая функция (работа по должности в соответствии со штатным расписанием, профессии, специальности с указанием квалификации; конкретный вид поручаемой работнику работы). Если в соответствии с настоящим Кодексом, иными федеральными законами с выполнением работ по определенным должностям, профессиям, специальностям связано предоставление компенсаций и льгот либо наличие ограничений, то наименование этих должностей, профессий или специальностей и квалификационные требования к ним должны соответствовать наименованиям и требованиям, указанным в квалификационных справочниках, утверждаемых в порядке, устанавливаемом Правительством Российской Федерации;</w:t>
      </w:r>
    </w:p>
    <w:p w14:paraId="04400DD5" w14:textId="77777777" w:rsidR="00091010" w:rsidRPr="0096123D" w:rsidRDefault="00091010" w:rsidP="00FB6DE9">
      <w:pPr>
        <w:numPr>
          <w:ilvl w:val="0"/>
          <w:numId w:val="9"/>
        </w:numPr>
        <w:shd w:val="clear" w:color="auto" w:fill="FFFFFF"/>
        <w:tabs>
          <w:tab w:val="left" w:pos="142"/>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дата начала работы, а в случае, когда заключается срочный трудовой договор, - также срок его действия и обстоятельства (причины), послужившие основанием для заключения срочного трудового договора в соответствии с Трудовым кодексом или иным федеральным законом;</w:t>
      </w:r>
    </w:p>
    <w:p w14:paraId="285F5349" w14:textId="77777777" w:rsidR="00091010" w:rsidRPr="0096123D" w:rsidRDefault="00091010" w:rsidP="00FB6DE9">
      <w:pPr>
        <w:numPr>
          <w:ilvl w:val="0"/>
          <w:numId w:val="9"/>
        </w:numPr>
        <w:shd w:val="clear" w:color="auto" w:fill="FFFFFF"/>
        <w:tabs>
          <w:tab w:val="left" w:pos="142"/>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условия оплаты труда (в том числе размер тарифной ставки или оклада (должностного оклада) работника, доплаты, надбавки и поощрительные выплаты);</w:t>
      </w:r>
    </w:p>
    <w:p w14:paraId="6C0AE61E" w14:textId="77777777" w:rsidR="00091010" w:rsidRPr="0096123D" w:rsidRDefault="00091010" w:rsidP="00FB6DE9">
      <w:pPr>
        <w:numPr>
          <w:ilvl w:val="0"/>
          <w:numId w:val="9"/>
        </w:numPr>
        <w:shd w:val="clear" w:color="auto" w:fill="FFFFFF"/>
        <w:tabs>
          <w:tab w:val="left" w:pos="142"/>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режим рабочего времени и времени отдыха (если для данного работника он отличается от общих правил, действующих у данного работодателя);</w:t>
      </w:r>
    </w:p>
    <w:p w14:paraId="792AFB7D" w14:textId="77777777" w:rsidR="00091010" w:rsidRPr="0096123D" w:rsidRDefault="00091010" w:rsidP="00FB6DE9">
      <w:pPr>
        <w:numPr>
          <w:ilvl w:val="0"/>
          <w:numId w:val="9"/>
        </w:numPr>
        <w:shd w:val="clear" w:color="auto" w:fill="FFFFFF"/>
        <w:tabs>
          <w:tab w:val="left" w:pos="142"/>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lastRenderedPageBreak/>
        <w:t>компенсации за тяжелую работу и работу с вредными и (или) опасными условиями труда, если работник принимается на работу в соответствующих условиях, с указанием характеристик условий труда на рабочем месте;</w:t>
      </w:r>
    </w:p>
    <w:p w14:paraId="00FEEE83" w14:textId="77777777" w:rsidR="00091010" w:rsidRPr="0096123D" w:rsidRDefault="00091010" w:rsidP="00FB6DE9">
      <w:pPr>
        <w:numPr>
          <w:ilvl w:val="0"/>
          <w:numId w:val="9"/>
        </w:numPr>
        <w:shd w:val="clear" w:color="auto" w:fill="FFFFFF"/>
        <w:tabs>
          <w:tab w:val="left" w:pos="142"/>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условия, определяющие в необходимых случаях характер работы (подвижной, разъездной, в пути, другой характер работы);</w:t>
      </w:r>
    </w:p>
    <w:p w14:paraId="4F10D40E" w14:textId="77777777" w:rsidR="00091010" w:rsidRPr="0096123D" w:rsidRDefault="00091010" w:rsidP="00FB6DE9">
      <w:pPr>
        <w:numPr>
          <w:ilvl w:val="0"/>
          <w:numId w:val="9"/>
        </w:numPr>
        <w:shd w:val="clear" w:color="auto" w:fill="FFFFFF"/>
        <w:tabs>
          <w:tab w:val="left" w:pos="142"/>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условие об обязательном социальном страховании работника в соответствии с Трудовым кодексом и иными федеральными законами;</w:t>
      </w:r>
    </w:p>
    <w:p w14:paraId="53A40D54" w14:textId="77777777" w:rsidR="00091010" w:rsidRPr="0096123D" w:rsidRDefault="00091010" w:rsidP="00FB6DE9">
      <w:pPr>
        <w:numPr>
          <w:ilvl w:val="0"/>
          <w:numId w:val="9"/>
        </w:numPr>
        <w:shd w:val="clear" w:color="auto" w:fill="FFFFFF"/>
        <w:tabs>
          <w:tab w:val="left" w:pos="142"/>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другие условия в случаях, предусмотренных трудовым законодательством и иными нормативными правовыми актами, содержащими нормы трудового права.</w:t>
      </w:r>
    </w:p>
    <w:p w14:paraId="57A03890" w14:textId="77777777" w:rsidR="00091010" w:rsidRPr="0096123D" w:rsidRDefault="00091010" w:rsidP="00576A12">
      <w:pPr>
        <w:tabs>
          <w:tab w:val="left" w:pos="142"/>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Если при заключении трудового договора в него не были включены какие-либо сведения и (или) условия из числа предусмотренных частями первой и второй настоящей статьи, то это не является основанием для признания трудового договора незаключенным или его расторжения. Трудовой договор должен быть дополнен недостающими сведениями и (или) условиями. При этом недостающие сведения вносятся непосредственно в текст трудового договора, а недостающие условия определяются приложением к трудовому договору либо отдельным соглашением сторон, заключаемым в письменной форме, которые являются неотъемлемой частью трудового договора.</w:t>
      </w:r>
    </w:p>
    <w:p w14:paraId="38A6DF7A" w14:textId="77777777" w:rsidR="00091010" w:rsidRPr="0096123D" w:rsidRDefault="00091010" w:rsidP="00576A12">
      <w:pPr>
        <w:tabs>
          <w:tab w:val="left" w:pos="142"/>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b/>
          <w:color w:val="000000" w:themeColor="text1"/>
          <w:sz w:val="24"/>
          <w:szCs w:val="24"/>
        </w:rPr>
        <w:t xml:space="preserve">В трудовом договоре могут предусматриваться </w:t>
      </w:r>
      <w:r w:rsidRPr="0096123D">
        <w:rPr>
          <w:rFonts w:ascii="Times New Roman" w:eastAsia="Times New Roman" w:hAnsi="Times New Roman" w:cs="Times New Roman"/>
          <w:b/>
          <w:iCs/>
          <w:color w:val="000000" w:themeColor="text1"/>
          <w:sz w:val="24"/>
          <w:szCs w:val="24"/>
        </w:rPr>
        <w:t>дополнительные условия</w:t>
      </w:r>
      <w:r w:rsidRPr="0096123D">
        <w:rPr>
          <w:rFonts w:ascii="Times New Roman" w:eastAsia="Times New Roman" w:hAnsi="Times New Roman" w:cs="Times New Roman"/>
          <w:color w:val="000000" w:themeColor="text1"/>
          <w:sz w:val="24"/>
          <w:szCs w:val="24"/>
        </w:rPr>
        <w:t>, не ухудшающие положение работника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в частности:</w:t>
      </w:r>
    </w:p>
    <w:p w14:paraId="74D82C20" w14:textId="77777777" w:rsidR="00091010" w:rsidRPr="0096123D" w:rsidRDefault="00091010" w:rsidP="00FB6DE9">
      <w:pPr>
        <w:numPr>
          <w:ilvl w:val="0"/>
          <w:numId w:val="9"/>
        </w:numPr>
        <w:shd w:val="clear" w:color="auto" w:fill="FFFFFF"/>
        <w:tabs>
          <w:tab w:val="left" w:pos="142"/>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об уточнении места работы (с указанием структурного подразделения и его местонахождения) и (или) о рабочем месте;</w:t>
      </w:r>
    </w:p>
    <w:p w14:paraId="2421BB8B" w14:textId="77777777" w:rsidR="00091010" w:rsidRPr="0096123D" w:rsidRDefault="00091010" w:rsidP="00FB6DE9">
      <w:pPr>
        <w:numPr>
          <w:ilvl w:val="0"/>
          <w:numId w:val="9"/>
        </w:numPr>
        <w:shd w:val="clear" w:color="auto" w:fill="FFFFFF"/>
        <w:tabs>
          <w:tab w:val="left" w:pos="142"/>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об испытании;</w:t>
      </w:r>
    </w:p>
    <w:p w14:paraId="3D2476F9" w14:textId="77777777" w:rsidR="00091010" w:rsidRPr="0096123D" w:rsidRDefault="00091010" w:rsidP="00FB6DE9">
      <w:pPr>
        <w:numPr>
          <w:ilvl w:val="0"/>
          <w:numId w:val="9"/>
        </w:numPr>
        <w:shd w:val="clear" w:color="auto" w:fill="FFFFFF"/>
        <w:tabs>
          <w:tab w:val="left" w:pos="142"/>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о неразглашении охраняемой законом тайны (государственной, служебной, коммерческой и иной);</w:t>
      </w:r>
    </w:p>
    <w:p w14:paraId="3AF50021" w14:textId="77777777" w:rsidR="00091010" w:rsidRPr="0096123D" w:rsidRDefault="00091010" w:rsidP="00FB6DE9">
      <w:pPr>
        <w:numPr>
          <w:ilvl w:val="0"/>
          <w:numId w:val="9"/>
        </w:numPr>
        <w:shd w:val="clear" w:color="auto" w:fill="FFFFFF"/>
        <w:tabs>
          <w:tab w:val="left" w:pos="142"/>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об обязанности работника отработать после обучения не менее установленного договором срока, если обучение проводилось за счет средств работодателя;</w:t>
      </w:r>
    </w:p>
    <w:p w14:paraId="6412CB60" w14:textId="77777777" w:rsidR="00091010" w:rsidRPr="0096123D" w:rsidRDefault="00091010" w:rsidP="00FB6DE9">
      <w:pPr>
        <w:numPr>
          <w:ilvl w:val="0"/>
          <w:numId w:val="9"/>
        </w:numPr>
        <w:shd w:val="clear" w:color="auto" w:fill="FFFFFF"/>
        <w:tabs>
          <w:tab w:val="left" w:pos="142"/>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о видах и об условиях дополнительного страхования работника;</w:t>
      </w:r>
    </w:p>
    <w:p w14:paraId="40111677" w14:textId="77777777" w:rsidR="00091010" w:rsidRPr="0096123D" w:rsidRDefault="00091010" w:rsidP="00FB6DE9">
      <w:pPr>
        <w:numPr>
          <w:ilvl w:val="0"/>
          <w:numId w:val="9"/>
        </w:numPr>
        <w:shd w:val="clear" w:color="auto" w:fill="FFFFFF"/>
        <w:tabs>
          <w:tab w:val="left" w:pos="142"/>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об улучшении социально-бытовых условий работника и членов его семьи;</w:t>
      </w:r>
    </w:p>
    <w:p w14:paraId="6A979EFB" w14:textId="77777777" w:rsidR="00091010" w:rsidRPr="0096123D" w:rsidRDefault="00091010" w:rsidP="00FB6DE9">
      <w:pPr>
        <w:numPr>
          <w:ilvl w:val="0"/>
          <w:numId w:val="9"/>
        </w:numPr>
        <w:shd w:val="clear" w:color="auto" w:fill="FFFFFF"/>
        <w:tabs>
          <w:tab w:val="left" w:pos="142"/>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об уточнении применительно к условиям работы данного работника прав и обязанностей работника и работодателя, установленных трудовым законодательством и иными нормативными правовыми актами, содержащими нормы трудового права.</w:t>
      </w:r>
    </w:p>
    <w:p w14:paraId="55BAF586" w14:textId="77777777" w:rsidR="00091010" w:rsidRPr="0096123D" w:rsidRDefault="00091010" w:rsidP="00576A12">
      <w:pPr>
        <w:tabs>
          <w:tab w:val="left" w:pos="142"/>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По соглашению сторон в трудовой договор могут также включаться права и обязанности работника и работодателя, установленные трудовым законодательством и иными нормативными правовыми актами, содержащими нормы трудового права, локальными нормативными актами, а также права и обязанности работника и работодателя, вытекающие из условий коллективного договора, соглашений. Невключение в трудовой договор каких-либо из указанных прав и (или) обязанностей работника и работодателя не может рассматриваться как отказ от реализации этих прав или исполнения этих обязанностей.</w:t>
      </w:r>
    </w:p>
    <w:p w14:paraId="0069F691" w14:textId="77777777" w:rsidR="00091010" w:rsidRPr="0096123D" w:rsidRDefault="00091010" w:rsidP="00576A12">
      <w:pPr>
        <w:tabs>
          <w:tab w:val="left" w:pos="142"/>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Трудовой договор может быть заключен на определенный срок (срочный трудовой договор) и трудовой договор с неопределенным сроком действия. Максимальный срок, на который может быть заключен срочный трудовой договор, пять лет.</w:t>
      </w:r>
    </w:p>
    <w:p w14:paraId="7C24C6D4"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b/>
          <w:color w:val="000000" w:themeColor="text1"/>
          <w:sz w:val="24"/>
          <w:szCs w:val="24"/>
        </w:rPr>
      </w:pPr>
      <w:r w:rsidRPr="0096123D">
        <w:rPr>
          <w:rFonts w:ascii="Times New Roman" w:eastAsia="Times New Roman" w:hAnsi="Times New Roman" w:cs="Times New Roman"/>
          <w:b/>
          <w:bCs/>
          <w:color w:val="000000" w:themeColor="text1"/>
          <w:sz w:val="24"/>
          <w:szCs w:val="24"/>
        </w:rPr>
        <w:t>2. Форма и порядок заключения трудового договора</w:t>
      </w:r>
    </w:p>
    <w:p w14:paraId="29ECAF06" w14:textId="77777777" w:rsidR="00091010" w:rsidRPr="0096123D" w:rsidRDefault="00091010" w:rsidP="00576A12">
      <w:pPr>
        <w:tabs>
          <w:tab w:val="left" w:pos="142"/>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b/>
          <w:color w:val="000000" w:themeColor="text1"/>
          <w:sz w:val="24"/>
          <w:szCs w:val="24"/>
        </w:rPr>
        <w:t>Трудовой договор заключается в письменной форме</w:t>
      </w:r>
      <w:r w:rsidRPr="0096123D">
        <w:rPr>
          <w:rFonts w:ascii="Times New Roman" w:eastAsia="Times New Roman" w:hAnsi="Times New Roman" w:cs="Times New Roman"/>
          <w:color w:val="000000" w:themeColor="text1"/>
          <w:sz w:val="24"/>
          <w:szCs w:val="24"/>
        </w:rPr>
        <w:t>, составляется в двух экземплярах, каждый из которых подписывается сторонами. Один экземпляр трудового договора передается работнику, другой хранится у работодателя. Получение работником экземпляра трудового договора должно подтверждаться подписью работника на экземпляре трудового договора, хранящемся у работодателя.</w:t>
      </w:r>
    </w:p>
    <w:p w14:paraId="780352B7" w14:textId="77777777" w:rsidR="00091010" w:rsidRPr="0096123D" w:rsidRDefault="00091010" w:rsidP="00576A12">
      <w:pPr>
        <w:tabs>
          <w:tab w:val="left" w:pos="142"/>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lastRenderedPageBreak/>
        <w:t>Трудовой договор, не оформленный в письменной форме, считается заключенным, если работник приступил к работе с ведома или по поручению работодателя или его представителя. 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работника к работе.</w:t>
      </w:r>
    </w:p>
    <w:p w14:paraId="32893902" w14:textId="77777777" w:rsidR="00091010" w:rsidRPr="0096123D" w:rsidRDefault="00091010" w:rsidP="00576A12">
      <w:pPr>
        <w:tabs>
          <w:tab w:val="left" w:pos="142"/>
        </w:tabs>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4"/>
          <w:szCs w:val="24"/>
        </w:rPr>
      </w:pPr>
      <w:r w:rsidRPr="0096123D">
        <w:rPr>
          <w:rFonts w:ascii="Times New Roman" w:eastAsia="Times New Roman" w:hAnsi="Times New Roman" w:cs="Times New Roman"/>
          <w:color w:val="000000" w:themeColor="text1"/>
          <w:sz w:val="24"/>
          <w:szCs w:val="24"/>
        </w:rPr>
        <w:t>При заключении трудовых договоров с отдельными категориями работников трудовым законодательством и иными нормативными правовыми актами, содержащими нормы трудового права, может быть предусмотрена необходимость согласования возможности заключения трудовых договоров либо их условий с соответствующими лицами или органами, не являющимися работодателями по этим договорам, или составление трудовых договоров в большем количестве экземпляров (ст. 67 ТК РФ).</w:t>
      </w:r>
    </w:p>
    <w:p w14:paraId="555CC563" w14:textId="77777777" w:rsidR="00091010" w:rsidRPr="0096123D" w:rsidRDefault="00091010" w:rsidP="00576A12">
      <w:pPr>
        <w:tabs>
          <w:tab w:val="left" w:pos="142"/>
        </w:tabs>
        <w:autoSpaceDE w:val="0"/>
        <w:autoSpaceDN w:val="0"/>
        <w:adjustRightInd w:val="0"/>
        <w:spacing w:after="0" w:line="240" w:lineRule="auto"/>
        <w:ind w:firstLine="709"/>
        <w:jc w:val="both"/>
        <w:outlineLvl w:val="3"/>
        <w:rPr>
          <w:rFonts w:ascii="Times New Roman" w:eastAsia="Times New Roman" w:hAnsi="Times New Roman" w:cs="Times New Roman"/>
          <w:b/>
          <w:iCs/>
          <w:color w:val="000000" w:themeColor="text1"/>
          <w:sz w:val="24"/>
          <w:szCs w:val="24"/>
        </w:rPr>
      </w:pPr>
      <w:r w:rsidRPr="0096123D">
        <w:rPr>
          <w:rFonts w:ascii="Times New Roman" w:eastAsia="Times New Roman" w:hAnsi="Times New Roman" w:cs="Times New Roman"/>
          <w:b/>
          <w:iCs/>
          <w:color w:val="000000" w:themeColor="text1"/>
          <w:sz w:val="24"/>
          <w:szCs w:val="24"/>
        </w:rPr>
        <w:t>Гарантии при заключении трудового договора (ст. 64 ТК РФ):</w:t>
      </w:r>
    </w:p>
    <w:p w14:paraId="630D41A0" w14:textId="77777777" w:rsidR="00091010" w:rsidRPr="0096123D" w:rsidRDefault="00091010" w:rsidP="00576A12">
      <w:pPr>
        <w:tabs>
          <w:tab w:val="left" w:pos="142"/>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Запрещается необоснованный отказ в заключении трудового договора.</w:t>
      </w:r>
    </w:p>
    <w:p w14:paraId="0E9B8F17" w14:textId="77777777" w:rsidR="00091010" w:rsidRPr="0096123D" w:rsidRDefault="00091010" w:rsidP="00576A12">
      <w:pPr>
        <w:tabs>
          <w:tab w:val="left" w:pos="142"/>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а также других обстоятельств, не связанных с деловыми качествами работников, не допускается, за исключением случаев, предусмотренных федеральным законом.</w:t>
      </w:r>
    </w:p>
    <w:p w14:paraId="00CD116B" w14:textId="77777777" w:rsidR="00091010" w:rsidRPr="0096123D" w:rsidRDefault="00091010" w:rsidP="00576A12">
      <w:pPr>
        <w:tabs>
          <w:tab w:val="left" w:pos="142"/>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Запрещается отказывать в заключении трудового договора женщинам по мотивам, связанным с беременностью или наличием детей.</w:t>
      </w:r>
    </w:p>
    <w:p w14:paraId="5621E1DA" w14:textId="77777777" w:rsidR="00091010" w:rsidRPr="0096123D" w:rsidRDefault="00091010" w:rsidP="00576A12">
      <w:pPr>
        <w:tabs>
          <w:tab w:val="left" w:pos="142"/>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Запрещается отказывать в заключении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w:t>
      </w:r>
    </w:p>
    <w:p w14:paraId="6CE259EF" w14:textId="77777777" w:rsidR="00091010" w:rsidRPr="0096123D" w:rsidRDefault="00091010" w:rsidP="00576A12">
      <w:pPr>
        <w:tabs>
          <w:tab w:val="left" w:pos="142"/>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По требованию лица, которому отказано в заключении трудового договора, работодатель обязан сообщить причину отказа в письменной форме.</w:t>
      </w:r>
    </w:p>
    <w:p w14:paraId="42A12727" w14:textId="77777777" w:rsidR="00091010" w:rsidRPr="0096123D" w:rsidRDefault="00091010" w:rsidP="00576A12">
      <w:pPr>
        <w:tabs>
          <w:tab w:val="left" w:pos="142"/>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Отказ в заключении трудового договора может быть обжалован в суд.</w:t>
      </w:r>
    </w:p>
    <w:p w14:paraId="3B67CA6D" w14:textId="77777777" w:rsidR="00091010" w:rsidRPr="0096123D" w:rsidRDefault="00091010" w:rsidP="00576A12">
      <w:pPr>
        <w:tabs>
          <w:tab w:val="left" w:pos="142"/>
        </w:tabs>
        <w:autoSpaceDE w:val="0"/>
        <w:autoSpaceDN w:val="0"/>
        <w:adjustRightInd w:val="0"/>
        <w:spacing w:after="0" w:line="240" w:lineRule="auto"/>
        <w:ind w:firstLine="709"/>
        <w:jc w:val="both"/>
        <w:outlineLvl w:val="3"/>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iCs/>
          <w:color w:val="000000" w:themeColor="text1"/>
          <w:sz w:val="24"/>
          <w:szCs w:val="24"/>
        </w:rPr>
        <w:t>Документы, предъявляемые при заключении трудового договора:</w:t>
      </w:r>
    </w:p>
    <w:p w14:paraId="17CD8779" w14:textId="77777777" w:rsidR="00091010" w:rsidRPr="0096123D" w:rsidRDefault="00091010" w:rsidP="00576A12">
      <w:pPr>
        <w:tabs>
          <w:tab w:val="left" w:pos="142"/>
        </w:tabs>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4"/>
          <w:szCs w:val="24"/>
        </w:rPr>
      </w:pPr>
      <w:r w:rsidRPr="0096123D">
        <w:rPr>
          <w:rFonts w:ascii="Times New Roman" w:eastAsia="Times New Roman" w:hAnsi="Times New Roman" w:cs="Times New Roman"/>
          <w:b/>
          <w:color w:val="000000" w:themeColor="text1"/>
          <w:sz w:val="24"/>
          <w:szCs w:val="24"/>
        </w:rPr>
        <w:t>При заключении трудового договора лицо, поступающее на работу, предъявляет работодателю:</w:t>
      </w:r>
    </w:p>
    <w:p w14:paraId="42D2F88F" w14:textId="77777777" w:rsidR="00091010" w:rsidRPr="0096123D" w:rsidRDefault="00091010" w:rsidP="00FB6DE9">
      <w:pPr>
        <w:numPr>
          <w:ilvl w:val="0"/>
          <w:numId w:val="9"/>
        </w:numPr>
        <w:shd w:val="clear" w:color="auto" w:fill="FFFFFF"/>
        <w:tabs>
          <w:tab w:val="left" w:pos="142"/>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паспорт или иной документ, удостоверяющий личность;</w:t>
      </w:r>
    </w:p>
    <w:p w14:paraId="32966A5B" w14:textId="77777777" w:rsidR="00091010" w:rsidRPr="0096123D" w:rsidRDefault="00091010" w:rsidP="00FB6DE9">
      <w:pPr>
        <w:numPr>
          <w:ilvl w:val="0"/>
          <w:numId w:val="9"/>
        </w:numPr>
        <w:shd w:val="clear" w:color="auto" w:fill="FFFFFF"/>
        <w:tabs>
          <w:tab w:val="left" w:pos="142"/>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14:paraId="4F7AE7D2" w14:textId="77777777" w:rsidR="00091010" w:rsidRPr="0096123D" w:rsidRDefault="00091010" w:rsidP="00FB6DE9">
      <w:pPr>
        <w:numPr>
          <w:ilvl w:val="0"/>
          <w:numId w:val="9"/>
        </w:numPr>
        <w:shd w:val="clear" w:color="auto" w:fill="FFFFFF"/>
        <w:tabs>
          <w:tab w:val="left" w:pos="142"/>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страховое свидетельство государственного пенсионного страхования;</w:t>
      </w:r>
    </w:p>
    <w:p w14:paraId="391C370F" w14:textId="77777777" w:rsidR="00091010" w:rsidRPr="0096123D" w:rsidRDefault="00091010" w:rsidP="00FB6DE9">
      <w:pPr>
        <w:numPr>
          <w:ilvl w:val="0"/>
          <w:numId w:val="9"/>
        </w:numPr>
        <w:shd w:val="clear" w:color="auto" w:fill="FFFFFF"/>
        <w:tabs>
          <w:tab w:val="left" w:pos="142"/>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документы воинского учета - для военнообязанных и лиц, подлежащих призыву на военную службу;</w:t>
      </w:r>
    </w:p>
    <w:p w14:paraId="0A791724" w14:textId="77777777" w:rsidR="00091010" w:rsidRPr="0096123D" w:rsidRDefault="00091010" w:rsidP="00FB6DE9">
      <w:pPr>
        <w:numPr>
          <w:ilvl w:val="0"/>
          <w:numId w:val="9"/>
        </w:numPr>
        <w:shd w:val="clear" w:color="auto" w:fill="FFFFFF"/>
        <w:tabs>
          <w:tab w:val="left" w:pos="142"/>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14:paraId="627967A3" w14:textId="77777777" w:rsidR="00091010" w:rsidRPr="0096123D" w:rsidRDefault="00091010" w:rsidP="00576A12">
      <w:pPr>
        <w:tabs>
          <w:tab w:val="left" w:pos="142"/>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В отдельных случаях с учетом специфики работы настоящим Кодексом, иными федеральными законами, указами Президента Российской Федерации и постановлениями Правительства Российской Федерации может предусматриваться необходимость предъявления при заключении трудового договора дополнительных документов.</w:t>
      </w:r>
    </w:p>
    <w:p w14:paraId="6689D4D2" w14:textId="77777777" w:rsidR="00091010" w:rsidRPr="0096123D" w:rsidRDefault="00091010" w:rsidP="00576A12">
      <w:pPr>
        <w:tabs>
          <w:tab w:val="left" w:pos="142"/>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Запрещается требовать от лица, поступающего на работу, документы помимо предусмотренных Трудовым кодексом, иными федеральными законами, указами Президента Российской Федерации и постановлениями Правительства Российской Федерации.</w:t>
      </w:r>
    </w:p>
    <w:p w14:paraId="50B658C0" w14:textId="77777777" w:rsidR="00091010" w:rsidRPr="0096123D" w:rsidRDefault="00091010" w:rsidP="00576A12">
      <w:pPr>
        <w:tabs>
          <w:tab w:val="left" w:pos="142"/>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w:t>
      </w:r>
    </w:p>
    <w:p w14:paraId="7E779D21" w14:textId="77777777" w:rsidR="00091010" w:rsidRPr="0096123D" w:rsidRDefault="00091010" w:rsidP="00576A12">
      <w:pPr>
        <w:tabs>
          <w:tab w:val="left" w:pos="142"/>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 (ст. 65 ТК РФ).</w:t>
      </w:r>
    </w:p>
    <w:p w14:paraId="4DD403F5" w14:textId="77777777" w:rsidR="00091010" w:rsidRPr="0096123D" w:rsidRDefault="00091010" w:rsidP="00576A12">
      <w:pPr>
        <w:tabs>
          <w:tab w:val="left" w:pos="142"/>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iCs/>
          <w:color w:val="000000" w:themeColor="text1"/>
          <w:sz w:val="24"/>
          <w:szCs w:val="24"/>
        </w:rPr>
        <w:lastRenderedPageBreak/>
        <w:t>Трудовая книжка</w:t>
      </w:r>
      <w:r w:rsidRPr="0096123D">
        <w:rPr>
          <w:rFonts w:ascii="Times New Roman" w:eastAsia="Times New Roman" w:hAnsi="Times New Roman" w:cs="Times New Roman"/>
          <w:color w:val="000000" w:themeColor="text1"/>
          <w:sz w:val="24"/>
          <w:szCs w:val="24"/>
        </w:rPr>
        <w:t xml:space="preserve"> установленного образца является основным документом о трудовой деятельности и трудовом стаже работника (ст. 66 ТК РФ).</w:t>
      </w:r>
    </w:p>
    <w:p w14:paraId="59A8A957" w14:textId="77777777" w:rsidR="00091010" w:rsidRPr="0096123D" w:rsidRDefault="00091010" w:rsidP="00576A12">
      <w:pPr>
        <w:tabs>
          <w:tab w:val="left" w:pos="142"/>
        </w:tabs>
        <w:autoSpaceDE w:val="0"/>
        <w:autoSpaceDN w:val="0"/>
        <w:adjustRightInd w:val="0"/>
        <w:spacing w:after="0" w:line="240" w:lineRule="auto"/>
        <w:ind w:firstLine="709"/>
        <w:jc w:val="both"/>
        <w:outlineLvl w:val="3"/>
        <w:rPr>
          <w:rFonts w:ascii="Times New Roman" w:eastAsia="Times New Roman" w:hAnsi="Times New Roman" w:cs="Times New Roman"/>
          <w:b/>
          <w:iCs/>
          <w:color w:val="000000" w:themeColor="text1"/>
          <w:sz w:val="24"/>
          <w:szCs w:val="24"/>
        </w:rPr>
      </w:pPr>
      <w:r w:rsidRPr="0096123D">
        <w:rPr>
          <w:rFonts w:ascii="Times New Roman" w:eastAsia="Times New Roman" w:hAnsi="Times New Roman" w:cs="Times New Roman"/>
          <w:b/>
          <w:iCs/>
          <w:color w:val="000000" w:themeColor="text1"/>
          <w:sz w:val="24"/>
          <w:szCs w:val="24"/>
        </w:rPr>
        <w:t>Оформление приема на работу:</w:t>
      </w:r>
    </w:p>
    <w:p w14:paraId="3675588E" w14:textId="77777777" w:rsidR="00091010" w:rsidRPr="0096123D" w:rsidRDefault="00091010" w:rsidP="00576A12">
      <w:pPr>
        <w:tabs>
          <w:tab w:val="left" w:pos="142"/>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Прием на работу оформляется приказом (распоряжением) работодателя, изданным на основании заключенного трудового договора. Содержание приказа (распоряжения) работодателя должно соответствовать условиям заключенного трудового договора.</w:t>
      </w:r>
    </w:p>
    <w:p w14:paraId="4ED31348" w14:textId="77777777" w:rsidR="00091010" w:rsidRPr="0096123D" w:rsidRDefault="00091010" w:rsidP="00576A12">
      <w:pPr>
        <w:tabs>
          <w:tab w:val="left" w:pos="142"/>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Приказ (распоряжение) работодателя о приеме на работу объявляется работнику под роспись в трехдневный срок со дня фактического начала работы. По требованию работника работодатель обязан выдать ему надлежаще заверенную копию указанного приказа (распоряжения).</w:t>
      </w:r>
    </w:p>
    <w:p w14:paraId="129786E1" w14:textId="77777777" w:rsidR="00091010" w:rsidRPr="0096123D" w:rsidRDefault="00091010" w:rsidP="00576A12">
      <w:pPr>
        <w:tabs>
          <w:tab w:val="left" w:pos="142"/>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 (ст. 68 ТК РФ).</w:t>
      </w:r>
    </w:p>
    <w:p w14:paraId="5A1E116C" w14:textId="77777777" w:rsidR="00091010" w:rsidRPr="0096123D" w:rsidRDefault="00091010" w:rsidP="00576A12">
      <w:pPr>
        <w:tabs>
          <w:tab w:val="left" w:pos="142"/>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Обязательному предварительному медицинскому осмотру (обследованию) при заключении трудового договора подлежат лица, не достигшие возраста восемнадцати лет, а также иные лица в случаях, предусмотренных настоящим Кодексом и иными федеральными законами (ст. 69 ТК РФ).</w:t>
      </w:r>
    </w:p>
    <w:p w14:paraId="4E8F321A" w14:textId="77777777" w:rsidR="00091010" w:rsidRPr="0096123D" w:rsidRDefault="00091010" w:rsidP="00576A12">
      <w:pPr>
        <w:tabs>
          <w:tab w:val="left" w:pos="142"/>
        </w:tabs>
        <w:autoSpaceDE w:val="0"/>
        <w:autoSpaceDN w:val="0"/>
        <w:adjustRightInd w:val="0"/>
        <w:spacing w:after="0" w:line="240" w:lineRule="auto"/>
        <w:ind w:firstLine="709"/>
        <w:jc w:val="both"/>
        <w:outlineLvl w:val="3"/>
        <w:rPr>
          <w:rFonts w:ascii="Times New Roman" w:eastAsia="Times New Roman" w:hAnsi="Times New Roman" w:cs="Times New Roman"/>
          <w:b/>
          <w:color w:val="000000" w:themeColor="text1"/>
          <w:sz w:val="24"/>
          <w:szCs w:val="24"/>
        </w:rPr>
      </w:pPr>
      <w:r w:rsidRPr="0096123D">
        <w:rPr>
          <w:rFonts w:ascii="Times New Roman" w:eastAsia="Times New Roman" w:hAnsi="Times New Roman" w:cs="Times New Roman"/>
          <w:b/>
          <w:iCs/>
          <w:color w:val="000000" w:themeColor="text1"/>
          <w:sz w:val="24"/>
          <w:szCs w:val="24"/>
        </w:rPr>
        <w:t>Испытание при приеме на работу</w:t>
      </w:r>
    </w:p>
    <w:p w14:paraId="6681EF6D" w14:textId="77777777" w:rsidR="00091010" w:rsidRPr="0096123D" w:rsidRDefault="00091010" w:rsidP="00576A12">
      <w:pPr>
        <w:tabs>
          <w:tab w:val="left" w:pos="142"/>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w:t>
      </w:r>
    </w:p>
    <w:p w14:paraId="21CB1C97" w14:textId="77777777" w:rsidR="00091010" w:rsidRPr="0096123D" w:rsidRDefault="00091010" w:rsidP="00576A12">
      <w:pPr>
        <w:tabs>
          <w:tab w:val="left" w:pos="142"/>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xml:space="preserve">Отсутствие в трудовом договоре условия об испытании означает, что работник принят на работу без испытания. </w:t>
      </w:r>
    </w:p>
    <w:p w14:paraId="0814873A" w14:textId="77777777" w:rsidR="00091010" w:rsidRPr="0096123D" w:rsidRDefault="00091010" w:rsidP="00576A12">
      <w:pPr>
        <w:tabs>
          <w:tab w:val="left" w:pos="142"/>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В период испытания на работника распространяются положения трудового законодательства и иных нормативных правовых актов, содержащих нормы трудового права, коллективного договора, соглашений, локальных нормативных актов.</w:t>
      </w:r>
    </w:p>
    <w:p w14:paraId="169482A8" w14:textId="77777777" w:rsidR="00091010" w:rsidRPr="0096123D" w:rsidRDefault="00091010" w:rsidP="00576A12">
      <w:pPr>
        <w:tabs>
          <w:tab w:val="left" w:pos="142"/>
        </w:tabs>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4"/>
          <w:szCs w:val="24"/>
        </w:rPr>
      </w:pPr>
      <w:r w:rsidRPr="0096123D">
        <w:rPr>
          <w:rFonts w:ascii="Times New Roman" w:eastAsia="Times New Roman" w:hAnsi="Times New Roman" w:cs="Times New Roman"/>
          <w:b/>
          <w:color w:val="000000" w:themeColor="text1"/>
          <w:sz w:val="24"/>
          <w:szCs w:val="24"/>
        </w:rPr>
        <w:t>Испытание при приеме на работу не устанавливается для:</w:t>
      </w:r>
    </w:p>
    <w:p w14:paraId="5A651E8D" w14:textId="77777777" w:rsidR="00091010" w:rsidRPr="0096123D" w:rsidRDefault="00091010" w:rsidP="00FB6DE9">
      <w:pPr>
        <w:numPr>
          <w:ilvl w:val="0"/>
          <w:numId w:val="9"/>
        </w:numPr>
        <w:shd w:val="clear" w:color="auto" w:fill="FFFFFF"/>
        <w:tabs>
          <w:tab w:val="left" w:pos="142"/>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лиц, избранных по конкурсу на замещение соответствующей должности, проведенному в порядке, установленном трудовым законодательством и иными нормативными правовыми актами, содержащими нормы трудового права;</w:t>
      </w:r>
    </w:p>
    <w:p w14:paraId="7451F7E9" w14:textId="77777777" w:rsidR="00091010" w:rsidRPr="0096123D" w:rsidRDefault="00091010" w:rsidP="00FB6DE9">
      <w:pPr>
        <w:numPr>
          <w:ilvl w:val="0"/>
          <w:numId w:val="9"/>
        </w:numPr>
        <w:shd w:val="clear" w:color="auto" w:fill="FFFFFF"/>
        <w:tabs>
          <w:tab w:val="left" w:pos="142"/>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беременных женщин и женщин, имеющих детей в возрасте до полутора лет;</w:t>
      </w:r>
    </w:p>
    <w:p w14:paraId="07A0AD0B" w14:textId="77777777" w:rsidR="00091010" w:rsidRPr="0096123D" w:rsidRDefault="00091010" w:rsidP="00FB6DE9">
      <w:pPr>
        <w:numPr>
          <w:ilvl w:val="0"/>
          <w:numId w:val="9"/>
        </w:numPr>
        <w:shd w:val="clear" w:color="auto" w:fill="FFFFFF"/>
        <w:tabs>
          <w:tab w:val="left" w:pos="142"/>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лиц, не достигших возраста восемнадцати лет;</w:t>
      </w:r>
    </w:p>
    <w:p w14:paraId="3A1B3B2A" w14:textId="77777777" w:rsidR="00091010" w:rsidRPr="0096123D" w:rsidRDefault="00091010" w:rsidP="00FB6DE9">
      <w:pPr>
        <w:numPr>
          <w:ilvl w:val="0"/>
          <w:numId w:val="9"/>
        </w:numPr>
        <w:shd w:val="clear" w:color="auto" w:fill="FFFFFF"/>
        <w:tabs>
          <w:tab w:val="left" w:pos="142"/>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лиц, окончивших имеющие государственную аккредитацию образовательные учреждения начального, среднего и высшего профессионального образования и впервые поступающих на работу по полученной специальности в течение одного года со дня окончания образовательного учреждения;</w:t>
      </w:r>
    </w:p>
    <w:p w14:paraId="41B98EA1" w14:textId="77777777" w:rsidR="00091010" w:rsidRPr="0096123D" w:rsidRDefault="00091010" w:rsidP="00FB6DE9">
      <w:pPr>
        <w:numPr>
          <w:ilvl w:val="0"/>
          <w:numId w:val="9"/>
        </w:numPr>
        <w:shd w:val="clear" w:color="auto" w:fill="FFFFFF"/>
        <w:tabs>
          <w:tab w:val="left" w:pos="142"/>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лиц, избранных на выборную должность на оплачиваемую работу;</w:t>
      </w:r>
    </w:p>
    <w:p w14:paraId="06A17E33" w14:textId="77777777" w:rsidR="00091010" w:rsidRPr="0096123D" w:rsidRDefault="00091010" w:rsidP="00FB6DE9">
      <w:pPr>
        <w:numPr>
          <w:ilvl w:val="0"/>
          <w:numId w:val="9"/>
        </w:numPr>
        <w:shd w:val="clear" w:color="auto" w:fill="FFFFFF"/>
        <w:tabs>
          <w:tab w:val="left" w:pos="142"/>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лиц, приглашенных на работу в порядке перевода от другого работодателя по согласованию между работодателями;</w:t>
      </w:r>
    </w:p>
    <w:p w14:paraId="7C73177B" w14:textId="77777777" w:rsidR="00091010" w:rsidRPr="0096123D" w:rsidRDefault="00091010" w:rsidP="00FB6DE9">
      <w:pPr>
        <w:numPr>
          <w:ilvl w:val="0"/>
          <w:numId w:val="9"/>
        </w:numPr>
        <w:shd w:val="clear" w:color="auto" w:fill="FFFFFF"/>
        <w:tabs>
          <w:tab w:val="left" w:pos="142"/>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лиц, заключающих трудовой договор на срок до двух месяцев;</w:t>
      </w:r>
    </w:p>
    <w:p w14:paraId="6658C949" w14:textId="77777777" w:rsidR="00091010" w:rsidRPr="0096123D" w:rsidRDefault="00091010" w:rsidP="00FB6DE9">
      <w:pPr>
        <w:numPr>
          <w:ilvl w:val="0"/>
          <w:numId w:val="9"/>
        </w:numPr>
        <w:shd w:val="clear" w:color="auto" w:fill="FFFFFF"/>
        <w:tabs>
          <w:tab w:val="left" w:pos="142"/>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иных лиц в случаях, предусмотренных Трудовым кодексом, иными федеральными законами, коллективным договором.</w:t>
      </w:r>
    </w:p>
    <w:p w14:paraId="772EDC3E" w14:textId="77777777" w:rsidR="00091010" w:rsidRPr="0096123D" w:rsidRDefault="00091010" w:rsidP="00576A12">
      <w:pPr>
        <w:tabs>
          <w:tab w:val="left" w:pos="142"/>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Срок испытания не может превышать трех месяцев, а для руководителей организаций и их заместителей, главных бухгалтеров и их заместителей, руководителей филиалов, представительств или иных обособленных структурных подразделений организаций - шести месяцев, если иное не установлено федеральным законом.</w:t>
      </w:r>
    </w:p>
    <w:p w14:paraId="5BC437D9" w14:textId="77777777" w:rsidR="00091010" w:rsidRPr="0096123D" w:rsidRDefault="00091010" w:rsidP="00576A12">
      <w:pPr>
        <w:tabs>
          <w:tab w:val="left" w:pos="142"/>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При заключении трудового договора на срок от двух до шести месяцев испытание не может превышать двух недель.</w:t>
      </w:r>
    </w:p>
    <w:p w14:paraId="119F6D75" w14:textId="77777777" w:rsidR="00091010" w:rsidRPr="0096123D" w:rsidRDefault="00091010" w:rsidP="00576A12">
      <w:pPr>
        <w:tabs>
          <w:tab w:val="left" w:pos="142"/>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В срок испытания не засчитываются период временной нетрудоспособности работника и другие периоды, когда он фактически отсутствовал на работе (ст. 70 ТК РФ).</w:t>
      </w:r>
    </w:p>
    <w:p w14:paraId="2C36CB04" w14:textId="77777777" w:rsidR="00091010" w:rsidRPr="0096123D" w:rsidRDefault="00091010" w:rsidP="00576A12">
      <w:pPr>
        <w:tabs>
          <w:tab w:val="left" w:pos="142"/>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lastRenderedPageBreak/>
        <w:t>При неудовлетворительном результате испытания работодатель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w:t>
      </w:r>
    </w:p>
    <w:p w14:paraId="4D17240E" w14:textId="77777777" w:rsidR="00091010" w:rsidRPr="0096123D" w:rsidRDefault="00091010" w:rsidP="00576A12">
      <w:pPr>
        <w:tabs>
          <w:tab w:val="left" w:pos="142"/>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При неудовлетворительном результате испытания расторжение трудового договора производится без учета мнения соответствующего профсоюзного органа и без выплаты выходного пособия.</w:t>
      </w:r>
    </w:p>
    <w:p w14:paraId="0BCF117E" w14:textId="77777777" w:rsidR="00091010" w:rsidRPr="0096123D" w:rsidRDefault="00091010" w:rsidP="00576A12">
      <w:pPr>
        <w:tabs>
          <w:tab w:val="left" w:pos="142"/>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w:t>
      </w:r>
    </w:p>
    <w:p w14:paraId="21DED189" w14:textId="77777777" w:rsidR="00091010" w:rsidRPr="0096123D" w:rsidRDefault="00091010" w:rsidP="00576A12">
      <w:pPr>
        <w:tabs>
          <w:tab w:val="left" w:pos="142"/>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работодателя в письменной форме за три дня (ст. 71 ТК РФ).</w:t>
      </w:r>
    </w:p>
    <w:p w14:paraId="7C194889"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b/>
          <w:bCs/>
          <w:color w:val="000000" w:themeColor="text1"/>
          <w:sz w:val="24"/>
          <w:szCs w:val="24"/>
        </w:rPr>
      </w:pPr>
      <w:r w:rsidRPr="0096123D">
        <w:rPr>
          <w:rFonts w:ascii="Times New Roman" w:eastAsia="Times New Roman" w:hAnsi="Times New Roman" w:cs="Times New Roman"/>
          <w:b/>
          <w:bCs/>
          <w:color w:val="000000" w:themeColor="text1"/>
          <w:sz w:val="24"/>
          <w:szCs w:val="24"/>
        </w:rPr>
        <w:t>3. Основания прекращения трудового договора</w:t>
      </w:r>
    </w:p>
    <w:p w14:paraId="7100B2D1" w14:textId="77777777" w:rsidR="00091010" w:rsidRPr="0096123D" w:rsidRDefault="00091010" w:rsidP="00576A12">
      <w:pPr>
        <w:tabs>
          <w:tab w:val="left" w:pos="142"/>
        </w:tabs>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4"/>
          <w:szCs w:val="24"/>
        </w:rPr>
      </w:pPr>
      <w:r w:rsidRPr="0096123D">
        <w:rPr>
          <w:rFonts w:ascii="Times New Roman" w:eastAsia="Times New Roman" w:hAnsi="Times New Roman" w:cs="Times New Roman"/>
          <w:b/>
          <w:color w:val="000000" w:themeColor="text1"/>
          <w:sz w:val="24"/>
          <w:szCs w:val="24"/>
        </w:rPr>
        <w:t>Основаниями прекращения трудового договора являются:</w:t>
      </w:r>
    </w:p>
    <w:p w14:paraId="42D8F04A" w14:textId="77777777" w:rsidR="00091010" w:rsidRPr="0096123D" w:rsidRDefault="00091010" w:rsidP="00FB6DE9">
      <w:pPr>
        <w:numPr>
          <w:ilvl w:val="0"/>
          <w:numId w:val="9"/>
        </w:numPr>
        <w:shd w:val="clear" w:color="auto" w:fill="FFFFFF"/>
        <w:tabs>
          <w:tab w:val="left" w:pos="142"/>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соглашение сторон;</w:t>
      </w:r>
    </w:p>
    <w:p w14:paraId="1787242C" w14:textId="77777777" w:rsidR="00091010" w:rsidRPr="0096123D" w:rsidRDefault="00091010" w:rsidP="00FB6DE9">
      <w:pPr>
        <w:numPr>
          <w:ilvl w:val="0"/>
          <w:numId w:val="9"/>
        </w:numPr>
        <w:shd w:val="clear" w:color="auto" w:fill="FFFFFF"/>
        <w:tabs>
          <w:tab w:val="left" w:pos="142"/>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истечение срока трудового договора;</w:t>
      </w:r>
    </w:p>
    <w:p w14:paraId="368364EE" w14:textId="77777777" w:rsidR="00091010" w:rsidRPr="0096123D" w:rsidRDefault="00091010" w:rsidP="00FB6DE9">
      <w:pPr>
        <w:numPr>
          <w:ilvl w:val="0"/>
          <w:numId w:val="9"/>
        </w:numPr>
        <w:shd w:val="clear" w:color="auto" w:fill="FFFFFF"/>
        <w:tabs>
          <w:tab w:val="left" w:pos="142"/>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расторжение трудового договора по инициативе работника;</w:t>
      </w:r>
    </w:p>
    <w:p w14:paraId="69C3DA19" w14:textId="77777777" w:rsidR="00091010" w:rsidRPr="0096123D" w:rsidRDefault="00091010" w:rsidP="00FB6DE9">
      <w:pPr>
        <w:numPr>
          <w:ilvl w:val="0"/>
          <w:numId w:val="9"/>
        </w:numPr>
        <w:shd w:val="clear" w:color="auto" w:fill="FFFFFF"/>
        <w:tabs>
          <w:tab w:val="left" w:pos="142"/>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расторжение трудового договора по инициативе работодателя;</w:t>
      </w:r>
    </w:p>
    <w:p w14:paraId="1992D08B" w14:textId="77777777" w:rsidR="00091010" w:rsidRPr="0096123D" w:rsidRDefault="00091010" w:rsidP="00FB6DE9">
      <w:pPr>
        <w:numPr>
          <w:ilvl w:val="0"/>
          <w:numId w:val="9"/>
        </w:numPr>
        <w:shd w:val="clear" w:color="auto" w:fill="FFFFFF"/>
        <w:tabs>
          <w:tab w:val="left" w:pos="142"/>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обстоятельства, не зависящие от воли сторон.</w:t>
      </w:r>
    </w:p>
    <w:p w14:paraId="305727B5" w14:textId="77777777" w:rsidR="00091010" w:rsidRPr="0096123D" w:rsidRDefault="00091010" w:rsidP="00576A12">
      <w:pPr>
        <w:tabs>
          <w:tab w:val="left" w:pos="142"/>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Рассмотрим перечисленные основания подробнее:</w:t>
      </w:r>
    </w:p>
    <w:p w14:paraId="1A9B21F9" w14:textId="77777777" w:rsidR="00091010" w:rsidRPr="0096123D" w:rsidRDefault="00091010" w:rsidP="00576A12">
      <w:pPr>
        <w:tabs>
          <w:tab w:val="left" w:pos="142"/>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Трудовой договор может быть в любое время расторгнут по соглашению сторон трудового договора.</w:t>
      </w:r>
    </w:p>
    <w:p w14:paraId="4C73116B" w14:textId="77777777" w:rsidR="00091010" w:rsidRPr="0096123D" w:rsidRDefault="00091010" w:rsidP="00576A12">
      <w:pPr>
        <w:tabs>
          <w:tab w:val="left" w:pos="142"/>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Срочный трудовой договор прекращается с истечением срока его действия. 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p>
    <w:p w14:paraId="7570060B" w14:textId="77777777" w:rsidR="00091010" w:rsidRPr="0096123D" w:rsidRDefault="00091010" w:rsidP="00576A12">
      <w:pPr>
        <w:tabs>
          <w:tab w:val="left" w:pos="142"/>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Трудовой договор, заключенный на время выполнения определенной работы, прекращается по завершении этой работы.</w:t>
      </w:r>
    </w:p>
    <w:p w14:paraId="65A4BB78" w14:textId="77777777" w:rsidR="00091010" w:rsidRPr="0096123D" w:rsidRDefault="00091010" w:rsidP="00576A12">
      <w:pPr>
        <w:tabs>
          <w:tab w:val="left" w:pos="142"/>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Трудовой договор, заключенный на время исполнения обязанностей отсутствующего работника, прекращается с выходом этого работника на работу.</w:t>
      </w:r>
    </w:p>
    <w:p w14:paraId="7BB8E4F3" w14:textId="77777777" w:rsidR="00091010" w:rsidRPr="0096123D" w:rsidRDefault="00091010" w:rsidP="00576A12">
      <w:pPr>
        <w:tabs>
          <w:tab w:val="left" w:pos="142"/>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Трудовой договор, заключенный для выполнения сезонных работ в течение определенного периода (сезона), прекращается по окончании этого периода (сезона) (ст. 78, 79 ТК РФ).</w:t>
      </w:r>
    </w:p>
    <w:p w14:paraId="7F342FDD" w14:textId="77777777" w:rsidR="00091010" w:rsidRPr="0096123D" w:rsidRDefault="00091010" w:rsidP="00576A12">
      <w:pPr>
        <w:tabs>
          <w:tab w:val="left" w:pos="142"/>
        </w:tabs>
        <w:autoSpaceDE w:val="0"/>
        <w:autoSpaceDN w:val="0"/>
        <w:adjustRightInd w:val="0"/>
        <w:spacing w:after="0" w:line="240" w:lineRule="auto"/>
        <w:ind w:firstLine="709"/>
        <w:jc w:val="both"/>
        <w:rPr>
          <w:rFonts w:ascii="Times New Roman" w:eastAsia="Times New Roman" w:hAnsi="Times New Roman" w:cs="Times New Roman"/>
          <w:iCs/>
          <w:color w:val="000000" w:themeColor="text1"/>
          <w:sz w:val="24"/>
          <w:szCs w:val="24"/>
        </w:rPr>
      </w:pPr>
      <w:r w:rsidRPr="0096123D">
        <w:rPr>
          <w:rFonts w:ascii="Times New Roman" w:eastAsia="Times New Roman" w:hAnsi="Times New Roman" w:cs="Times New Roman"/>
          <w:iCs/>
          <w:color w:val="000000" w:themeColor="text1"/>
          <w:sz w:val="24"/>
          <w:szCs w:val="24"/>
        </w:rPr>
        <w:t>Расторжение трудового договора по инициативе работника (по собственному желанию):</w:t>
      </w:r>
    </w:p>
    <w:p w14:paraId="101D3F94" w14:textId="77777777" w:rsidR="00091010" w:rsidRPr="0096123D" w:rsidRDefault="00091010" w:rsidP="00576A12">
      <w:pPr>
        <w:tabs>
          <w:tab w:val="left" w:pos="142"/>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Работник имеет право расторгнуть трудовой договор, предупредив об этом работодателя в письменной форме не позднее чем за две недели, если иной срок не установлен Трудовым кодексом или иным федеральным законом. Течение указанного срока начинается на следующий день после получения работодателем заявления работника об увольнении.</w:t>
      </w:r>
    </w:p>
    <w:p w14:paraId="4D1CC1D8" w14:textId="77777777" w:rsidR="00091010" w:rsidRPr="0096123D" w:rsidRDefault="00091010" w:rsidP="00576A12">
      <w:pPr>
        <w:tabs>
          <w:tab w:val="left" w:pos="142"/>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По соглашению между работником и работодателем трудовой договор может быть расторгнут и до истечения срока предупреждения об увольнении.</w:t>
      </w:r>
    </w:p>
    <w:p w14:paraId="63455455" w14:textId="77777777" w:rsidR="00091010" w:rsidRPr="0096123D" w:rsidRDefault="00091010" w:rsidP="00576A12">
      <w:pPr>
        <w:tabs>
          <w:tab w:val="left" w:pos="142"/>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xml:space="preserve">В случаях, когда заявление работника об увольнении по его инициативе (по собственному желанию) обусловлено невозможностью продолжения им работы (зачисление в образовательное учреждение,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w:t>
      </w:r>
      <w:r w:rsidRPr="0096123D">
        <w:rPr>
          <w:rFonts w:ascii="Times New Roman" w:eastAsia="Times New Roman" w:hAnsi="Times New Roman" w:cs="Times New Roman"/>
          <w:color w:val="000000" w:themeColor="text1"/>
          <w:sz w:val="24"/>
          <w:szCs w:val="24"/>
        </w:rPr>
        <w:lastRenderedPageBreak/>
        <w:t>условий коллективного договора, соглашения или трудового договора работодатель обязан расторгнуть трудовой договор в срок, указанный в заявлении работника.</w:t>
      </w:r>
    </w:p>
    <w:p w14:paraId="75C12B0D" w14:textId="77777777" w:rsidR="00091010" w:rsidRPr="0096123D" w:rsidRDefault="00091010" w:rsidP="00576A12">
      <w:pPr>
        <w:tabs>
          <w:tab w:val="left" w:pos="142"/>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Трудовым кодексом и иными федеральными законами не может быть отказано в заключении трудового договора.</w:t>
      </w:r>
    </w:p>
    <w:p w14:paraId="0E9D7A53" w14:textId="77777777" w:rsidR="00091010" w:rsidRPr="0096123D" w:rsidRDefault="00091010" w:rsidP="00576A12">
      <w:pPr>
        <w:tabs>
          <w:tab w:val="left" w:pos="142"/>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По истечении срока предупреждения об увольнении работник имеет право прекратить работу. В последний день работы работодатель обязан выдать работнику трудовую книжку, другие документы, связанные с работой, по письменному заявлению работника и произвести с ним окончательный расчет.</w:t>
      </w:r>
    </w:p>
    <w:p w14:paraId="4A6A8B82" w14:textId="77777777" w:rsidR="00091010" w:rsidRPr="0096123D" w:rsidRDefault="00091010" w:rsidP="00576A12">
      <w:pPr>
        <w:tabs>
          <w:tab w:val="left" w:pos="142"/>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xml:space="preserve">Если по истечении срока предупреждения об увольнении трудовой договор </w:t>
      </w:r>
      <w:proofErr w:type="gramStart"/>
      <w:r w:rsidRPr="0096123D">
        <w:rPr>
          <w:rFonts w:ascii="Times New Roman" w:eastAsia="Times New Roman" w:hAnsi="Times New Roman" w:cs="Times New Roman"/>
          <w:color w:val="000000" w:themeColor="text1"/>
          <w:sz w:val="24"/>
          <w:szCs w:val="24"/>
        </w:rPr>
        <w:t>не был расторгнут</w:t>
      </w:r>
      <w:proofErr w:type="gramEnd"/>
      <w:r w:rsidRPr="0096123D">
        <w:rPr>
          <w:rFonts w:ascii="Times New Roman" w:eastAsia="Times New Roman" w:hAnsi="Times New Roman" w:cs="Times New Roman"/>
          <w:color w:val="000000" w:themeColor="text1"/>
          <w:sz w:val="24"/>
          <w:szCs w:val="24"/>
        </w:rPr>
        <w:t xml:space="preserve"> и работник не настаивает на увольнении, то действие трудового договора продолжается (ст. 80 ТК РФ).</w:t>
      </w:r>
    </w:p>
    <w:p w14:paraId="7476CD65" w14:textId="77777777" w:rsidR="00091010" w:rsidRPr="0096123D" w:rsidRDefault="00091010" w:rsidP="00576A12">
      <w:pPr>
        <w:tabs>
          <w:tab w:val="left" w:pos="142"/>
        </w:tabs>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4"/>
          <w:szCs w:val="24"/>
        </w:rPr>
      </w:pPr>
      <w:r w:rsidRPr="0096123D">
        <w:rPr>
          <w:rFonts w:ascii="Times New Roman" w:eastAsia="Times New Roman" w:hAnsi="Times New Roman" w:cs="Times New Roman"/>
          <w:b/>
          <w:color w:val="000000" w:themeColor="text1"/>
          <w:sz w:val="24"/>
          <w:szCs w:val="24"/>
        </w:rPr>
        <w:t>Трудовой договор может быть расторгнут работодателем в случаях:</w:t>
      </w:r>
    </w:p>
    <w:p w14:paraId="0CB28D5C" w14:textId="77777777" w:rsidR="00091010" w:rsidRPr="0096123D" w:rsidRDefault="00091010" w:rsidP="00FB6DE9">
      <w:pPr>
        <w:numPr>
          <w:ilvl w:val="0"/>
          <w:numId w:val="9"/>
        </w:numPr>
        <w:shd w:val="clear" w:color="auto" w:fill="FFFFFF"/>
        <w:tabs>
          <w:tab w:val="left" w:pos="142"/>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ликвидации организации либо прекращения деятельности индивидуальным предпринимателем;</w:t>
      </w:r>
    </w:p>
    <w:p w14:paraId="38E5CB07" w14:textId="77777777" w:rsidR="00091010" w:rsidRPr="0096123D" w:rsidRDefault="00091010" w:rsidP="00FB6DE9">
      <w:pPr>
        <w:numPr>
          <w:ilvl w:val="0"/>
          <w:numId w:val="9"/>
        </w:numPr>
        <w:shd w:val="clear" w:color="auto" w:fill="FFFFFF"/>
        <w:tabs>
          <w:tab w:val="left" w:pos="142"/>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сокращения численности или штата работников организации, индивидуального предпринимателя;</w:t>
      </w:r>
    </w:p>
    <w:p w14:paraId="62AAA5C1" w14:textId="77777777" w:rsidR="00091010" w:rsidRPr="0096123D" w:rsidRDefault="00091010" w:rsidP="00FB6DE9">
      <w:pPr>
        <w:numPr>
          <w:ilvl w:val="0"/>
          <w:numId w:val="9"/>
        </w:numPr>
        <w:shd w:val="clear" w:color="auto" w:fill="FFFFFF"/>
        <w:tabs>
          <w:tab w:val="left" w:pos="142"/>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несоответствия работника занимаемой должности или выполняемой работе вследствие недостаточной квалификации, подтвержденной результатами аттестации;</w:t>
      </w:r>
    </w:p>
    <w:p w14:paraId="47A5D1A0" w14:textId="77777777" w:rsidR="00091010" w:rsidRPr="0096123D" w:rsidRDefault="00091010" w:rsidP="00FB6DE9">
      <w:pPr>
        <w:numPr>
          <w:ilvl w:val="0"/>
          <w:numId w:val="9"/>
        </w:numPr>
        <w:shd w:val="clear" w:color="auto" w:fill="FFFFFF"/>
        <w:tabs>
          <w:tab w:val="left" w:pos="142"/>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смены собственника имущества организации (в отношении руководителя организации, его заместителей и главного бухгалтера);</w:t>
      </w:r>
    </w:p>
    <w:p w14:paraId="3F67D246" w14:textId="77777777" w:rsidR="00091010" w:rsidRPr="0096123D" w:rsidRDefault="00091010" w:rsidP="00FB6DE9">
      <w:pPr>
        <w:numPr>
          <w:ilvl w:val="0"/>
          <w:numId w:val="9"/>
        </w:numPr>
        <w:shd w:val="clear" w:color="auto" w:fill="FFFFFF"/>
        <w:tabs>
          <w:tab w:val="left" w:pos="142"/>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неоднократного неисполнения работником без уважительных причин трудовых обязанностей, если он имеет дисциплинарное взыскание;</w:t>
      </w:r>
    </w:p>
    <w:p w14:paraId="0CFA9788" w14:textId="77777777" w:rsidR="00091010" w:rsidRPr="0096123D" w:rsidRDefault="00091010" w:rsidP="00FB6DE9">
      <w:pPr>
        <w:numPr>
          <w:ilvl w:val="0"/>
          <w:numId w:val="9"/>
        </w:numPr>
        <w:shd w:val="clear" w:color="auto" w:fill="FFFFFF"/>
        <w:tabs>
          <w:tab w:val="left" w:pos="142"/>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однократного грубого нарушения работником трудовых обязанностей:</w:t>
      </w:r>
    </w:p>
    <w:p w14:paraId="0493F68E" w14:textId="77777777" w:rsidR="00091010" w:rsidRPr="0096123D" w:rsidRDefault="00091010" w:rsidP="00576A12">
      <w:pPr>
        <w:tabs>
          <w:tab w:val="left" w:pos="142"/>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а) 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14:paraId="3B665744" w14:textId="77777777" w:rsidR="00091010" w:rsidRPr="0096123D" w:rsidRDefault="00091010" w:rsidP="00576A12">
      <w:pPr>
        <w:tabs>
          <w:tab w:val="left" w:pos="142"/>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б) появления работника на работе (на своем рабочем месте либо на территории организации - работодателя или объекта, где по поручению работодателя работник должен выполнять трудовую функцию) в состоянии алкогольного, наркотического или иного токсического опьянения;</w:t>
      </w:r>
    </w:p>
    <w:p w14:paraId="602E8F96" w14:textId="77777777" w:rsidR="00091010" w:rsidRPr="0096123D" w:rsidRDefault="00091010" w:rsidP="00576A12">
      <w:pPr>
        <w:tabs>
          <w:tab w:val="left" w:pos="142"/>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в) разглашения охраняемой законом тайны (государственной, коммерческой,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14:paraId="75475D0F" w14:textId="77777777" w:rsidR="00091010" w:rsidRPr="0096123D" w:rsidRDefault="00091010" w:rsidP="00576A12">
      <w:pPr>
        <w:tabs>
          <w:tab w:val="left" w:pos="142"/>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г) 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14:paraId="4DC9F40C" w14:textId="77777777" w:rsidR="00091010" w:rsidRPr="0096123D" w:rsidRDefault="00091010" w:rsidP="00576A12">
      <w:pPr>
        <w:tabs>
          <w:tab w:val="left" w:pos="142"/>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д) 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w:t>
      </w:r>
    </w:p>
    <w:p w14:paraId="57A443E7" w14:textId="77777777" w:rsidR="00091010" w:rsidRPr="0096123D" w:rsidRDefault="00091010" w:rsidP="00FB6DE9">
      <w:pPr>
        <w:numPr>
          <w:ilvl w:val="0"/>
          <w:numId w:val="9"/>
        </w:numPr>
        <w:shd w:val="clear" w:color="auto" w:fill="FFFFFF"/>
        <w:tabs>
          <w:tab w:val="left" w:pos="142"/>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w:t>
      </w:r>
    </w:p>
    <w:p w14:paraId="53CDE310" w14:textId="77777777" w:rsidR="00091010" w:rsidRPr="0096123D" w:rsidRDefault="00091010" w:rsidP="00FB6DE9">
      <w:pPr>
        <w:numPr>
          <w:ilvl w:val="0"/>
          <w:numId w:val="9"/>
        </w:numPr>
        <w:shd w:val="clear" w:color="auto" w:fill="FFFFFF"/>
        <w:tabs>
          <w:tab w:val="left" w:pos="142"/>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совершения работником, выполняющим воспитательные функции, аморального проступка, несовместимого с продолжением данной работы;</w:t>
      </w:r>
    </w:p>
    <w:p w14:paraId="1C8CB71B" w14:textId="77777777" w:rsidR="00091010" w:rsidRPr="0096123D" w:rsidRDefault="00091010" w:rsidP="00FB6DE9">
      <w:pPr>
        <w:numPr>
          <w:ilvl w:val="0"/>
          <w:numId w:val="9"/>
        </w:numPr>
        <w:shd w:val="clear" w:color="auto" w:fill="FFFFFF"/>
        <w:tabs>
          <w:tab w:val="left" w:pos="142"/>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xml:space="preserve">принятия необоснованного решения руководителем организации (филиала, представительства), его заместителями и главным бухгалтером, повлекшего за собой </w:t>
      </w:r>
      <w:r w:rsidRPr="0096123D">
        <w:rPr>
          <w:rFonts w:ascii="Times New Roman" w:eastAsia="Times New Roman" w:hAnsi="Times New Roman" w:cs="Times New Roman"/>
          <w:color w:val="000000" w:themeColor="text1"/>
          <w:sz w:val="24"/>
          <w:szCs w:val="24"/>
        </w:rPr>
        <w:lastRenderedPageBreak/>
        <w:t>нарушение сохранности имущества, неправомерное его использование или иной ущерб имуществу организации;</w:t>
      </w:r>
    </w:p>
    <w:p w14:paraId="5D593590" w14:textId="77777777" w:rsidR="00091010" w:rsidRPr="0096123D" w:rsidRDefault="00091010" w:rsidP="00FB6DE9">
      <w:pPr>
        <w:numPr>
          <w:ilvl w:val="0"/>
          <w:numId w:val="9"/>
        </w:numPr>
        <w:shd w:val="clear" w:color="auto" w:fill="FFFFFF"/>
        <w:tabs>
          <w:tab w:val="left" w:pos="142"/>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однократного грубого нарушения руководителем организации (филиала, представительства), его заместителями своих трудовых обязанностей;</w:t>
      </w:r>
    </w:p>
    <w:p w14:paraId="4268BC57" w14:textId="77777777" w:rsidR="00091010" w:rsidRPr="0096123D" w:rsidRDefault="00091010" w:rsidP="00FB6DE9">
      <w:pPr>
        <w:numPr>
          <w:ilvl w:val="0"/>
          <w:numId w:val="9"/>
        </w:numPr>
        <w:shd w:val="clear" w:color="auto" w:fill="FFFFFF"/>
        <w:tabs>
          <w:tab w:val="left" w:pos="142"/>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представления работником работодателю подложных документов при заключении трудового договора;</w:t>
      </w:r>
    </w:p>
    <w:p w14:paraId="470E2614" w14:textId="77777777" w:rsidR="00091010" w:rsidRPr="0096123D" w:rsidRDefault="00091010" w:rsidP="00FB6DE9">
      <w:pPr>
        <w:numPr>
          <w:ilvl w:val="0"/>
          <w:numId w:val="9"/>
        </w:numPr>
        <w:shd w:val="clear" w:color="auto" w:fill="FFFFFF"/>
        <w:tabs>
          <w:tab w:val="left" w:pos="142"/>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предусмотренных трудовым договором с руководителем организации, членами коллегиального исполнительного органа организации;</w:t>
      </w:r>
    </w:p>
    <w:p w14:paraId="04D7AA41" w14:textId="77777777" w:rsidR="00091010" w:rsidRPr="0096123D" w:rsidRDefault="00091010" w:rsidP="00FB6DE9">
      <w:pPr>
        <w:numPr>
          <w:ilvl w:val="0"/>
          <w:numId w:val="9"/>
        </w:numPr>
        <w:shd w:val="clear" w:color="auto" w:fill="FFFFFF"/>
        <w:tabs>
          <w:tab w:val="left" w:pos="142"/>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а также в других случаях, установленных Трудовым кодексом и иными федеральными законами (ст. 81 ТК РФ).</w:t>
      </w:r>
    </w:p>
    <w:p w14:paraId="60AB430C" w14:textId="77777777" w:rsidR="00091010" w:rsidRPr="0096123D" w:rsidRDefault="00091010" w:rsidP="00576A12">
      <w:pPr>
        <w:tabs>
          <w:tab w:val="left" w:pos="142"/>
        </w:tabs>
        <w:autoSpaceDE w:val="0"/>
        <w:autoSpaceDN w:val="0"/>
        <w:adjustRightInd w:val="0"/>
        <w:spacing w:after="0" w:line="240" w:lineRule="auto"/>
        <w:ind w:firstLine="709"/>
        <w:jc w:val="both"/>
        <w:rPr>
          <w:rFonts w:ascii="Times New Roman" w:eastAsia="Times New Roman" w:hAnsi="Times New Roman" w:cs="Times New Roman"/>
          <w:b/>
          <w:iCs/>
          <w:color w:val="000000" w:themeColor="text1"/>
          <w:sz w:val="24"/>
          <w:szCs w:val="24"/>
        </w:rPr>
      </w:pPr>
      <w:r w:rsidRPr="0096123D">
        <w:rPr>
          <w:rFonts w:ascii="Times New Roman" w:eastAsia="Times New Roman" w:hAnsi="Times New Roman" w:cs="Times New Roman"/>
          <w:b/>
          <w:iCs/>
          <w:color w:val="000000" w:themeColor="text1"/>
          <w:sz w:val="24"/>
          <w:szCs w:val="24"/>
        </w:rPr>
        <w:t>Прекращение трудового договора по обстоятельствам, не зависящим от воли сторон:</w:t>
      </w:r>
    </w:p>
    <w:p w14:paraId="25380F7C" w14:textId="77777777" w:rsidR="00091010" w:rsidRPr="0096123D" w:rsidRDefault="00091010" w:rsidP="00FB6DE9">
      <w:pPr>
        <w:numPr>
          <w:ilvl w:val="0"/>
          <w:numId w:val="9"/>
        </w:numPr>
        <w:shd w:val="clear" w:color="auto" w:fill="FFFFFF"/>
        <w:tabs>
          <w:tab w:val="left" w:pos="142"/>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призыв работника на военную службу или направление его на заменяющую ее альтернативную гражданскую службу;</w:t>
      </w:r>
    </w:p>
    <w:p w14:paraId="72B6BFA4" w14:textId="77777777" w:rsidR="00091010" w:rsidRPr="0096123D" w:rsidRDefault="00091010" w:rsidP="00FB6DE9">
      <w:pPr>
        <w:numPr>
          <w:ilvl w:val="0"/>
          <w:numId w:val="9"/>
        </w:numPr>
        <w:shd w:val="clear" w:color="auto" w:fill="FFFFFF"/>
        <w:tabs>
          <w:tab w:val="left" w:pos="142"/>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восстановление на работе работника, ранее выполнявшего эту работу, по решению государственной инспекции труда или суда;</w:t>
      </w:r>
    </w:p>
    <w:p w14:paraId="67E2EE3D" w14:textId="77777777" w:rsidR="00091010" w:rsidRPr="0096123D" w:rsidRDefault="00091010" w:rsidP="00FB6DE9">
      <w:pPr>
        <w:numPr>
          <w:ilvl w:val="0"/>
          <w:numId w:val="9"/>
        </w:numPr>
        <w:shd w:val="clear" w:color="auto" w:fill="FFFFFF"/>
        <w:tabs>
          <w:tab w:val="left" w:pos="142"/>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неизбрание на должность;</w:t>
      </w:r>
    </w:p>
    <w:p w14:paraId="07DA7726" w14:textId="77777777" w:rsidR="00091010" w:rsidRPr="0096123D" w:rsidRDefault="00091010" w:rsidP="00FB6DE9">
      <w:pPr>
        <w:numPr>
          <w:ilvl w:val="0"/>
          <w:numId w:val="9"/>
        </w:numPr>
        <w:shd w:val="clear" w:color="auto" w:fill="FFFFFF"/>
        <w:tabs>
          <w:tab w:val="left" w:pos="142"/>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осуждение работника к наказанию, исключающему продолжение прежней работы, в соответствии с приговором суда, вступившим в законную силу;</w:t>
      </w:r>
    </w:p>
    <w:p w14:paraId="6319B03D" w14:textId="77777777" w:rsidR="00091010" w:rsidRPr="0096123D" w:rsidRDefault="00091010" w:rsidP="00FB6DE9">
      <w:pPr>
        <w:numPr>
          <w:ilvl w:val="0"/>
          <w:numId w:val="9"/>
        </w:numPr>
        <w:shd w:val="clear" w:color="auto" w:fill="FFFFFF"/>
        <w:tabs>
          <w:tab w:val="left" w:pos="142"/>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признание работника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14:paraId="6B8B0048" w14:textId="77777777" w:rsidR="00091010" w:rsidRPr="0096123D" w:rsidRDefault="00091010" w:rsidP="00FB6DE9">
      <w:pPr>
        <w:numPr>
          <w:ilvl w:val="0"/>
          <w:numId w:val="9"/>
        </w:numPr>
        <w:shd w:val="clear" w:color="auto" w:fill="FFFFFF"/>
        <w:tabs>
          <w:tab w:val="left" w:pos="142"/>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смерть работника либо работодателя - физического лица, а также признание судом работника либо работодателя - физического лица умершим или безвестно отсутствующим;</w:t>
      </w:r>
    </w:p>
    <w:p w14:paraId="4E96A81E" w14:textId="77777777" w:rsidR="00091010" w:rsidRPr="0096123D" w:rsidRDefault="00091010" w:rsidP="00FB6DE9">
      <w:pPr>
        <w:numPr>
          <w:ilvl w:val="0"/>
          <w:numId w:val="9"/>
        </w:numPr>
        <w:shd w:val="clear" w:color="auto" w:fill="FFFFFF"/>
        <w:tabs>
          <w:tab w:val="left" w:pos="142"/>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наступление чрезвычайных обстоятельств, препятствующих продолжению трудовых отношений (военные действия, катастрофа, стихийное бедствие, крупная авария, эпидемия и другие чрезвычайные обстоятельства), если данное обстоятельство признано решением Правительства Российской Федерации или органа государственной власти соответствующего субъекта Российской Федерации;</w:t>
      </w:r>
    </w:p>
    <w:p w14:paraId="04BC5859" w14:textId="77777777" w:rsidR="00091010" w:rsidRPr="0096123D" w:rsidRDefault="00091010" w:rsidP="00FB6DE9">
      <w:pPr>
        <w:numPr>
          <w:ilvl w:val="0"/>
          <w:numId w:val="9"/>
        </w:numPr>
        <w:shd w:val="clear" w:color="auto" w:fill="FFFFFF"/>
        <w:tabs>
          <w:tab w:val="left" w:pos="142"/>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дисквалификация или иное административное наказание, исключающее возможность исполнения работником обязанностей по трудовому договору;</w:t>
      </w:r>
    </w:p>
    <w:p w14:paraId="489612D1" w14:textId="77777777" w:rsidR="00091010" w:rsidRPr="0096123D" w:rsidRDefault="00091010" w:rsidP="00FB6DE9">
      <w:pPr>
        <w:numPr>
          <w:ilvl w:val="0"/>
          <w:numId w:val="9"/>
        </w:numPr>
        <w:shd w:val="clear" w:color="auto" w:fill="FFFFFF"/>
        <w:tabs>
          <w:tab w:val="left" w:pos="142"/>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истечение срока действия, приостановление действия на срок более двух месяцев или лишение работника специального права (лицензии, права на управление транспортным средством, права на ношение оружия, другого специального права) в соответствии с федеральными законами и иными нормативными правовыми актами Российской Федерации, если это влечет за собой невозможность исполнения работником обязанностей по трудовому договору;</w:t>
      </w:r>
    </w:p>
    <w:p w14:paraId="405CB684" w14:textId="77777777" w:rsidR="00091010" w:rsidRPr="0096123D" w:rsidRDefault="00091010" w:rsidP="00FB6DE9">
      <w:pPr>
        <w:numPr>
          <w:ilvl w:val="0"/>
          <w:numId w:val="9"/>
        </w:numPr>
        <w:shd w:val="clear" w:color="auto" w:fill="FFFFFF"/>
        <w:tabs>
          <w:tab w:val="left" w:pos="142"/>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прекращение допуска к государственной тайне, если выполняемая работа требует такого допуска;</w:t>
      </w:r>
    </w:p>
    <w:p w14:paraId="3FD2B095" w14:textId="77777777" w:rsidR="00091010" w:rsidRPr="0096123D" w:rsidRDefault="00091010" w:rsidP="00FB6DE9">
      <w:pPr>
        <w:numPr>
          <w:ilvl w:val="0"/>
          <w:numId w:val="9"/>
        </w:numPr>
        <w:shd w:val="clear" w:color="auto" w:fill="FFFFFF"/>
        <w:tabs>
          <w:tab w:val="left" w:pos="142"/>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отмена решения суда или отмена (признание незаконным) решения государственной инспекции труда о восстановлении работника на работе;</w:t>
      </w:r>
    </w:p>
    <w:p w14:paraId="10CD1AAD" w14:textId="77777777" w:rsidR="00091010" w:rsidRPr="0096123D" w:rsidRDefault="00091010" w:rsidP="00FB6DE9">
      <w:pPr>
        <w:numPr>
          <w:ilvl w:val="0"/>
          <w:numId w:val="9"/>
        </w:numPr>
        <w:shd w:val="clear" w:color="auto" w:fill="FFFFFF"/>
        <w:tabs>
          <w:tab w:val="left" w:pos="142"/>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приведение общего количества работников, являющихся иностранными гражданами или лицами без гражданства, в соответствие с допустимой долей таких работников, установленной Правительством Российской Федерации для работодателей, осуществляющих на территории Российской Федерации определенные виды экономической деятельности.</w:t>
      </w:r>
    </w:p>
    <w:p w14:paraId="27850A75"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b/>
          <w:bCs/>
          <w:iCs/>
          <w:color w:val="000000" w:themeColor="text1"/>
          <w:sz w:val="24"/>
          <w:szCs w:val="24"/>
        </w:rPr>
      </w:pPr>
      <w:r w:rsidRPr="0096123D">
        <w:rPr>
          <w:rFonts w:ascii="Times New Roman" w:eastAsia="Times New Roman" w:hAnsi="Times New Roman" w:cs="Times New Roman"/>
          <w:b/>
          <w:bCs/>
          <w:iCs/>
          <w:color w:val="000000" w:themeColor="text1"/>
          <w:sz w:val="24"/>
          <w:szCs w:val="24"/>
        </w:rPr>
        <w:t>4. Права и обязанности работника и работодателя.</w:t>
      </w:r>
    </w:p>
    <w:p w14:paraId="35EEF968" w14:textId="77777777" w:rsidR="00091010" w:rsidRPr="0096123D" w:rsidRDefault="00091010" w:rsidP="00576A12">
      <w:pPr>
        <w:tabs>
          <w:tab w:val="left" w:pos="142"/>
        </w:tabs>
        <w:spacing w:after="0" w:line="240" w:lineRule="auto"/>
        <w:ind w:firstLine="709"/>
        <w:jc w:val="both"/>
        <w:outlineLvl w:val="1"/>
        <w:rPr>
          <w:rFonts w:ascii="Times New Roman" w:eastAsia="Times New Roman" w:hAnsi="Times New Roman" w:cs="Times New Roman"/>
          <w:b/>
          <w:bCs/>
          <w:color w:val="000000" w:themeColor="text1"/>
          <w:sz w:val="24"/>
          <w:szCs w:val="24"/>
        </w:rPr>
      </w:pPr>
      <w:r w:rsidRPr="0096123D">
        <w:rPr>
          <w:rFonts w:ascii="Times New Roman" w:eastAsia="Times New Roman" w:hAnsi="Times New Roman" w:cs="Times New Roman"/>
          <w:b/>
          <w:bCs/>
          <w:color w:val="000000" w:themeColor="text1"/>
          <w:sz w:val="24"/>
          <w:szCs w:val="24"/>
        </w:rPr>
        <w:t>Права и обязанности работника</w:t>
      </w:r>
    </w:p>
    <w:p w14:paraId="2BE2C886" w14:textId="77777777" w:rsidR="00091010" w:rsidRPr="0096123D" w:rsidRDefault="00091010" w:rsidP="00576A12">
      <w:pPr>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Правовой статус работника как стороны трудового договора базируется на конституционных принципах, нашедших отражение и в трудовом праве, таких как:</w:t>
      </w:r>
    </w:p>
    <w:p w14:paraId="363389EF" w14:textId="77777777" w:rsidR="00091010" w:rsidRPr="0096123D" w:rsidRDefault="00091010" w:rsidP="00576A12">
      <w:pPr>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свобода труда;</w:t>
      </w:r>
    </w:p>
    <w:p w14:paraId="723F53B6" w14:textId="77777777" w:rsidR="00091010" w:rsidRPr="0096123D" w:rsidRDefault="00091010" w:rsidP="00576A12">
      <w:pPr>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запрещение принудительного труда и дискриминации в сфере труда;</w:t>
      </w:r>
    </w:p>
    <w:p w14:paraId="027B6EAC" w14:textId="77777777" w:rsidR="00091010" w:rsidRPr="0096123D" w:rsidRDefault="00091010" w:rsidP="00576A12">
      <w:pPr>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lastRenderedPageBreak/>
        <w:t>– защита от безработицы и содействие в трудоустройстве;</w:t>
      </w:r>
    </w:p>
    <w:p w14:paraId="54517235" w14:textId="77777777" w:rsidR="00091010" w:rsidRPr="0096123D" w:rsidRDefault="00091010" w:rsidP="00576A12">
      <w:pPr>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обеспечение права каждого работника на справедливые условия труда, в том числе на условия труда, отвечающие требованиям безопасности и гигиены;</w:t>
      </w:r>
    </w:p>
    <w:p w14:paraId="53973E29" w14:textId="77777777" w:rsidR="00091010" w:rsidRPr="0096123D" w:rsidRDefault="00091010" w:rsidP="00576A12">
      <w:pPr>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обеспечение права на отдых;</w:t>
      </w:r>
    </w:p>
    <w:p w14:paraId="6C3892BE" w14:textId="77777777" w:rsidR="00091010" w:rsidRPr="0096123D" w:rsidRDefault="00091010" w:rsidP="00576A12">
      <w:pPr>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обеспечение права каждого работника на своевременную и в полном размере выплату справедливой заработной платы, обеспечивающей достойное человека существование для него самого и его семьи, и не ниже установленного федеральным законом и т.п.</w:t>
      </w:r>
    </w:p>
    <w:p w14:paraId="516279C9" w14:textId="77777777" w:rsidR="00091010" w:rsidRPr="0096123D" w:rsidRDefault="00091010" w:rsidP="00576A12">
      <w:pPr>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xml:space="preserve">Эти базовые права работника более подробно отражены в ст. 21 ТК РФ. Согласно перечню прав, закрепленных в данной статье, </w:t>
      </w:r>
      <w:r w:rsidRPr="0096123D">
        <w:rPr>
          <w:rFonts w:ascii="Times New Roman" w:eastAsia="Times New Roman" w:hAnsi="Times New Roman" w:cs="Times New Roman"/>
          <w:b/>
          <w:bCs/>
          <w:iCs/>
          <w:color w:val="000000" w:themeColor="text1"/>
          <w:sz w:val="24"/>
          <w:szCs w:val="24"/>
        </w:rPr>
        <w:t>работник имеет право на</w:t>
      </w:r>
      <w:r w:rsidRPr="0096123D">
        <w:rPr>
          <w:rFonts w:ascii="Times New Roman" w:eastAsia="Times New Roman" w:hAnsi="Times New Roman" w:cs="Times New Roman"/>
          <w:color w:val="000000" w:themeColor="text1"/>
          <w:sz w:val="24"/>
          <w:szCs w:val="24"/>
        </w:rPr>
        <w:t>:</w:t>
      </w:r>
    </w:p>
    <w:p w14:paraId="49E6EA1D" w14:textId="77777777" w:rsidR="00091010" w:rsidRPr="0096123D" w:rsidRDefault="00091010" w:rsidP="00576A12">
      <w:pPr>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заключение, изменение и расторжение трудового договора в порядке и на условиях, которые установлены законодательством;</w:t>
      </w:r>
    </w:p>
    <w:p w14:paraId="3AB02910" w14:textId="77777777" w:rsidR="00091010" w:rsidRPr="0096123D" w:rsidRDefault="00091010" w:rsidP="00576A12">
      <w:pPr>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предоставление ему работы, обусловленной трудовым договором;</w:t>
      </w:r>
    </w:p>
    <w:p w14:paraId="13240C14" w14:textId="77777777" w:rsidR="00091010" w:rsidRPr="0096123D" w:rsidRDefault="00091010" w:rsidP="00576A12">
      <w:pPr>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рабочее место, соответствующее государственным нормативным требованиям охраны труда и условиям, предусмотренным коллективным договором;</w:t>
      </w:r>
    </w:p>
    <w:p w14:paraId="68F016C2" w14:textId="77777777" w:rsidR="00091010" w:rsidRPr="0096123D" w:rsidRDefault="00091010" w:rsidP="00576A12">
      <w:pPr>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14:paraId="5DA5F2DB" w14:textId="77777777" w:rsidR="00091010" w:rsidRPr="0096123D" w:rsidRDefault="00091010" w:rsidP="00576A12">
      <w:pPr>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14:paraId="4262A85B" w14:textId="77777777" w:rsidR="00091010" w:rsidRPr="0096123D" w:rsidRDefault="00091010" w:rsidP="00576A12">
      <w:pPr>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полную достоверную информацию об условиях труда и требованиях охраны труда на рабочем месте;</w:t>
      </w:r>
    </w:p>
    <w:p w14:paraId="5DE17B01" w14:textId="77777777" w:rsidR="00091010" w:rsidRPr="0096123D" w:rsidRDefault="00091010" w:rsidP="00576A12">
      <w:pPr>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профессиональную подготовку, переподготовку и повышение своей квалификации в порядке;</w:t>
      </w:r>
    </w:p>
    <w:p w14:paraId="2E38CE4D" w14:textId="77777777" w:rsidR="00091010" w:rsidRPr="0096123D" w:rsidRDefault="00091010" w:rsidP="00576A12">
      <w:pPr>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объединение, включая право на создание профессиональных союзов и вступление в них для защиты своих трудовых прав, свобод и законных интересов;</w:t>
      </w:r>
    </w:p>
    <w:p w14:paraId="544F19E4" w14:textId="77777777" w:rsidR="00091010" w:rsidRPr="0096123D" w:rsidRDefault="00091010" w:rsidP="00576A12">
      <w:pPr>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участие в управлении;</w:t>
      </w:r>
    </w:p>
    <w:p w14:paraId="79A12953" w14:textId="77777777" w:rsidR="00091010" w:rsidRPr="0096123D" w:rsidRDefault="00091010" w:rsidP="00576A12">
      <w:pPr>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14:paraId="36BB4BC4" w14:textId="77777777" w:rsidR="00091010" w:rsidRPr="0096123D" w:rsidRDefault="00091010" w:rsidP="00576A12">
      <w:pPr>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защиту своих трудовых прав, свобод и законных интересов всеми не запрещенными законом способами;</w:t>
      </w:r>
    </w:p>
    <w:p w14:paraId="4A56665C" w14:textId="77777777" w:rsidR="00091010" w:rsidRPr="0096123D" w:rsidRDefault="00091010" w:rsidP="00576A12">
      <w:pPr>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разрешение индивидуальных и коллективных трудовых споров, включая право на забастовку;</w:t>
      </w:r>
    </w:p>
    <w:p w14:paraId="6FA1AE30" w14:textId="77777777" w:rsidR="00091010" w:rsidRPr="0096123D" w:rsidRDefault="00091010" w:rsidP="00576A12">
      <w:pPr>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возмещение вреда, причиненного ему в связи с исполнением трудовых обязанностей, в том числе компенсацию морального вреда;</w:t>
      </w:r>
    </w:p>
    <w:p w14:paraId="28A44E51" w14:textId="77777777" w:rsidR="00091010" w:rsidRPr="0096123D" w:rsidRDefault="00091010" w:rsidP="00576A12">
      <w:pPr>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обязательное социальное страхование в случаях.</w:t>
      </w:r>
    </w:p>
    <w:p w14:paraId="425D3C0A" w14:textId="77777777" w:rsidR="00091010" w:rsidRPr="0096123D" w:rsidRDefault="00091010" w:rsidP="00576A12">
      <w:pPr>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xml:space="preserve">Основные </w:t>
      </w:r>
      <w:r w:rsidRPr="0096123D">
        <w:rPr>
          <w:rFonts w:ascii="Times New Roman" w:eastAsia="Times New Roman" w:hAnsi="Times New Roman" w:cs="Times New Roman"/>
          <w:b/>
          <w:bCs/>
          <w:iCs/>
          <w:color w:val="000000" w:themeColor="text1"/>
          <w:sz w:val="24"/>
          <w:szCs w:val="24"/>
        </w:rPr>
        <w:t>обязанности работника</w:t>
      </w:r>
      <w:r w:rsidRPr="0096123D">
        <w:rPr>
          <w:rFonts w:ascii="Times New Roman" w:eastAsia="Times New Roman" w:hAnsi="Times New Roman" w:cs="Times New Roman"/>
          <w:color w:val="000000" w:themeColor="text1"/>
          <w:sz w:val="24"/>
          <w:szCs w:val="24"/>
        </w:rPr>
        <w:t xml:space="preserve"> определены в ст. 21 ТК РФ. Конструкция этой нормы нацеливает на то, что этот перечень также является исчерпывающим. И с этим следует согласиться, ибо работодатель не может возлагать на работника </w:t>
      </w:r>
      <w:r w:rsidRPr="0096123D">
        <w:rPr>
          <w:rFonts w:ascii="Times New Roman" w:eastAsia="Times New Roman" w:hAnsi="Times New Roman" w:cs="Times New Roman"/>
          <w:b/>
          <w:bCs/>
          <w:iCs/>
          <w:color w:val="000000" w:themeColor="text1"/>
          <w:sz w:val="24"/>
          <w:szCs w:val="24"/>
        </w:rPr>
        <w:t>дополнительные обязанности</w:t>
      </w:r>
      <w:r w:rsidRPr="0096123D">
        <w:rPr>
          <w:rFonts w:ascii="Times New Roman" w:eastAsia="Times New Roman" w:hAnsi="Times New Roman" w:cs="Times New Roman"/>
          <w:color w:val="000000" w:themeColor="text1"/>
          <w:sz w:val="24"/>
          <w:szCs w:val="24"/>
        </w:rPr>
        <w:t>, не предусмотренные законодательно:</w:t>
      </w:r>
    </w:p>
    <w:p w14:paraId="0DD51178" w14:textId="77777777" w:rsidR="00091010" w:rsidRPr="0096123D" w:rsidRDefault="00091010" w:rsidP="00576A12">
      <w:pPr>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добросовестно исполнять свои трудовые обязанности, возложенные на него трудовым договором;</w:t>
      </w:r>
    </w:p>
    <w:p w14:paraId="420BE729" w14:textId="77777777" w:rsidR="00091010" w:rsidRPr="0096123D" w:rsidRDefault="00091010" w:rsidP="00576A12">
      <w:pPr>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соблюдать правила внутреннего трудового распорядка;</w:t>
      </w:r>
    </w:p>
    <w:p w14:paraId="5DAFDD12" w14:textId="77777777" w:rsidR="00091010" w:rsidRPr="0096123D" w:rsidRDefault="00091010" w:rsidP="00576A12">
      <w:pPr>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соблюдать трудовую дисциплину;</w:t>
      </w:r>
    </w:p>
    <w:p w14:paraId="3EC0D8D3" w14:textId="77777777" w:rsidR="00091010" w:rsidRPr="0096123D" w:rsidRDefault="00091010" w:rsidP="00576A12">
      <w:pPr>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выполнять установленные нормы труда;</w:t>
      </w:r>
    </w:p>
    <w:p w14:paraId="074AF5F7" w14:textId="77777777" w:rsidR="00091010" w:rsidRPr="0096123D" w:rsidRDefault="00091010" w:rsidP="00576A12">
      <w:pPr>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соблюдать требования по охране труда и обеспечению безопасности труда;</w:t>
      </w:r>
    </w:p>
    <w:p w14:paraId="61CABA01" w14:textId="77777777" w:rsidR="00091010" w:rsidRPr="0096123D" w:rsidRDefault="00091010" w:rsidP="00576A12">
      <w:pPr>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14:paraId="394E97D3" w14:textId="77777777" w:rsidR="00091010" w:rsidRPr="0096123D" w:rsidRDefault="00091010" w:rsidP="00576A12">
      <w:pPr>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lastRenderedPageBreak/>
        <w:t>– 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14:paraId="17233CDE" w14:textId="77777777" w:rsidR="00091010" w:rsidRPr="0096123D" w:rsidRDefault="00091010" w:rsidP="00576A12">
      <w:pPr>
        <w:pStyle w:val="a3"/>
        <w:tabs>
          <w:tab w:val="left" w:pos="142"/>
        </w:tabs>
        <w:spacing w:before="0" w:beforeAutospacing="0" w:after="0" w:afterAutospacing="0"/>
        <w:ind w:firstLine="709"/>
        <w:jc w:val="both"/>
        <w:rPr>
          <w:b/>
          <w:color w:val="000000" w:themeColor="text1"/>
        </w:rPr>
      </w:pPr>
      <w:r w:rsidRPr="0096123D">
        <w:rPr>
          <w:b/>
          <w:color w:val="000000" w:themeColor="text1"/>
        </w:rPr>
        <w:t>Права и обязанности работодателя</w:t>
      </w:r>
    </w:p>
    <w:p w14:paraId="3DE2C181" w14:textId="77777777" w:rsidR="00091010" w:rsidRPr="0096123D" w:rsidRDefault="00091010" w:rsidP="00576A12">
      <w:pPr>
        <w:pStyle w:val="a3"/>
        <w:tabs>
          <w:tab w:val="left" w:pos="142"/>
        </w:tabs>
        <w:spacing w:before="0" w:beforeAutospacing="0" w:after="0" w:afterAutospacing="0"/>
        <w:ind w:firstLine="709"/>
        <w:jc w:val="both"/>
        <w:rPr>
          <w:b/>
          <w:color w:val="000000" w:themeColor="text1"/>
        </w:rPr>
      </w:pPr>
      <w:r w:rsidRPr="0096123D">
        <w:rPr>
          <w:b/>
          <w:color w:val="000000" w:themeColor="text1"/>
        </w:rPr>
        <w:t>Работодатель имеет право:</w:t>
      </w:r>
    </w:p>
    <w:p w14:paraId="3F2635D3"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 заключать, изменять и расторгать трудовые договоры с работниками в порядке и на условиях, которые установлены настоящим Кодексом, иными федеральными законами;</w:t>
      </w:r>
    </w:p>
    <w:p w14:paraId="37EBAFD4"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 вести коллективные переговоры и заключать коллективные договоры;</w:t>
      </w:r>
    </w:p>
    <w:p w14:paraId="67C51920"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 поощрять работников за добросовестный эффективный труд;</w:t>
      </w:r>
    </w:p>
    <w:p w14:paraId="0F61DAE9"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 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w:t>
      </w:r>
    </w:p>
    <w:p w14:paraId="3817E0E8"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 привлекать работников к дисциплинарной и материальной ответственности в порядке, установленном настоящим Кодексом, иными федеральными законами;</w:t>
      </w:r>
    </w:p>
    <w:p w14:paraId="071BE9F8"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 принимать локальные нормативные акты (за исключением работодателей - физических лиц, не являющихся индивидуальными предпринимателями);</w:t>
      </w:r>
    </w:p>
    <w:p w14:paraId="54EB7FB9"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 создавать объединения работодателей в целях представительства и защиты своих интересов и вступать в них;</w:t>
      </w:r>
    </w:p>
    <w:p w14:paraId="698FB1A0"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 создавать производственный совет (за исключением работодателей - физических лиц, не являющихся индивидуальными предпринимателями) - совещательный орган, образуемый на добровольной основе из числа работников данного работодателя, имеющих, как правило, достижения в труде, для подготовки предложений по совершенствованию производственной деятельности, отдельных производственных процессов, внедрению новой техники и новых технологий, повышению производительности труда и квалификации работников. Полномочия, состав, порядок деятельности производственного совета и его взаимодействия с работодателем устанавливаются локальным нормативным актом. К полномочиям производственного совета не могут относиться вопросы, решение которых в соответствии с федеральными законами отнесено к исключительной компетенции органов управления организации, а также вопросы представительства и защиты социально-трудовых прав и интересов работников, решение которых в соответствии с настоящим Кодексом и иными федеральными законами отнесено к компетенции профессиональных союзов, соответствующих первичных профсоюзных организаций, иных представителей работников. Работодатель обязан информировать производственный совет о результатах рассмотрения предложений, поступивших от производственного совета, и об их реализации;</w:t>
      </w:r>
    </w:p>
    <w:p w14:paraId="489E23A9"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 реализовывать права, предоставленные ему законодательством о специальной оценке условий труда.</w:t>
      </w:r>
    </w:p>
    <w:p w14:paraId="75CAF0BE" w14:textId="77777777" w:rsidR="00091010" w:rsidRPr="0096123D" w:rsidRDefault="00091010" w:rsidP="00576A12">
      <w:pPr>
        <w:pStyle w:val="a3"/>
        <w:tabs>
          <w:tab w:val="left" w:pos="142"/>
        </w:tabs>
        <w:spacing w:before="0" w:beforeAutospacing="0" w:after="0" w:afterAutospacing="0"/>
        <w:ind w:firstLine="709"/>
        <w:jc w:val="both"/>
        <w:rPr>
          <w:b/>
          <w:color w:val="000000" w:themeColor="text1"/>
        </w:rPr>
      </w:pPr>
      <w:r w:rsidRPr="0096123D">
        <w:rPr>
          <w:b/>
          <w:color w:val="000000" w:themeColor="text1"/>
        </w:rPr>
        <w:t>Работодатель обязан:</w:t>
      </w:r>
    </w:p>
    <w:p w14:paraId="0582ADE0"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14:paraId="01551FCE"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 предоставлять работникам работу, обусловленную трудовым договором;</w:t>
      </w:r>
    </w:p>
    <w:p w14:paraId="39B1C281"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 обеспечивать безопасность и условия труда, соответствующие государственным нормативным требованиям охраны труда;</w:t>
      </w:r>
    </w:p>
    <w:p w14:paraId="737FB032"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14:paraId="04975199"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 обеспечивать работникам равную оплату за труд равной ценности;</w:t>
      </w:r>
    </w:p>
    <w:p w14:paraId="3C220F8F"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 выплачивать в полном размере причитающуюся работникам заработную плату в сроки, установленные в соответствии с настоящим Кодексом, коллективным договором, правилами внутреннего трудового распорядка, трудовыми договорами;</w:t>
      </w:r>
    </w:p>
    <w:p w14:paraId="01BBA48A"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lastRenderedPageBreak/>
        <w:t>- вести коллективные переговоры, а также заключать коллективный договор в порядке, установленном настоящим Кодексом;</w:t>
      </w:r>
    </w:p>
    <w:p w14:paraId="16A3EF78"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 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14:paraId="2A267DF4"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 знакомить работников под роспись с принимаемыми локальными нормативными актами, непосредственно связанными с их трудовой деятельностью;</w:t>
      </w:r>
    </w:p>
    <w:p w14:paraId="21BABC54"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 своевременно выполнять предписания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14:paraId="13D7AF52"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 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14:paraId="546D973B"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 создавать условия, обеспечивающие участие работников в управлении организацией в предусмотренных настоящим Кодексом, иными федеральными законами и коллективным договором формах;</w:t>
      </w:r>
    </w:p>
    <w:p w14:paraId="0B4FA65A"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 обеспечивать бытовые нужды работников, связанные с исполнением ими трудовых обязанностей;</w:t>
      </w:r>
    </w:p>
    <w:p w14:paraId="09AD7E1A"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 осуществлять обязательное социальное страхование работников в порядке, установленном федеральными законами;</w:t>
      </w:r>
    </w:p>
    <w:p w14:paraId="5FCB4FC9"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настоящим Кодексом, другими федеральными законами и иными нормативными правовыми актами Российской Федерации;</w:t>
      </w:r>
    </w:p>
    <w:p w14:paraId="15C0AF88"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 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14:paraId="1C1AC242"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bCs/>
          <w:iCs/>
          <w:color w:val="000000" w:themeColor="text1"/>
          <w:sz w:val="24"/>
          <w:szCs w:val="24"/>
        </w:rPr>
      </w:pPr>
    </w:p>
    <w:p w14:paraId="499B2D40"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b/>
          <w:color w:val="000000" w:themeColor="text1"/>
          <w:sz w:val="24"/>
          <w:szCs w:val="24"/>
        </w:rPr>
      </w:pPr>
      <w:r w:rsidRPr="0096123D">
        <w:rPr>
          <w:rFonts w:ascii="Times New Roman" w:eastAsia="Times New Roman" w:hAnsi="Times New Roman" w:cs="Times New Roman"/>
          <w:b/>
          <w:color w:val="000000" w:themeColor="text1"/>
          <w:sz w:val="24"/>
          <w:szCs w:val="24"/>
        </w:rPr>
        <w:t>Контрольные вопросы:</w:t>
      </w:r>
    </w:p>
    <w:p w14:paraId="6123D0D5" w14:textId="77777777" w:rsidR="00091010" w:rsidRPr="0096123D" w:rsidRDefault="00091010" w:rsidP="00FB6DE9">
      <w:pPr>
        <w:numPr>
          <w:ilvl w:val="0"/>
          <w:numId w:val="11"/>
        </w:numPr>
        <w:shd w:val="clear" w:color="auto" w:fill="FFFFFF"/>
        <w:tabs>
          <w:tab w:val="left" w:pos="142"/>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Дайте определение понятия «трудовой договор». Какие виды трудового договора вам известны?</w:t>
      </w:r>
    </w:p>
    <w:p w14:paraId="360F5A64" w14:textId="77777777" w:rsidR="00091010" w:rsidRPr="0096123D" w:rsidRDefault="00091010" w:rsidP="00FB6DE9">
      <w:pPr>
        <w:numPr>
          <w:ilvl w:val="0"/>
          <w:numId w:val="11"/>
        </w:numPr>
        <w:shd w:val="clear" w:color="auto" w:fill="FFFFFF"/>
        <w:tabs>
          <w:tab w:val="left" w:pos="142"/>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Какие условия трудового договора относятся к существенным?</w:t>
      </w:r>
    </w:p>
    <w:p w14:paraId="060B6E19" w14:textId="77777777" w:rsidR="00091010" w:rsidRPr="0096123D" w:rsidRDefault="00091010" w:rsidP="00FB6DE9">
      <w:pPr>
        <w:numPr>
          <w:ilvl w:val="0"/>
          <w:numId w:val="11"/>
        </w:numPr>
        <w:shd w:val="clear" w:color="auto" w:fill="FFFFFF"/>
        <w:tabs>
          <w:tab w:val="left" w:pos="142"/>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Какие условия трудового договора являются дополнительными?</w:t>
      </w:r>
    </w:p>
    <w:p w14:paraId="7F8B584B" w14:textId="77777777" w:rsidR="00091010" w:rsidRPr="0096123D" w:rsidRDefault="00091010" w:rsidP="00FB6DE9">
      <w:pPr>
        <w:numPr>
          <w:ilvl w:val="0"/>
          <w:numId w:val="11"/>
        </w:numPr>
        <w:shd w:val="clear" w:color="auto" w:fill="FFFFFF"/>
        <w:tabs>
          <w:tab w:val="left" w:pos="142"/>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Чем отличается трудовой договор от гражданско-правового договора подряда?</w:t>
      </w:r>
    </w:p>
    <w:p w14:paraId="1FC743B0" w14:textId="77777777" w:rsidR="00091010" w:rsidRPr="0096123D" w:rsidRDefault="00091010" w:rsidP="00FB6DE9">
      <w:pPr>
        <w:numPr>
          <w:ilvl w:val="0"/>
          <w:numId w:val="11"/>
        </w:numPr>
        <w:shd w:val="clear" w:color="auto" w:fill="FFFFFF"/>
        <w:tabs>
          <w:tab w:val="left" w:pos="142"/>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Что такое испытательный срок? Кем и как он устанавливается?</w:t>
      </w:r>
    </w:p>
    <w:p w14:paraId="3A7C75F4" w14:textId="77777777" w:rsidR="00091010" w:rsidRPr="0096123D" w:rsidRDefault="00091010" w:rsidP="00FB6DE9">
      <w:pPr>
        <w:numPr>
          <w:ilvl w:val="0"/>
          <w:numId w:val="11"/>
        </w:numPr>
        <w:shd w:val="clear" w:color="auto" w:fill="FFFFFF"/>
        <w:tabs>
          <w:tab w:val="left" w:pos="142"/>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Как происходит оформление работника на работу?</w:t>
      </w:r>
    </w:p>
    <w:p w14:paraId="53C5E243" w14:textId="77777777" w:rsidR="00091010" w:rsidRPr="0096123D" w:rsidRDefault="00091010" w:rsidP="00FB6DE9">
      <w:pPr>
        <w:numPr>
          <w:ilvl w:val="0"/>
          <w:numId w:val="11"/>
        </w:numPr>
        <w:shd w:val="clear" w:color="auto" w:fill="FFFFFF"/>
        <w:tabs>
          <w:tab w:val="left" w:pos="142"/>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Какие основания прекращения трудового договора вам известны?</w:t>
      </w:r>
    </w:p>
    <w:p w14:paraId="69860F43" w14:textId="77777777" w:rsidR="00091010" w:rsidRPr="0096123D" w:rsidRDefault="00091010" w:rsidP="00FB6DE9">
      <w:pPr>
        <w:numPr>
          <w:ilvl w:val="0"/>
          <w:numId w:val="11"/>
        </w:numPr>
        <w:shd w:val="clear" w:color="auto" w:fill="FFFFFF"/>
        <w:tabs>
          <w:tab w:val="left" w:pos="142"/>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В каких случаях трудовой договор может быть расторгнут по инициативе работодателя?</w:t>
      </w:r>
    </w:p>
    <w:p w14:paraId="57045EE5" w14:textId="77777777" w:rsidR="00091010" w:rsidRPr="0096123D" w:rsidRDefault="00091010" w:rsidP="00FB6DE9">
      <w:pPr>
        <w:numPr>
          <w:ilvl w:val="0"/>
          <w:numId w:val="11"/>
        </w:numPr>
        <w:shd w:val="clear" w:color="auto" w:fill="FFFFFF"/>
        <w:tabs>
          <w:tab w:val="left" w:pos="142"/>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Каков порядок расторжения трудового договора по инициативе работника?</w:t>
      </w:r>
    </w:p>
    <w:p w14:paraId="5DB96410" w14:textId="77777777" w:rsidR="00091010" w:rsidRPr="0096123D" w:rsidRDefault="00091010" w:rsidP="00FB6DE9">
      <w:pPr>
        <w:numPr>
          <w:ilvl w:val="0"/>
          <w:numId w:val="11"/>
        </w:numPr>
        <w:shd w:val="clear" w:color="auto" w:fill="FFFFFF"/>
        <w:tabs>
          <w:tab w:val="left" w:pos="142"/>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В каких случаях происходит прекращение трудового договора по обстоятельствам, не зависящим от воли сторон?</w:t>
      </w:r>
    </w:p>
    <w:p w14:paraId="2C4090BB" w14:textId="77777777" w:rsidR="00091010" w:rsidRPr="0096123D" w:rsidRDefault="00091010" w:rsidP="00576A12">
      <w:pPr>
        <w:tabs>
          <w:tab w:val="left" w:pos="142"/>
        </w:tabs>
        <w:spacing w:after="0" w:line="240" w:lineRule="auto"/>
        <w:ind w:firstLine="709"/>
        <w:jc w:val="center"/>
        <w:rPr>
          <w:rFonts w:ascii="Times New Roman" w:hAnsi="Times New Roman" w:cs="Times New Roman"/>
          <w:b/>
          <w:color w:val="000000" w:themeColor="text1"/>
          <w:sz w:val="24"/>
          <w:szCs w:val="24"/>
        </w:rPr>
      </w:pPr>
      <w:r w:rsidRPr="0096123D">
        <w:rPr>
          <w:rFonts w:ascii="Times New Roman" w:hAnsi="Times New Roman" w:cs="Times New Roman"/>
          <w:b/>
          <w:color w:val="000000" w:themeColor="text1"/>
          <w:sz w:val="24"/>
          <w:szCs w:val="24"/>
        </w:rPr>
        <w:t xml:space="preserve">Тема </w:t>
      </w:r>
      <w:r w:rsidR="00576A12" w:rsidRPr="0096123D">
        <w:rPr>
          <w:rFonts w:ascii="Times New Roman" w:hAnsi="Times New Roman" w:cs="Times New Roman"/>
          <w:b/>
          <w:color w:val="000000" w:themeColor="text1"/>
          <w:sz w:val="24"/>
          <w:szCs w:val="24"/>
        </w:rPr>
        <w:t>1.2.3.</w:t>
      </w:r>
      <w:r w:rsidRPr="0096123D">
        <w:rPr>
          <w:rFonts w:ascii="Times New Roman" w:hAnsi="Times New Roman" w:cs="Times New Roman"/>
          <w:b/>
          <w:color w:val="000000" w:themeColor="text1"/>
          <w:sz w:val="24"/>
          <w:szCs w:val="24"/>
        </w:rPr>
        <w:t>Рабочее время и время отдыха</w:t>
      </w:r>
    </w:p>
    <w:p w14:paraId="43FD2462" w14:textId="77777777" w:rsidR="00091010" w:rsidRPr="0096123D" w:rsidRDefault="00091010" w:rsidP="00576A12">
      <w:pPr>
        <w:pStyle w:val="a7"/>
        <w:tabs>
          <w:tab w:val="left" w:pos="142"/>
        </w:tabs>
        <w:spacing w:after="0" w:line="240" w:lineRule="auto"/>
        <w:ind w:left="0" w:firstLine="709"/>
        <w:jc w:val="both"/>
        <w:outlineLvl w:val="0"/>
        <w:rPr>
          <w:rFonts w:ascii="Times New Roman" w:eastAsia="Times New Roman" w:hAnsi="Times New Roman" w:cs="Times New Roman"/>
          <w:b/>
          <w:bCs/>
          <w:color w:val="000000" w:themeColor="text1"/>
          <w:kern w:val="36"/>
          <w:sz w:val="24"/>
          <w:szCs w:val="24"/>
        </w:rPr>
      </w:pPr>
      <w:r w:rsidRPr="0096123D">
        <w:rPr>
          <w:rFonts w:ascii="Times New Roman" w:eastAsia="Times New Roman" w:hAnsi="Times New Roman" w:cs="Times New Roman"/>
          <w:b/>
          <w:bCs/>
          <w:color w:val="000000" w:themeColor="text1"/>
          <w:kern w:val="36"/>
          <w:sz w:val="24"/>
          <w:szCs w:val="24"/>
        </w:rPr>
        <w:t>План:</w:t>
      </w:r>
    </w:p>
    <w:p w14:paraId="6169A442" w14:textId="77777777" w:rsidR="00091010" w:rsidRPr="0096123D" w:rsidRDefault="00091010" w:rsidP="00FB6DE9">
      <w:pPr>
        <w:pStyle w:val="a7"/>
        <w:numPr>
          <w:ilvl w:val="0"/>
          <w:numId w:val="15"/>
        </w:numPr>
        <w:tabs>
          <w:tab w:val="left" w:pos="142"/>
        </w:tabs>
        <w:spacing w:after="0" w:line="240" w:lineRule="auto"/>
        <w:ind w:left="0" w:firstLine="709"/>
        <w:jc w:val="both"/>
        <w:outlineLvl w:val="0"/>
        <w:rPr>
          <w:rFonts w:ascii="Times New Roman" w:eastAsia="Times New Roman" w:hAnsi="Times New Roman" w:cs="Times New Roman"/>
          <w:bCs/>
          <w:color w:val="000000" w:themeColor="text1"/>
          <w:kern w:val="36"/>
          <w:sz w:val="24"/>
          <w:szCs w:val="24"/>
        </w:rPr>
      </w:pPr>
      <w:r w:rsidRPr="0096123D">
        <w:rPr>
          <w:rFonts w:ascii="Times New Roman" w:eastAsia="Times New Roman" w:hAnsi="Times New Roman" w:cs="Times New Roman"/>
          <w:bCs/>
          <w:color w:val="000000" w:themeColor="text1"/>
          <w:kern w:val="36"/>
          <w:sz w:val="24"/>
          <w:szCs w:val="24"/>
        </w:rPr>
        <w:t>Понятие рабочего времени и его виды, особенности правового регулирования.</w:t>
      </w:r>
    </w:p>
    <w:p w14:paraId="2CCF5DF5" w14:textId="77777777" w:rsidR="00091010" w:rsidRPr="0096123D" w:rsidRDefault="00091010" w:rsidP="00576A12">
      <w:pPr>
        <w:pStyle w:val="1"/>
        <w:tabs>
          <w:tab w:val="left" w:pos="142"/>
        </w:tabs>
        <w:spacing w:before="0" w:beforeAutospacing="0" w:after="0" w:afterAutospacing="0"/>
        <w:ind w:firstLine="709"/>
        <w:jc w:val="both"/>
        <w:rPr>
          <w:b w:val="0"/>
          <w:color w:val="000000" w:themeColor="text1"/>
          <w:sz w:val="24"/>
          <w:szCs w:val="24"/>
        </w:rPr>
      </w:pPr>
      <w:r w:rsidRPr="0096123D">
        <w:rPr>
          <w:b w:val="0"/>
          <w:color w:val="000000" w:themeColor="text1"/>
          <w:sz w:val="24"/>
          <w:szCs w:val="24"/>
        </w:rPr>
        <w:lastRenderedPageBreak/>
        <w:t>2.Совместительство и сверхурочная работа.</w:t>
      </w:r>
    </w:p>
    <w:p w14:paraId="2A543BA6" w14:textId="77777777" w:rsidR="00091010" w:rsidRPr="0096123D" w:rsidRDefault="00091010" w:rsidP="00576A12">
      <w:pPr>
        <w:pStyle w:val="1"/>
        <w:tabs>
          <w:tab w:val="left" w:pos="142"/>
        </w:tabs>
        <w:spacing w:before="0" w:beforeAutospacing="0" w:after="0" w:afterAutospacing="0"/>
        <w:ind w:firstLine="709"/>
        <w:jc w:val="both"/>
        <w:rPr>
          <w:b w:val="0"/>
          <w:color w:val="000000" w:themeColor="text1"/>
          <w:sz w:val="24"/>
          <w:szCs w:val="24"/>
        </w:rPr>
      </w:pPr>
      <w:r w:rsidRPr="0096123D">
        <w:rPr>
          <w:b w:val="0"/>
          <w:color w:val="000000" w:themeColor="text1"/>
          <w:sz w:val="24"/>
          <w:szCs w:val="24"/>
        </w:rPr>
        <w:t>3.Понятие времени отдыха и его виды, особенности правового регулирования.</w:t>
      </w:r>
    </w:p>
    <w:p w14:paraId="7C811941" w14:textId="77777777" w:rsidR="00091010" w:rsidRPr="0096123D" w:rsidRDefault="00091010" w:rsidP="00576A12">
      <w:pPr>
        <w:tabs>
          <w:tab w:val="left" w:pos="142"/>
        </w:tabs>
        <w:spacing w:after="0" w:line="240" w:lineRule="auto"/>
        <w:ind w:firstLine="709"/>
        <w:jc w:val="both"/>
        <w:outlineLvl w:val="0"/>
        <w:rPr>
          <w:rFonts w:ascii="Times New Roman" w:eastAsia="Times New Roman" w:hAnsi="Times New Roman" w:cs="Times New Roman"/>
          <w:b/>
          <w:bCs/>
          <w:color w:val="000000" w:themeColor="text1"/>
          <w:kern w:val="36"/>
          <w:sz w:val="24"/>
          <w:szCs w:val="24"/>
        </w:rPr>
      </w:pPr>
    </w:p>
    <w:p w14:paraId="7FB2DD87" w14:textId="77777777" w:rsidR="00091010" w:rsidRPr="0096123D" w:rsidRDefault="00091010" w:rsidP="00576A12">
      <w:pPr>
        <w:tabs>
          <w:tab w:val="left" w:pos="142"/>
        </w:tabs>
        <w:spacing w:after="0" w:line="240" w:lineRule="auto"/>
        <w:ind w:firstLine="709"/>
        <w:jc w:val="both"/>
        <w:outlineLvl w:val="0"/>
        <w:rPr>
          <w:rFonts w:ascii="Times New Roman" w:eastAsia="Times New Roman" w:hAnsi="Times New Roman" w:cs="Times New Roman"/>
          <w:b/>
          <w:bCs/>
          <w:color w:val="000000" w:themeColor="text1"/>
          <w:kern w:val="36"/>
          <w:sz w:val="24"/>
          <w:szCs w:val="24"/>
        </w:rPr>
      </w:pPr>
      <w:r w:rsidRPr="0096123D">
        <w:rPr>
          <w:rFonts w:ascii="Times New Roman" w:eastAsia="Times New Roman" w:hAnsi="Times New Roman" w:cs="Times New Roman"/>
          <w:b/>
          <w:bCs/>
          <w:color w:val="000000" w:themeColor="text1"/>
          <w:kern w:val="36"/>
          <w:sz w:val="24"/>
          <w:szCs w:val="24"/>
        </w:rPr>
        <w:t>1.Понятие рабочего времени и его виды, особенности правового регулирования.</w:t>
      </w:r>
    </w:p>
    <w:p w14:paraId="0BE97B42" w14:textId="77777777" w:rsidR="00091010" w:rsidRPr="0096123D" w:rsidRDefault="00091010" w:rsidP="00576A12">
      <w:pPr>
        <w:tabs>
          <w:tab w:val="num" w:pos="0"/>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b/>
          <w:bCs/>
          <w:color w:val="000000" w:themeColor="text1"/>
          <w:sz w:val="24"/>
          <w:szCs w:val="24"/>
        </w:rPr>
        <w:t>Рабочее время</w:t>
      </w:r>
      <w:r w:rsidRPr="0096123D">
        <w:rPr>
          <w:rFonts w:ascii="Times New Roman" w:eastAsia="Times New Roman" w:hAnsi="Times New Roman" w:cs="Times New Roman"/>
          <w:color w:val="000000" w:themeColor="text1"/>
          <w:sz w:val="24"/>
          <w:szCs w:val="24"/>
        </w:rPr>
        <w:t> – это время, в течение которого работник в соответствии с правилами внутреннего трудового распорядка организации и условиями трудового договора должен исполнять трудовые обязанности, а также иные периоды времени, которые в соответствии с законами и иными правовыми актами относятся к рабочему времени (ч.1.ст. 91 ТК РФ).</w:t>
      </w:r>
    </w:p>
    <w:p w14:paraId="172A4628" w14:textId="77777777" w:rsidR="00091010" w:rsidRPr="0096123D" w:rsidRDefault="00091010" w:rsidP="00576A12">
      <w:pPr>
        <w:tabs>
          <w:tab w:val="num" w:pos="0"/>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xml:space="preserve">Исходя из особенностей правового регулирования, выделяют несколько видов рабочего времени. Так, </w:t>
      </w:r>
      <w:r w:rsidRPr="0096123D">
        <w:rPr>
          <w:rFonts w:ascii="Times New Roman" w:eastAsia="Times New Roman" w:hAnsi="Times New Roman" w:cs="Times New Roman"/>
          <w:b/>
          <w:color w:val="000000" w:themeColor="text1"/>
          <w:sz w:val="24"/>
          <w:szCs w:val="24"/>
        </w:rPr>
        <w:t>Трудовой кодекс РФ различает следующие виды рабочего времени:</w:t>
      </w:r>
    </w:p>
    <w:p w14:paraId="4BD22254" w14:textId="77777777" w:rsidR="00091010" w:rsidRPr="0096123D" w:rsidRDefault="00091010" w:rsidP="00FB6DE9">
      <w:pPr>
        <w:numPr>
          <w:ilvl w:val="0"/>
          <w:numId w:val="12"/>
        </w:numPr>
        <w:tabs>
          <w:tab w:val="clear" w:pos="720"/>
          <w:tab w:val="num" w:pos="0"/>
          <w:tab w:val="left" w:pos="142"/>
        </w:tabs>
        <w:spacing w:after="0" w:line="240" w:lineRule="auto"/>
        <w:ind w:left="0"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Нормальное рабочее время.</w:t>
      </w:r>
    </w:p>
    <w:p w14:paraId="577BDA63" w14:textId="77777777" w:rsidR="00091010" w:rsidRPr="0096123D" w:rsidRDefault="00091010" w:rsidP="00FB6DE9">
      <w:pPr>
        <w:numPr>
          <w:ilvl w:val="0"/>
          <w:numId w:val="12"/>
        </w:numPr>
        <w:tabs>
          <w:tab w:val="clear" w:pos="720"/>
          <w:tab w:val="num" w:pos="0"/>
          <w:tab w:val="left" w:pos="142"/>
        </w:tabs>
        <w:spacing w:after="0" w:line="240" w:lineRule="auto"/>
        <w:ind w:left="0"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Сокращённое рабочее время.</w:t>
      </w:r>
    </w:p>
    <w:p w14:paraId="4575FB0E" w14:textId="77777777" w:rsidR="00091010" w:rsidRPr="0096123D" w:rsidRDefault="00091010" w:rsidP="00FB6DE9">
      <w:pPr>
        <w:numPr>
          <w:ilvl w:val="0"/>
          <w:numId w:val="12"/>
        </w:numPr>
        <w:tabs>
          <w:tab w:val="clear" w:pos="720"/>
          <w:tab w:val="num" w:pos="0"/>
          <w:tab w:val="left" w:pos="142"/>
        </w:tabs>
        <w:spacing w:after="0" w:line="240" w:lineRule="auto"/>
        <w:ind w:left="0"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Неполное рабочее время.</w:t>
      </w:r>
    </w:p>
    <w:p w14:paraId="5A2D21EC" w14:textId="77777777" w:rsidR="00091010" w:rsidRPr="0096123D" w:rsidRDefault="00091010" w:rsidP="00FB6DE9">
      <w:pPr>
        <w:numPr>
          <w:ilvl w:val="0"/>
          <w:numId w:val="12"/>
        </w:numPr>
        <w:tabs>
          <w:tab w:val="clear" w:pos="720"/>
          <w:tab w:val="num" w:pos="0"/>
          <w:tab w:val="left" w:pos="142"/>
        </w:tabs>
        <w:spacing w:after="0" w:line="240" w:lineRule="auto"/>
        <w:ind w:left="0"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Ночное рабочее время.</w:t>
      </w:r>
    </w:p>
    <w:p w14:paraId="107B52C6" w14:textId="77777777" w:rsidR="00091010" w:rsidRPr="0096123D" w:rsidRDefault="00091010" w:rsidP="00FB6DE9">
      <w:pPr>
        <w:numPr>
          <w:ilvl w:val="0"/>
          <w:numId w:val="12"/>
        </w:numPr>
        <w:tabs>
          <w:tab w:val="clear" w:pos="720"/>
          <w:tab w:val="num" w:pos="0"/>
          <w:tab w:val="left" w:pos="142"/>
        </w:tabs>
        <w:spacing w:after="0" w:line="240" w:lineRule="auto"/>
        <w:ind w:left="0"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Сверхурочное рабочее время (работа за пределами установленной продолжительности рабочего времени). </w:t>
      </w:r>
    </w:p>
    <w:p w14:paraId="662328F4" w14:textId="77777777" w:rsidR="00091010" w:rsidRPr="0096123D" w:rsidRDefault="00091010" w:rsidP="00576A12">
      <w:pPr>
        <w:tabs>
          <w:tab w:val="num" w:pos="0"/>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b/>
          <w:bCs/>
          <w:color w:val="000000" w:themeColor="text1"/>
          <w:sz w:val="24"/>
          <w:szCs w:val="24"/>
        </w:rPr>
        <w:t>Нормальное рабочее время</w:t>
      </w:r>
      <w:r w:rsidRPr="0096123D">
        <w:rPr>
          <w:rFonts w:ascii="Times New Roman" w:eastAsia="Times New Roman" w:hAnsi="Times New Roman" w:cs="Times New Roman"/>
          <w:color w:val="000000" w:themeColor="text1"/>
          <w:sz w:val="24"/>
          <w:szCs w:val="24"/>
        </w:rPr>
        <w:t xml:space="preserve"> (ст. 91 ТК РФ). Нормальная продолжительность рабочего времени не может превышать 40 часов в неделю. Данная норма распространяется на всех работников независимо от формы собственности организации. Исключение составляют те кате</w:t>
      </w:r>
      <w:r w:rsidRPr="0096123D">
        <w:rPr>
          <w:rFonts w:ascii="Times New Roman" w:eastAsia="Times New Roman" w:hAnsi="Times New Roman" w:cs="Times New Roman"/>
          <w:color w:val="000000" w:themeColor="text1"/>
          <w:sz w:val="24"/>
          <w:szCs w:val="24"/>
        </w:rPr>
        <w:softHyphen/>
        <w:t>гории работников, для которых в целях охраны их здоровья предусмотрена сокращённая продолжительность рабочего времени.</w:t>
      </w:r>
    </w:p>
    <w:p w14:paraId="6DE70D3A" w14:textId="77777777" w:rsidR="00091010" w:rsidRPr="0096123D" w:rsidRDefault="00091010" w:rsidP="00576A12">
      <w:pPr>
        <w:tabs>
          <w:tab w:val="num" w:pos="0"/>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Порядок исчисления нормы рабочего времени на определённые календарные периоды (месяц, квартал, год) в зависимости от установленной продолжительности рабочего времени в неделю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14:paraId="53F35C2F" w14:textId="77777777" w:rsidR="00091010" w:rsidRPr="0096123D" w:rsidRDefault="00091010" w:rsidP="00576A12">
      <w:pPr>
        <w:tabs>
          <w:tab w:val="num" w:pos="0"/>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На работодателя возлагается обязанность вести учёт времени, фактически отработанного каждым работником.</w:t>
      </w:r>
    </w:p>
    <w:p w14:paraId="3A24697E" w14:textId="77777777" w:rsidR="00091010" w:rsidRPr="0096123D" w:rsidRDefault="00091010" w:rsidP="00576A12">
      <w:pPr>
        <w:tabs>
          <w:tab w:val="num" w:pos="0"/>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b/>
          <w:bCs/>
          <w:color w:val="000000" w:themeColor="text1"/>
          <w:sz w:val="24"/>
          <w:szCs w:val="24"/>
        </w:rPr>
        <w:t>Сокращённое рабочее время</w:t>
      </w:r>
      <w:r w:rsidRPr="0096123D">
        <w:rPr>
          <w:rFonts w:ascii="Times New Roman" w:eastAsia="Times New Roman" w:hAnsi="Times New Roman" w:cs="Times New Roman"/>
          <w:color w:val="000000" w:themeColor="text1"/>
          <w:sz w:val="24"/>
          <w:szCs w:val="24"/>
        </w:rPr>
        <w:t xml:space="preserve"> (ст. 92 ТК РФ). </w:t>
      </w:r>
    </w:p>
    <w:p w14:paraId="21EFC843" w14:textId="77777777" w:rsidR="00091010" w:rsidRPr="0096123D" w:rsidRDefault="00091010" w:rsidP="00576A12">
      <w:pPr>
        <w:tabs>
          <w:tab w:val="num" w:pos="0"/>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Сокращённая продолжительность рабочего времени устанавливается:</w:t>
      </w:r>
    </w:p>
    <w:p w14:paraId="06E282BE" w14:textId="77777777" w:rsidR="00091010" w:rsidRPr="0096123D" w:rsidRDefault="00091010" w:rsidP="00576A12">
      <w:pPr>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для работников в возрасте до 16 лет - не более 24 часов в неделю;</w:t>
      </w:r>
    </w:p>
    <w:p w14:paraId="3ABE62AE" w14:textId="77777777" w:rsidR="00091010" w:rsidRPr="0096123D" w:rsidRDefault="00091010" w:rsidP="00576A12">
      <w:pPr>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для работников в возрасте от 16 до 18 лет - не более 35 часов в неделю;</w:t>
      </w:r>
    </w:p>
    <w:p w14:paraId="34DC74C5" w14:textId="77777777" w:rsidR="00091010" w:rsidRPr="0096123D" w:rsidRDefault="00091010" w:rsidP="00576A12">
      <w:pPr>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для работников, являющихся инвалидами I или II группы, - не более 35 часов в неделю;</w:t>
      </w:r>
    </w:p>
    <w:p w14:paraId="08786EF4" w14:textId="77777777" w:rsidR="00091010" w:rsidRPr="0096123D" w:rsidRDefault="00091010" w:rsidP="00576A12">
      <w:pPr>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для работников, занятых на работах с вредными и (или) опасными условиями труда, - не более 36 часов в неделю в порядке, установленном Правительством РФ с учётом мнения Российской трёхсторонней комиссии по регулированию социально-трудовых отношений.</w:t>
      </w:r>
    </w:p>
    <w:p w14:paraId="0F4541C3" w14:textId="77777777" w:rsidR="00091010" w:rsidRPr="0096123D" w:rsidRDefault="00091010" w:rsidP="00576A12">
      <w:pPr>
        <w:tabs>
          <w:tab w:val="num" w:pos="0"/>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b/>
          <w:bCs/>
          <w:color w:val="000000" w:themeColor="text1"/>
          <w:sz w:val="24"/>
          <w:szCs w:val="24"/>
        </w:rPr>
        <w:t>Неполное рабочее время</w:t>
      </w:r>
      <w:r w:rsidRPr="0096123D">
        <w:rPr>
          <w:rFonts w:ascii="Times New Roman" w:eastAsia="Times New Roman" w:hAnsi="Times New Roman" w:cs="Times New Roman"/>
          <w:color w:val="000000" w:themeColor="text1"/>
          <w:sz w:val="24"/>
          <w:szCs w:val="24"/>
        </w:rPr>
        <w:t xml:space="preserve"> (ст. 93 ТК РФ). По соглашению между работником и работодателем могут </w:t>
      </w:r>
      <w:proofErr w:type="spellStart"/>
      <w:r w:rsidRPr="0096123D">
        <w:rPr>
          <w:rFonts w:ascii="Times New Roman" w:eastAsia="Times New Roman" w:hAnsi="Times New Roman" w:cs="Times New Roman"/>
          <w:color w:val="000000" w:themeColor="text1"/>
          <w:sz w:val="24"/>
          <w:szCs w:val="24"/>
        </w:rPr>
        <w:t>устанавливатьсянеполный</w:t>
      </w:r>
      <w:proofErr w:type="spellEnd"/>
      <w:r w:rsidRPr="0096123D">
        <w:rPr>
          <w:rFonts w:ascii="Times New Roman" w:eastAsia="Times New Roman" w:hAnsi="Times New Roman" w:cs="Times New Roman"/>
          <w:color w:val="000000" w:themeColor="text1"/>
          <w:sz w:val="24"/>
          <w:szCs w:val="24"/>
        </w:rPr>
        <w:t xml:space="preserve"> рабочий день или неполная рабочая неделя. Такое решение может быть принято как при приёме на работу, так и впоследствии. Работодатель обязан устанавливать неполный рабочий день или неполную рабочую неделю по просьбе:</w:t>
      </w:r>
    </w:p>
    <w:p w14:paraId="6EF89560" w14:textId="77777777" w:rsidR="00091010" w:rsidRPr="0096123D" w:rsidRDefault="00091010" w:rsidP="00576A12">
      <w:pPr>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беременной женщины;</w:t>
      </w:r>
    </w:p>
    <w:p w14:paraId="51878547" w14:textId="77777777" w:rsidR="00091010" w:rsidRPr="0096123D" w:rsidRDefault="00091010" w:rsidP="00576A12">
      <w:pPr>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одного из родителей (опекуна, попечителя), имеющего ребёнка в возрасте до 14 лет (ребёнка-инвалида в возрасте до 18 лет);</w:t>
      </w:r>
    </w:p>
    <w:p w14:paraId="5710C2F1" w14:textId="77777777" w:rsidR="00091010" w:rsidRPr="0096123D" w:rsidRDefault="00091010" w:rsidP="00576A12">
      <w:pPr>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лица, осуществляющего уход за больным членом семьи в соответствии с медицинским заключением.</w:t>
      </w:r>
    </w:p>
    <w:p w14:paraId="391382B3" w14:textId="77777777" w:rsidR="00091010" w:rsidRPr="0096123D" w:rsidRDefault="00091010" w:rsidP="00576A12">
      <w:pPr>
        <w:tabs>
          <w:tab w:val="num" w:pos="0"/>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xml:space="preserve">Работа на условиях неполного рабочего времени не влечёт для работников каких-либо ограничений продолжительности ежегодного основного оплачиваемого отпуска, исчисления трудового стажа и других трудовых прав. При работе на условиях неполного рабочего </w:t>
      </w:r>
      <w:r w:rsidRPr="0096123D">
        <w:rPr>
          <w:rFonts w:ascii="Times New Roman" w:eastAsia="Times New Roman" w:hAnsi="Times New Roman" w:cs="Times New Roman"/>
          <w:color w:val="000000" w:themeColor="text1"/>
          <w:sz w:val="24"/>
          <w:szCs w:val="24"/>
        </w:rPr>
        <w:lastRenderedPageBreak/>
        <w:t>времени оплата труда работника производится пропорционально отработанному им времени или в зависимости от выполненного им объёма работ.</w:t>
      </w:r>
    </w:p>
    <w:p w14:paraId="3C89DD20" w14:textId="77777777" w:rsidR="00091010" w:rsidRPr="0096123D" w:rsidRDefault="00091010" w:rsidP="00576A12">
      <w:pPr>
        <w:tabs>
          <w:tab w:val="num" w:pos="0"/>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b/>
          <w:bCs/>
          <w:color w:val="000000" w:themeColor="text1"/>
          <w:sz w:val="24"/>
          <w:szCs w:val="24"/>
        </w:rPr>
        <w:t>Ночное рабочее время</w:t>
      </w:r>
      <w:r w:rsidRPr="0096123D">
        <w:rPr>
          <w:rFonts w:ascii="Times New Roman" w:eastAsia="Times New Roman" w:hAnsi="Times New Roman" w:cs="Times New Roman"/>
          <w:color w:val="000000" w:themeColor="text1"/>
          <w:sz w:val="24"/>
          <w:szCs w:val="24"/>
        </w:rPr>
        <w:t xml:space="preserve"> (ст. 96 ТК РФ). Согласно ст. 96 ТК РФ, ночным считается время с 22 часов до 6 часов. Продолжительность работы (смены) в ночное время сокращается на 1 час. Продолжительность работы в ночное время уравнивается с продолжительностью работы в дневное время, когда это необходимо по условиям труда, а также на сменных работах при 6-дневной рабочей неделе с одним выходным днем. Список указанных работ может определяться коллективным договором, другим локальным нормативным актом. Не сокращается продолжительность работы (смены) в ночное время для работников, которым установлена сокращенная продолжительность рабочего времени, а также для работников, принятых специально для работы в ночное время, если иное не предусмотрено коллективным договором.</w:t>
      </w:r>
    </w:p>
    <w:p w14:paraId="0FF4F523" w14:textId="77777777" w:rsidR="00091010" w:rsidRPr="0096123D" w:rsidRDefault="00091010" w:rsidP="00576A12">
      <w:pPr>
        <w:tabs>
          <w:tab w:val="num" w:pos="0"/>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b/>
          <w:bCs/>
          <w:color w:val="000000" w:themeColor="text1"/>
          <w:sz w:val="24"/>
          <w:szCs w:val="24"/>
        </w:rPr>
        <w:t>Сверхурочное рабочее время</w:t>
      </w:r>
      <w:r w:rsidRPr="0096123D">
        <w:rPr>
          <w:rFonts w:ascii="Times New Roman" w:eastAsia="Times New Roman" w:hAnsi="Times New Roman" w:cs="Times New Roman"/>
          <w:color w:val="000000" w:themeColor="text1"/>
          <w:sz w:val="24"/>
          <w:szCs w:val="24"/>
        </w:rPr>
        <w:t xml:space="preserve"> (работа за пределами установленной продолжительности рабочего времени)существует в трудовом законодательстве в двух видах.</w:t>
      </w:r>
    </w:p>
    <w:p w14:paraId="436CF164" w14:textId="77777777" w:rsidR="00091010" w:rsidRPr="0096123D" w:rsidRDefault="00091010" w:rsidP="00576A12">
      <w:pPr>
        <w:tabs>
          <w:tab w:val="num" w:pos="0"/>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Статья 97 ТК РФ устанавливает, что работодатель вправе привлекать работника к работе за пределами продолжительности рабочего времени, установленной для данного работника в соответствии с Трудовым кодексом, другими федеральными законами и правовыми актами РФ, коллективным договором, соглашениями, локальными нормативными актами, трудовым договором, во-первых, для сверхурочной работы (ст.99 ТК РФ), во-вторых, если работник работает на условиях ненормированного рабочего дня (ст. 101 ТК РФ).</w:t>
      </w:r>
    </w:p>
    <w:p w14:paraId="45757394" w14:textId="77777777" w:rsidR="00091010" w:rsidRPr="0096123D" w:rsidRDefault="00091010" w:rsidP="00576A12">
      <w:pPr>
        <w:tabs>
          <w:tab w:val="num" w:pos="0"/>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b/>
          <w:color w:val="000000" w:themeColor="text1"/>
          <w:sz w:val="24"/>
          <w:szCs w:val="24"/>
        </w:rPr>
        <w:t>Сверхурочная работа</w:t>
      </w:r>
      <w:r w:rsidRPr="0096123D">
        <w:rPr>
          <w:rFonts w:ascii="Times New Roman" w:eastAsia="Times New Roman" w:hAnsi="Times New Roman" w:cs="Times New Roman"/>
          <w:color w:val="000000" w:themeColor="text1"/>
          <w:sz w:val="24"/>
          <w:szCs w:val="24"/>
        </w:rPr>
        <w:t> – работа, выполняемая работником по инициативе работодателя за пределами установленной для работника продолжительности рабочего времени: ежедневной работы (смены), а при суммированном учёте рабочего времени - сверх нормального числа рабочих часов за учётный период (ст. 99 ТК РФ).</w:t>
      </w:r>
    </w:p>
    <w:p w14:paraId="45DFBDF8" w14:textId="77777777" w:rsidR="00091010" w:rsidRPr="0096123D" w:rsidRDefault="00091010" w:rsidP="00576A12">
      <w:pPr>
        <w:tabs>
          <w:tab w:val="num" w:pos="0"/>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Продолжительность сверхурочной работы не должна превышать для каждого работника 4 часов в течение двух дней подряд и 120 часов в год.</w:t>
      </w:r>
    </w:p>
    <w:p w14:paraId="3387BEB1" w14:textId="77777777" w:rsidR="00091010" w:rsidRPr="0096123D" w:rsidRDefault="00091010" w:rsidP="00576A12">
      <w:pPr>
        <w:tabs>
          <w:tab w:val="num" w:pos="0"/>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Работодатель обязан обеспечить точный учёт продолжительности сверхурочной работы каждого работника.</w:t>
      </w:r>
    </w:p>
    <w:p w14:paraId="79AB5FD8" w14:textId="77777777" w:rsidR="00091010" w:rsidRPr="0096123D" w:rsidRDefault="00091010" w:rsidP="00576A12">
      <w:pPr>
        <w:tabs>
          <w:tab w:val="num" w:pos="0"/>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b/>
          <w:color w:val="000000" w:themeColor="text1"/>
          <w:sz w:val="24"/>
          <w:szCs w:val="24"/>
        </w:rPr>
        <w:t>Закон устанавливает повышенную оплату труда за пределами нормальной продолжительности рабочего времени (ст. 152 ТК РФ).</w:t>
      </w:r>
      <w:r w:rsidRPr="0096123D">
        <w:rPr>
          <w:rFonts w:ascii="Times New Roman" w:eastAsia="Times New Roman" w:hAnsi="Times New Roman" w:cs="Times New Roman"/>
          <w:color w:val="000000" w:themeColor="text1"/>
          <w:sz w:val="24"/>
          <w:szCs w:val="24"/>
        </w:rPr>
        <w:t xml:space="preserve"> Так, сверхурочная работа оплачивается за первые 2 часа работы не менее чем в полуторном размере, за последующие часы – не менее чем в двойном размере. Конкретные размеры оплаты за сверхурочную работу могут определяться коллективным договором или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14:paraId="3E88CF9D" w14:textId="77777777" w:rsidR="00091010" w:rsidRPr="0096123D" w:rsidRDefault="00091010" w:rsidP="00576A12">
      <w:pPr>
        <w:pStyle w:val="1"/>
        <w:tabs>
          <w:tab w:val="left" w:pos="142"/>
        </w:tabs>
        <w:spacing w:before="0" w:beforeAutospacing="0" w:after="0" w:afterAutospacing="0"/>
        <w:ind w:firstLine="709"/>
        <w:jc w:val="both"/>
        <w:rPr>
          <w:color w:val="000000" w:themeColor="text1"/>
          <w:sz w:val="24"/>
          <w:szCs w:val="24"/>
        </w:rPr>
      </w:pPr>
      <w:r w:rsidRPr="0096123D">
        <w:rPr>
          <w:color w:val="000000" w:themeColor="text1"/>
          <w:sz w:val="24"/>
          <w:szCs w:val="24"/>
        </w:rPr>
        <w:t>2.Совместительство и сверхурочная работа.</w:t>
      </w:r>
    </w:p>
    <w:p w14:paraId="2191947A" w14:textId="77777777" w:rsidR="00091010" w:rsidRPr="0096123D" w:rsidRDefault="00091010" w:rsidP="00576A12">
      <w:pPr>
        <w:pStyle w:val="a3"/>
        <w:tabs>
          <w:tab w:val="num" w:pos="0"/>
          <w:tab w:val="left" w:pos="142"/>
        </w:tabs>
        <w:spacing w:before="0" w:beforeAutospacing="0" w:after="0" w:afterAutospacing="0"/>
        <w:ind w:firstLine="709"/>
        <w:jc w:val="both"/>
        <w:rPr>
          <w:color w:val="000000" w:themeColor="text1"/>
        </w:rPr>
      </w:pPr>
      <w:r w:rsidRPr="0096123D">
        <w:rPr>
          <w:b/>
          <w:color w:val="000000" w:themeColor="text1"/>
        </w:rPr>
        <w:t>Сверхурочная работа</w:t>
      </w:r>
      <w:r w:rsidRPr="0096123D">
        <w:rPr>
          <w:color w:val="000000" w:themeColor="text1"/>
        </w:rPr>
        <w:t> – работа, выполняемая работником по инициативе работодателя за пределами установленной для работника продолжительности рабочего времени: ежедневной работы (смены), а при суммированном учёте рабочего времени - сверх нормального числа рабочих часов за учётный период (ст. 99 ТК РФ).</w:t>
      </w:r>
    </w:p>
    <w:p w14:paraId="68F9C903" w14:textId="77777777" w:rsidR="00091010" w:rsidRPr="0096123D" w:rsidRDefault="00091010" w:rsidP="00576A12">
      <w:pPr>
        <w:pStyle w:val="a3"/>
        <w:tabs>
          <w:tab w:val="num" w:pos="0"/>
          <w:tab w:val="left" w:pos="142"/>
        </w:tabs>
        <w:spacing w:before="0" w:beforeAutospacing="0" w:after="0" w:afterAutospacing="0"/>
        <w:ind w:firstLine="709"/>
        <w:jc w:val="both"/>
        <w:rPr>
          <w:color w:val="000000" w:themeColor="text1"/>
        </w:rPr>
      </w:pPr>
      <w:r w:rsidRPr="0096123D">
        <w:rPr>
          <w:color w:val="000000" w:themeColor="text1"/>
        </w:rPr>
        <w:t xml:space="preserve">Таким образом, сверхурочная работа – это, во-первых, работа, производимая по инициативе работодателя, а не работника, во-вторых, это работа, производимая за пределами нормальной продолжительности рабочего времени данного работника (рабочей смены или </w:t>
      </w:r>
      <w:proofErr w:type="spellStart"/>
      <w:r w:rsidRPr="0096123D">
        <w:rPr>
          <w:color w:val="000000" w:themeColor="text1"/>
        </w:rPr>
        <w:t>др.учётного</w:t>
      </w:r>
      <w:proofErr w:type="spellEnd"/>
      <w:r w:rsidRPr="0096123D">
        <w:rPr>
          <w:color w:val="000000" w:themeColor="text1"/>
        </w:rPr>
        <w:t xml:space="preserve"> времени/периода).</w:t>
      </w:r>
    </w:p>
    <w:p w14:paraId="51A156E0" w14:textId="77777777" w:rsidR="00091010" w:rsidRPr="0096123D" w:rsidRDefault="00091010" w:rsidP="00576A12">
      <w:pPr>
        <w:pStyle w:val="a3"/>
        <w:tabs>
          <w:tab w:val="num" w:pos="0"/>
          <w:tab w:val="left" w:pos="142"/>
        </w:tabs>
        <w:spacing w:before="0" w:beforeAutospacing="0" w:after="0" w:afterAutospacing="0"/>
        <w:ind w:firstLine="709"/>
        <w:jc w:val="both"/>
        <w:rPr>
          <w:color w:val="000000" w:themeColor="text1"/>
        </w:rPr>
      </w:pPr>
      <w:r w:rsidRPr="0096123D">
        <w:rPr>
          <w:color w:val="000000" w:themeColor="text1"/>
        </w:rPr>
        <w:t xml:space="preserve">Поскольку речь идёт о </w:t>
      </w:r>
      <w:proofErr w:type="spellStart"/>
      <w:r w:rsidRPr="0096123D">
        <w:rPr>
          <w:color w:val="000000" w:themeColor="text1"/>
        </w:rPr>
        <w:t>сверхиспользовании</w:t>
      </w:r>
      <w:proofErr w:type="spellEnd"/>
      <w:r w:rsidRPr="0096123D">
        <w:rPr>
          <w:color w:val="000000" w:themeColor="text1"/>
        </w:rPr>
        <w:t xml:space="preserve"> рабочей силы, то привлечение работодателем работника к сверхурочной работе допускается только с его письменного согласия в следующих случаях (ч.2. ст. 99 ТК РФ):</w:t>
      </w:r>
    </w:p>
    <w:p w14:paraId="358EA099"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 xml:space="preserve">- при необходимости выполнить (закончить) начатую работу, которая вследствие непредвиденной задержки по техническим условиям производства не могла быть выполнена </w:t>
      </w:r>
      <w:r w:rsidRPr="0096123D">
        <w:rPr>
          <w:color w:val="000000" w:themeColor="text1"/>
        </w:rPr>
        <w:lastRenderedPageBreak/>
        <w:t>(закончена) в течение установленной для работника продолжительности рабочего времени, если невыполнение (незавершение) этой работы может повлечь за собой порчу или гибель имущества работодателя (в том числе имущества третьих лиц, находящегося у работодателя, если работодатель несёт ответственность за сохранность этого имущества), государственного или муниципального имущества либо создать угрозу жизни и здоровью людей;</w:t>
      </w:r>
    </w:p>
    <w:p w14:paraId="3BB3E386"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 при производстве временных работ по ремонту и восстановлению механизмов или сооружений в тех случаях, когда их неисправность может стать причиной прекращения работы для значительного числа работников;</w:t>
      </w:r>
    </w:p>
    <w:p w14:paraId="7F2C72A1"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 для продолжения работы при неявке сменяющего работника, если работа не допускает перерыва. В этих случаях работодатель обязан немедленно принять меры по замене сменщика другим работником.</w:t>
      </w:r>
    </w:p>
    <w:p w14:paraId="67367A5B" w14:textId="77777777" w:rsidR="00091010" w:rsidRPr="0096123D" w:rsidRDefault="00091010" w:rsidP="00576A12">
      <w:pPr>
        <w:pStyle w:val="a3"/>
        <w:tabs>
          <w:tab w:val="num" w:pos="0"/>
          <w:tab w:val="left" w:pos="142"/>
        </w:tabs>
        <w:spacing w:before="0" w:beforeAutospacing="0" w:after="0" w:afterAutospacing="0"/>
        <w:ind w:firstLine="709"/>
        <w:jc w:val="both"/>
        <w:rPr>
          <w:color w:val="000000" w:themeColor="text1"/>
        </w:rPr>
      </w:pPr>
      <w:r w:rsidRPr="0096123D">
        <w:rPr>
          <w:color w:val="000000" w:themeColor="text1"/>
        </w:rPr>
        <w:t>Но</w:t>
      </w:r>
      <w:r w:rsidRPr="0096123D">
        <w:rPr>
          <w:iCs/>
          <w:color w:val="000000" w:themeColor="text1"/>
        </w:rPr>
        <w:t> </w:t>
      </w:r>
      <w:r w:rsidRPr="0096123D">
        <w:rPr>
          <w:color w:val="000000" w:themeColor="text1"/>
        </w:rPr>
        <w:t>при наличии</w:t>
      </w:r>
      <w:r w:rsidRPr="0096123D">
        <w:rPr>
          <w:iCs/>
          <w:color w:val="000000" w:themeColor="text1"/>
        </w:rPr>
        <w:t> чрезвычайных обстоятельств</w:t>
      </w:r>
      <w:r w:rsidRPr="0096123D">
        <w:rPr>
          <w:color w:val="000000" w:themeColor="text1"/>
        </w:rPr>
        <w:t> допускается привлечение работодателем работника к сверхурочной работе без его согласия в следующих случаях:</w:t>
      </w:r>
    </w:p>
    <w:p w14:paraId="3000D63E" w14:textId="77777777" w:rsidR="00091010" w:rsidRPr="0096123D" w:rsidRDefault="00091010" w:rsidP="00FB6DE9">
      <w:pPr>
        <w:pStyle w:val="a3"/>
        <w:numPr>
          <w:ilvl w:val="0"/>
          <w:numId w:val="13"/>
        </w:numPr>
        <w:tabs>
          <w:tab w:val="clear" w:pos="720"/>
          <w:tab w:val="num" w:pos="0"/>
          <w:tab w:val="left" w:pos="142"/>
        </w:tabs>
        <w:spacing w:before="0" w:beforeAutospacing="0" w:after="0" w:afterAutospacing="0"/>
        <w:ind w:left="0" w:firstLine="709"/>
        <w:jc w:val="both"/>
        <w:rPr>
          <w:color w:val="000000" w:themeColor="text1"/>
        </w:rPr>
      </w:pPr>
      <w:r w:rsidRPr="0096123D">
        <w:rPr>
          <w:color w:val="000000" w:themeColor="text1"/>
        </w:rPr>
        <w:t>при производстве работ, необходимых 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14:paraId="2B27D28E" w14:textId="77777777" w:rsidR="00091010" w:rsidRPr="0096123D" w:rsidRDefault="00091010" w:rsidP="00FB6DE9">
      <w:pPr>
        <w:pStyle w:val="a3"/>
        <w:numPr>
          <w:ilvl w:val="0"/>
          <w:numId w:val="13"/>
        </w:numPr>
        <w:tabs>
          <w:tab w:val="clear" w:pos="720"/>
          <w:tab w:val="num" w:pos="0"/>
          <w:tab w:val="left" w:pos="142"/>
        </w:tabs>
        <w:spacing w:before="0" w:beforeAutospacing="0" w:after="0" w:afterAutospacing="0"/>
        <w:ind w:left="0" w:firstLine="709"/>
        <w:jc w:val="both"/>
        <w:rPr>
          <w:color w:val="000000" w:themeColor="text1"/>
        </w:rPr>
      </w:pPr>
      <w:r w:rsidRPr="0096123D">
        <w:rPr>
          <w:color w:val="000000" w:themeColor="text1"/>
        </w:rPr>
        <w:t>при производстве общественно необходимых работ по устранению непредвиденных обстоятельств, нарушающих нормальное функционирование систем водоснабжения, газоснабжения, отопления, освещения, канализации, транспорта, связи;</w:t>
      </w:r>
    </w:p>
    <w:p w14:paraId="31C556BF" w14:textId="77777777" w:rsidR="00091010" w:rsidRPr="0096123D" w:rsidRDefault="00091010" w:rsidP="00FB6DE9">
      <w:pPr>
        <w:pStyle w:val="a3"/>
        <w:numPr>
          <w:ilvl w:val="0"/>
          <w:numId w:val="13"/>
        </w:numPr>
        <w:tabs>
          <w:tab w:val="clear" w:pos="720"/>
          <w:tab w:val="num" w:pos="0"/>
          <w:tab w:val="left" w:pos="142"/>
        </w:tabs>
        <w:spacing w:before="0" w:beforeAutospacing="0" w:after="0" w:afterAutospacing="0"/>
        <w:ind w:left="0" w:firstLine="709"/>
        <w:jc w:val="both"/>
        <w:rPr>
          <w:color w:val="000000" w:themeColor="text1"/>
        </w:rPr>
      </w:pPr>
      <w:r w:rsidRPr="0096123D">
        <w:rPr>
          <w:color w:val="000000" w:themeColor="text1"/>
        </w:rPr>
        <w:t>при производстве работ, необходимость которых обусловлена введением чрезвычайного или военного положения, а также неотложных работ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w:t>
      </w:r>
    </w:p>
    <w:p w14:paraId="7A9DA9F6" w14:textId="77777777" w:rsidR="00091010" w:rsidRPr="0096123D" w:rsidRDefault="00091010" w:rsidP="00576A12">
      <w:pPr>
        <w:pStyle w:val="a3"/>
        <w:tabs>
          <w:tab w:val="num" w:pos="0"/>
          <w:tab w:val="left" w:pos="142"/>
        </w:tabs>
        <w:spacing w:before="0" w:beforeAutospacing="0" w:after="0" w:afterAutospacing="0"/>
        <w:ind w:firstLine="709"/>
        <w:jc w:val="both"/>
        <w:rPr>
          <w:color w:val="000000" w:themeColor="text1"/>
        </w:rPr>
      </w:pPr>
      <w:r w:rsidRPr="0096123D">
        <w:rPr>
          <w:color w:val="000000" w:themeColor="text1"/>
        </w:rPr>
        <w:t>В других случаях привлечение к сверхурочной работе допускается с письменного согласия работника и с учётом мнения выборного органа первичной профсоюзной организации.</w:t>
      </w:r>
    </w:p>
    <w:p w14:paraId="0D8E34A3" w14:textId="77777777" w:rsidR="00091010" w:rsidRPr="0096123D" w:rsidRDefault="00091010" w:rsidP="00576A12">
      <w:pPr>
        <w:pStyle w:val="a3"/>
        <w:tabs>
          <w:tab w:val="num" w:pos="0"/>
          <w:tab w:val="left" w:pos="142"/>
        </w:tabs>
        <w:spacing w:before="0" w:beforeAutospacing="0" w:after="0" w:afterAutospacing="0"/>
        <w:ind w:firstLine="709"/>
        <w:jc w:val="both"/>
        <w:rPr>
          <w:b/>
          <w:color w:val="000000" w:themeColor="text1"/>
        </w:rPr>
      </w:pPr>
      <w:r w:rsidRPr="0096123D">
        <w:rPr>
          <w:b/>
          <w:color w:val="000000" w:themeColor="text1"/>
        </w:rPr>
        <w:t>Не допускается привлечение к сверхурочной работе:</w:t>
      </w:r>
    </w:p>
    <w:p w14:paraId="238604D8"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 беременных женщин;</w:t>
      </w:r>
    </w:p>
    <w:p w14:paraId="67748BB6"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 работников в возрасте до 18 лет;</w:t>
      </w:r>
    </w:p>
    <w:p w14:paraId="7D20BCA0"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 других категорий работников в соответствии с Трудовым кодексом и иными федеральными законами.</w:t>
      </w:r>
    </w:p>
    <w:p w14:paraId="6BF13B76" w14:textId="77777777" w:rsidR="00091010" w:rsidRPr="0096123D" w:rsidRDefault="00091010" w:rsidP="00576A12">
      <w:pPr>
        <w:pStyle w:val="a3"/>
        <w:tabs>
          <w:tab w:val="num" w:pos="0"/>
          <w:tab w:val="left" w:pos="142"/>
        </w:tabs>
        <w:spacing w:before="0" w:beforeAutospacing="0" w:after="0" w:afterAutospacing="0"/>
        <w:ind w:firstLine="709"/>
        <w:jc w:val="both"/>
        <w:rPr>
          <w:color w:val="000000" w:themeColor="text1"/>
        </w:rPr>
      </w:pPr>
      <w:r w:rsidRPr="0096123D">
        <w:rPr>
          <w:color w:val="000000" w:themeColor="text1"/>
        </w:rPr>
        <w:t>Инвалидов и женщин, имеющих детей в возрасте до трёх лет, допускается привлекать к сверхурочной работе только с их письменного согласия и при условии, если это не запрещено им по состоянию здоровья в соответствии с медицинским заключением, выданным в установленном законом порядке. При этом они должны быть под роспись ознакомлены со своим правом отказаться от сверхурочной работы.</w:t>
      </w:r>
    </w:p>
    <w:p w14:paraId="20830918" w14:textId="77777777" w:rsidR="00091010" w:rsidRPr="0096123D" w:rsidRDefault="00091010" w:rsidP="00576A12">
      <w:pPr>
        <w:pStyle w:val="a3"/>
        <w:tabs>
          <w:tab w:val="num" w:pos="0"/>
          <w:tab w:val="left" w:pos="142"/>
        </w:tabs>
        <w:spacing w:before="0" w:beforeAutospacing="0" w:after="0" w:afterAutospacing="0"/>
        <w:ind w:firstLine="709"/>
        <w:jc w:val="both"/>
        <w:rPr>
          <w:color w:val="000000" w:themeColor="text1"/>
        </w:rPr>
      </w:pPr>
      <w:r w:rsidRPr="0096123D">
        <w:rPr>
          <w:color w:val="000000" w:themeColor="text1"/>
        </w:rPr>
        <w:t>Продолжительность сверхурочной работы не должна превышать для каждого работника 4 часов в течение двух дней подряд и 120 часов в год.</w:t>
      </w:r>
    </w:p>
    <w:p w14:paraId="5E008E7F" w14:textId="77777777" w:rsidR="00091010" w:rsidRPr="0096123D" w:rsidRDefault="00091010" w:rsidP="00576A12">
      <w:pPr>
        <w:pStyle w:val="a3"/>
        <w:tabs>
          <w:tab w:val="num" w:pos="0"/>
          <w:tab w:val="left" w:pos="142"/>
        </w:tabs>
        <w:spacing w:before="0" w:beforeAutospacing="0" w:after="0" w:afterAutospacing="0"/>
        <w:ind w:firstLine="709"/>
        <w:jc w:val="both"/>
        <w:rPr>
          <w:color w:val="000000" w:themeColor="text1"/>
        </w:rPr>
      </w:pPr>
      <w:r w:rsidRPr="0096123D">
        <w:rPr>
          <w:color w:val="000000" w:themeColor="text1"/>
        </w:rPr>
        <w:t>Работодатель обязан обеспечить точный учёт продолжительности сверхурочной работы каждого работника.</w:t>
      </w:r>
    </w:p>
    <w:p w14:paraId="5667817E" w14:textId="77777777" w:rsidR="00091010" w:rsidRPr="0096123D" w:rsidRDefault="00091010" w:rsidP="00576A12">
      <w:pPr>
        <w:pStyle w:val="a3"/>
        <w:tabs>
          <w:tab w:val="num" w:pos="0"/>
          <w:tab w:val="left" w:pos="142"/>
        </w:tabs>
        <w:spacing w:before="0" w:beforeAutospacing="0" w:after="0" w:afterAutospacing="0"/>
        <w:ind w:firstLine="709"/>
        <w:jc w:val="both"/>
        <w:rPr>
          <w:color w:val="000000" w:themeColor="text1"/>
        </w:rPr>
      </w:pPr>
      <w:r w:rsidRPr="0096123D">
        <w:rPr>
          <w:color w:val="000000" w:themeColor="text1"/>
        </w:rPr>
        <w:t>Закон устанавливает повышенную оплату труда за пределами нормальной продолжительности рабочего времени (ст. 152 ТК РФ). Так, сверхурочная работа оплачивается за первые 2 часа работы не менее чем в полуторном размере, за последующие часы – не менее чем в двойном размере. Конкретные размеры оплаты за сверхурочную работу могут определяться коллективным договором или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14:paraId="5BDF9311" w14:textId="77777777" w:rsidR="00091010" w:rsidRPr="0096123D" w:rsidRDefault="00091010" w:rsidP="00576A12">
      <w:pPr>
        <w:pStyle w:val="a3"/>
        <w:tabs>
          <w:tab w:val="num" w:pos="0"/>
          <w:tab w:val="left" w:pos="142"/>
        </w:tabs>
        <w:spacing w:before="0" w:beforeAutospacing="0" w:after="0" w:afterAutospacing="0"/>
        <w:ind w:firstLine="709"/>
        <w:jc w:val="both"/>
        <w:rPr>
          <w:bCs/>
          <w:color w:val="000000" w:themeColor="text1"/>
        </w:rPr>
      </w:pPr>
      <w:r w:rsidRPr="0096123D">
        <w:rPr>
          <w:b/>
          <w:bCs/>
          <w:color w:val="000000" w:themeColor="text1"/>
        </w:rPr>
        <w:t>Совместительство</w:t>
      </w:r>
      <w:r w:rsidRPr="0096123D">
        <w:rPr>
          <w:bCs/>
          <w:color w:val="000000" w:themeColor="text1"/>
        </w:rPr>
        <w:t> – это выполнение работником другой регулярной оплачиваемой работы на условиях заключенного трудового договора в свободное от основной работы время.</w:t>
      </w:r>
    </w:p>
    <w:p w14:paraId="2B19DA47" w14:textId="77777777" w:rsidR="00091010" w:rsidRPr="0096123D" w:rsidRDefault="00091010" w:rsidP="00576A12">
      <w:pPr>
        <w:pStyle w:val="a3"/>
        <w:tabs>
          <w:tab w:val="num" w:pos="0"/>
          <w:tab w:val="left" w:pos="142"/>
        </w:tabs>
        <w:spacing w:before="0" w:beforeAutospacing="0" w:after="0" w:afterAutospacing="0"/>
        <w:ind w:firstLine="709"/>
        <w:jc w:val="both"/>
        <w:rPr>
          <w:bCs/>
          <w:color w:val="000000" w:themeColor="text1"/>
        </w:rPr>
      </w:pPr>
      <w:r w:rsidRPr="0096123D">
        <w:rPr>
          <w:b/>
          <w:bCs/>
          <w:color w:val="000000" w:themeColor="text1"/>
        </w:rPr>
        <w:lastRenderedPageBreak/>
        <w:t>Внутреннее</w:t>
      </w:r>
      <w:r w:rsidRPr="0096123D">
        <w:rPr>
          <w:bCs/>
          <w:color w:val="000000" w:themeColor="text1"/>
        </w:rPr>
        <w:t> – когда работник по собственному желанию заключает трудовой договор о выполнении работы в свободное от основной работы время в той же организации, но по иной специальности, должности или профессии (например, программист по совместительству работает веб-дизайнером).</w:t>
      </w:r>
    </w:p>
    <w:p w14:paraId="19D7AD3D" w14:textId="77777777" w:rsidR="00091010" w:rsidRPr="0096123D" w:rsidRDefault="00091010" w:rsidP="00576A12">
      <w:pPr>
        <w:pStyle w:val="a3"/>
        <w:tabs>
          <w:tab w:val="num" w:pos="0"/>
          <w:tab w:val="left" w:pos="142"/>
        </w:tabs>
        <w:spacing w:before="0" w:beforeAutospacing="0" w:after="0" w:afterAutospacing="0"/>
        <w:ind w:firstLine="709"/>
        <w:jc w:val="both"/>
        <w:rPr>
          <w:bCs/>
          <w:color w:val="000000" w:themeColor="text1"/>
        </w:rPr>
      </w:pPr>
      <w:r w:rsidRPr="0096123D">
        <w:rPr>
          <w:b/>
          <w:bCs/>
          <w:color w:val="000000" w:themeColor="text1"/>
        </w:rPr>
        <w:t>Внешнее</w:t>
      </w:r>
      <w:r w:rsidRPr="0096123D">
        <w:rPr>
          <w:bCs/>
          <w:color w:val="000000" w:themeColor="text1"/>
        </w:rPr>
        <w:t> – когда работник по собственному желанию заключает трудовой договор о выполнении в свободное от основной работы время другой оплачиваемой работы (по тем же либо по иным профессии, специальности, должности) у другого работодателя.</w:t>
      </w:r>
    </w:p>
    <w:p w14:paraId="021DAFAA" w14:textId="77777777" w:rsidR="00091010" w:rsidRPr="0096123D" w:rsidRDefault="00091010" w:rsidP="00576A12">
      <w:pPr>
        <w:pStyle w:val="a3"/>
        <w:tabs>
          <w:tab w:val="num" w:pos="0"/>
          <w:tab w:val="left" w:pos="142"/>
        </w:tabs>
        <w:spacing w:before="0" w:beforeAutospacing="0" w:after="0" w:afterAutospacing="0"/>
        <w:ind w:firstLine="709"/>
        <w:jc w:val="both"/>
        <w:rPr>
          <w:bCs/>
          <w:color w:val="000000" w:themeColor="text1"/>
        </w:rPr>
      </w:pPr>
      <w:r w:rsidRPr="0096123D">
        <w:rPr>
          <w:bCs/>
          <w:color w:val="000000" w:themeColor="text1"/>
        </w:rPr>
        <w:t>В любом случае, при совместительстве в трудовой книжке запись об этом не делается (если только работник не изъявит такого желания).</w:t>
      </w:r>
    </w:p>
    <w:p w14:paraId="47E8D091" w14:textId="77777777" w:rsidR="00091010" w:rsidRPr="0096123D" w:rsidRDefault="00091010" w:rsidP="00576A12">
      <w:pPr>
        <w:pStyle w:val="a3"/>
        <w:tabs>
          <w:tab w:val="num" w:pos="0"/>
          <w:tab w:val="left" w:pos="142"/>
        </w:tabs>
        <w:spacing w:before="0" w:beforeAutospacing="0" w:after="0" w:afterAutospacing="0"/>
        <w:ind w:firstLine="709"/>
        <w:jc w:val="both"/>
        <w:rPr>
          <w:b/>
          <w:color w:val="000000" w:themeColor="text1"/>
        </w:rPr>
      </w:pPr>
      <w:r w:rsidRPr="0096123D">
        <w:rPr>
          <w:b/>
          <w:color w:val="000000" w:themeColor="text1"/>
        </w:rPr>
        <w:t>Особенности совместительства в Российской Федерации</w:t>
      </w:r>
    </w:p>
    <w:p w14:paraId="49963347" w14:textId="77777777" w:rsidR="00091010" w:rsidRPr="0096123D" w:rsidRDefault="00091010" w:rsidP="00576A12">
      <w:pPr>
        <w:pStyle w:val="a3"/>
        <w:tabs>
          <w:tab w:val="num" w:pos="0"/>
          <w:tab w:val="left" w:pos="142"/>
        </w:tabs>
        <w:spacing w:before="0" w:beforeAutospacing="0" w:after="0" w:afterAutospacing="0"/>
        <w:ind w:firstLine="709"/>
        <w:jc w:val="both"/>
        <w:rPr>
          <w:color w:val="000000" w:themeColor="text1"/>
        </w:rPr>
      </w:pPr>
      <w:r w:rsidRPr="0096123D">
        <w:rPr>
          <w:color w:val="000000" w:themeColor="text1"/>
        </w:rPr>
        <w:t>В </w:t>
      </w:r>
      <w:hyperlink r:id="rId8" w:tooltip="РФ" w:history="1">
        <w:r w:rsidRPr="0096123D">
          <w:rPr>
            <w:rStyle w:val="aa"/>
            <w:color w:val="000000" w:themeColor="text1"/>
            <w:u w:val="none"/>
          </w:rPr>
          <w:t>РФ</w:t>
        </w:r>
      </w:hyperlink>
      <w:r w:rsidRPr="0096123D">
        <w:rPr>
          <w:color w:val="000000" w:themeColor="text1"/>
        </w:rPr>
        <w:t> работа по совместительству определяется в статье 60.1 </w:t>
      </w:r>
      <w:hyperlink r:id="rId9" w:tooltip="ТК РФ" w:history="1">
        <w:r w:rsidRPr="0096123D">
          <w:rPr>
            <w:rStyle w:val="aa"/>
            <w:color w:val="000000" w:themeColor="text1"/>
            <w:u w:val="none"/>
          </w:rPr>
          <w:t>ТК РФ</w:t>
        </w:r>
      </w:hyperlink>
      <w:r w:rsidRPr="0096123D">
        <w:rPr>
          <w:color w:val="000000" w:themeColor="text1"/>
        </w:rPr>
        <w:t>, а особенности труда на условиях совместительства регулируются главой 44 ТК РФ.</w:t>
      </w:r>
    </w:p>
    <w:p w14:paraId="223A0B27" w14:textId="77777777" w:rsidR="00091010" w:rsidRPr="0096123D" w:rsidRDefault="00091010" w:rsidP="00576A12">
      <w:pPr>
        <w:pStyle w:val="a3"/>
        <w:tabs>
          <w:tab w:val="num" w:pos="0"/>
          <w:tab w:val="left" w:pos="142"/>
        </w:tabs>
        <w:spacing w:before="0" w:beforeAutospacing="0" w:after="0" w:afterAutospacing="0"/>
        <w:ind w:firstLine="709"/>
        <w:jc w:val="both"/>
        <w:rPr>
          <w:color w:val="000000" w:themeColor="text1"/>
        </w:rPr>
      </w:pPr>
      <w:r w:rsidRPr="0096123D">
        <w:rPr>
          <w:color w:val="000000" w:themeColor="text1"/>
        </w:rPr>
        <w:t>В случае оформления работника на условиях совместительства, в штатном расписании предусматривается полный </w:t>
      </w:r>
      <w:hyperlink r:id="rId10" w:tooltip="Должностной оклад" w:history="1">
        <w:r w:rsidRPr="0096123D">
          <w:rPr>
            <w:rStyle w:val="aa"/>
            <w:color w:val="000000" w:themeColor="text1"/>
            <w:u w:val="none"/>
          </w:rPr>
          <w:t>оклад</w:t>
        </w:r>
      </w:hyperlink>
      <w:r w:rsidRPr="0096123D">
        <w:rPr>
          <w:color w:val="000000" w:themeColor="text1"/>
        </w:rPr>
        <w:t>, а в трудовом договоре указывается, что работник работает на условиях совместительства. Продолжительность работы в соответствии с трудовым законодательством не может быть более 4 часов в день (что неофициально называется «0,5 ставки»), если работник в этот день работает по основному месту работы. В дни, когда по основному месту работы работник свободен от исполнения трудовых обязанностей, он может работать по совместительству </w:t>
      </w:r>
      <w:hyperlink r:id="rId11" w:tooltip="Полный рабочий день" w:history="1">
        <w:r w:rsidRPr="0096123D">
          <w:rPr>
            <w:rStyle w:val="aa"/>
            <w:color w:val="000000" w:themeColor="text1"/>
            <w:u w:val="none"/>
          </w:rPr>
          <w:t>полный рабочий день</w:t>
        </w:r>
      </w:hyperlink>
      <w:r w:rsidRPr="0096123D">
        <w:rPr>
          <w:color w:val="000000" w:themeColor="text1"/>
        </w:rPr>
        <w:t> (</w:t>
      </w:r>
      <w:hyperlink r:id="rId12" w:tooltip="Сменная работа" w:history="1">
        <w:r w:rsidRPr="0096123D">
          <w:rPr>
            <w:rStyle w:val="aa"/>
            <w:color w:val="000000" w:themeColor="text1"/>
            <w:u w:val="none"/>
          </w:rPr>
          <w:t>смену</w:t>
        </w:r>
      </w:hyperlink>
      <w:r w:rsidRPr="0096123D">
        <w:rPr>
          <w:color w:val="000000" w:themeColor="text1"/>
        </w:rPr>
        <w:t>). В течение одного месяца (</w:t>
      </w:r>
      <w:hyperlink r:id="rId13" w:tooltip="Учётный период (страница отсутствует)" w:history="1">
        <w:r w:rsidRPr="0096123D">
          <w:rPr>
            <w:rStyle w:val="aa"/>
            <w:color w:val="000000" w:themeColor="text1"/>
            <w:u w:val="none"/>
          </w:rPr>
          <w:t>учётного периода</w:t>
        </w:r>
      </w:hyperlink>
      <w:r w:rsidRPr="0096123D">
        <w:rPr>
          <w:color w:val="000000" w:themeColor="text1"/>
        </w:rPr>
        <w:t>) продолжительность </w:t>
      </w:r>
      <w:hyperlink r:id="rId14" w:tooltip="Рабочее время" w:history="1">
        <w:r w:rsidRPr="0096123D">
          <w:rPr>
            <w:rStyle w:val="aa"/>
            <w:color w:val="000000" w:themeColor="text1"/>
            <w:u w:val="none"/>
          </w:rPr>
          <w:t>рабочего времени</w:t>
        </w:r>
      </w:hyperlink>
      <w:r w:rsidRPr="0096123D">
        <w:rPr>
          <w:color w:val="000000" w:themeColor="text1"/>
        </w:rPr>
        <w:t> при работе по совместительству не должна превышать половины месячной нормы рабочего времени за этот месяц (нормы рабочего времени за учетный период), установленной для соответствующей категории работников.</w:t>
      </w:r>
    </w:p>
    <w:p w14:paraId="27CAA146" w14:textId="77777777" w:rsidR="00091010" w:rsidRPr="0096123D" w:rsidRDefault="00091010" w:rsidP="00576A12">
      <w:pPr>
        <w:pStyle w:val="a3"/>
        <w:tabs>
          <w:tab w:val="num" w:pos="0"/>
          <w:tab w:val="left" w:pos="142"/>
        </w:tabs>
        <w:spacing w:before="0" w:beforeAutospacing="0" w:after="0" w:afterAutospacing="0"/>
        <w:ind w:firstLine="709"/>
        <w:jc w:val="both"/>
        <w:rPr>
          <w:color w:val="000000" w:themeColor="text1"/>
        </w:rPr>
      </w:pPr>
      <w:r w:rsidRPr="0096123D">
        <w:rPr>
          <w:color w:val="000000" w:themeColor="text1"/>
        </w:rPr>
        <w:t xml:space="preserve">Оплачивается работа по совместительству пропорционально отработанному времени, в зависимости от </w:t>
      </w:r>
      <w:hyperlink r:id="rId15" w:anchor="%D0%92_%D0%BF%D1%80%D0%BE%D0%B8%D0%B7%D0%B2%D0%BE%D0%B4%D1%81%D1%82%D0%B2%D0%B5" w:tooltip="Выработка" w:history="1">
        <w:r w:rsidRPr="0096123D">
          <w:rPr>
            <w:rStyle w:val="aa"/>
            <w:color w:val="000000" w:themeColor="text1"/>
            <w:u w:val="none"/>
          </w:rPr>
          <w:t>выработки</w:t>
        </w:r>
      </w:hyperlink>
      <w:r w:rsidRPr="0096123D">
        <w:rPr>
          <w:color w:val="000000" w:themeColor="text1"/>
        </w:rPr>
        <w:t xml:space="preserve"> либо на других условиях, определенных </w:t>
      </w:r>
      <w:hyperlink r:id="rId16" w:tooltip="Трудовой договор" w:history="1">
        <w:r w:rsidRPr="0096123D">
          <w:rPr>
            <w:rStyle w:val="aa"/>
            <w:color w:val="000000" w:themeColor="text1"/>
            <w:u w:val="none"/>
          </w:rPr>
          <w:t>трудовым договором</w:t>
        </w:r>
      </w:hyperlink>
      <w:r w:rsidRPr="0096123D">
        <w:rPr>
          <w:color w:val="000000" w:themeColor="text1"/>
        </w:rPr>
        <w:t>.</w:t>
      </w:r>
    </w:p>
    <w:p w14:paraId="2399C68F" w14:textId="77777777" w:rsidR="00091010" w:rsidRPr="0096123D" w:rsidRDefault="00000000" w:rsidP="00576A12">
      <w:pPr>
        <w:pStyle w:val="a3"/>
        <w:tabs>
          <w:tab w:val="num" w:pos="0"/>
          <w:tab w:val="left" w:pos="142"/>
        </w:tabs>
        <w:spacing w:before="0" w:beforeAutospacing="0" w:after="0" w:afterAutospacing="0"/>
        <w:ind w:firstLine="709"/>
        <w:jc w:val="both"/>
        <w:rPr>
          <w:color w:val="000000" w:themeColor="text1"/>
        </w:rPr>
      </w:pPr>
      <w:hyperlink r:id="rId17" w:tooltip="Отпуск" w:history="1">
        <w:r w:rsidR="00091010" w:rsidRPr="0096123D">
          <w:rPr>
            <w:rStyle w:val="aa"/>
            <w:color w:val="000000" w:themeColor="text1"/>
            <w:u w:val="none"/>
          </w:rPr>
          <w:t>Отпуск</w:t>
        </w:r>
      </w:hyperlink>
      <w:r w:rsidR="00091010" w:rsidRPr="0096123D">
        <w:rPr>
          <w:color w:val="000000" w:themeColor="text1"/>
        </w:rPr>
        <w:t> предоставляется одновременно с отпуском по основной работе.</w:t>
      </w:r>
    </w:p>
    <w:p w14:paraId="5D632467" w14:textId="77777777" w:rsidR="00091010" w:rsidRPr="0096123D" w:rsidRDefault="00091010" w:rsidP="00576A12">
      <w:pPr>
        <w:pStyle w:val="a3"/>
        <w:tabs>
          <w:tab w:val="num" w:pos="0"/>
          <w:tab w:val="left" w:pos="142"/>
        </w:tabs>
        <w:spacing w:before="0" w:beforeAutospacing="0" w:after="0" w:afterAutospacing="0"/>
        <w:ind w:firstLine="709"/>
        <w:jc w:val="both"/>
        <w:rPr>
          <w:color w:val="000000" w:themeColor="text1"/>
        </w:rPr>
      </w:pPr>
      <w:r w:rsidRPr="0096123D">
        <w:rPr>
          <w:color w:val="000000" w:themeColor="text1"/>
        </w:rPr>
        <w:t>При совместительстве с работником заключается отдельный трудовой договор, работнику присваивается отдельный </w:t>
      </w:r>
      <w:hyperlink r:id="rId18" w:tooltip="Табельный номер" w:history="1">
        <w:r w:rsidRPr="0096123D">
          <w:rPr>
            <w:rStyle w:val="aa"/>
            <w:color w:val="000000" w:themeColor="text1"/>
            <w:u w:val="none"/>
          </w:rPr>
          <w:t>табельный номер</w:t>
        </w:r>
      </w:hyperlink>
      <w:r w:rsidRPr="0096123D">
        <w:rPr>
          <w:color w:val="000000" w:themeColor="text1"/>
        </w:rPr>
        <w:t> (даже если это внутреннее совместительство), в </w:t>
      </w:r>
      <w:hyperlink r:id="rId19" w:tooltip="Табель учёта рабочего времени (страница отсутствует)" w:history="1">
        <w:r w:rsidRPr="0096123D">
          <w:rPr>
            <w:rStyle w:val="aa"/>
            <w:color w:val="000000" w:themeColor="text1"/>
            <w:u w:val="none"/>
          </w:rPr>
          <w:t>табеле</w:t>
        </w:r>
      </w:hyperlink>
      <w:r w:rsidRPr="0096123D">
        <w:rPr>
          <w:color w:val="000000" w:themeColor="text1"/>
        </w:rPr>
        <w:t> работа по совместительству учитывается отдельной строкой.</w:t>
      </w:r>
    </w:p>
    <w:p w14:paraId="3F78760F" w14:textId="77777777" w:rsidR="00091010" w:rsidRPr="0096123D" w:rsidRDefault="00091010" w:rsidP="00576A12">
      <w:pPr>
        <w:pStyle w:val="a3"/>
        <w:tabs>
          <w:tab w:val="num" w:pos="0"/>
          <w:tab w:val="left" w:pos="142"/>
        </w:tabs>
        <w:spacing w:before="0" w:beforeAutospacing="0" w:after="0" w:afterAutospacing="0"/>
        <w:ind w:firstLine="709"/>
        <w:jc w:val="both"/>
        <w:rPr>
          <w:color w:val="000000" w:themeColor="text1"/>
        </w:rPr>
      </w:pPr>
      <w:r w:rsidRPr="0096123D">
        <w:rPr>
          <w:color w:val="000000" w:themeColor="text1"/>
        </w:rPr>
        <w:t>К примеру, работник </w:t>
      </w:r>
      <w:hyperlink r:id="rId20" w:tooltip="Аппарат прикомандированных сотрудников ФСБ" w:history="1">
        <w:r w:rsidRPr="0096123D">
          <w:rPr>
            <w:rStyle w:val="aa"/>
            <w:color w:val="000000" w:themeColor="text1"/>
            <w:u w:val="none"/>
          </w:rPr>
          <w:t>аппарата прикомандированных сотрудников ФСБ</w:t>
        </w:r>
      </w:hyperlink>
      <w:r w:rsidRPr="0096123D">
        <w:rPr>
          <w:color w:val="000000" w:themeColor="text1"/>
        </w:rPr>
        <w:t> трудится по совместительству.</w:t>
      </w:r>
    </w:p>
    <w:p w14:paraId="0B55F3D8" w14:textId="77777777" w:rsidR="00091010" w:rsidRPr="0096123D" w:rsidRDefault="00091010" w:rsidP="00576A12">
      <w:pPr>
        <w:pStyle w:val="1"/>
        <w:tabs>
          <w:tab w:val="left" w:pos="142"/>
        </w:tabs>
        <w:spacing w:before="0" w:beforeAutospacing="0" w:after="0" w:afterAutospacing="0"/>
        <w:ind w:firstLine="709"/>
        <w:jc w:val="both"/>
        <w:rPr>
          <w:color w:val="000000" w:themeColor="text1"/>
          <w:sz w:val="24"/>
          <w:szCs w:val="24"/>
        </w:rPr>
      </w:pPr>
      <w:r w:rsidRPr="0096123D">
        <w:rPr>
          <w:color w:val="000000" w:themeColor="text1"/>
          <w:sz w:val="24"/>
          <w:szCs w:val="24"/>
        </w:rPr>
        <w:t>3.Понятие времени отдыха и его виды, особенности правового регулирования.</w:t>
      </w:r>
    </w:p>
    <w:p w14:paraId="7B786980" w14:textId="77777777" w:rsidR="00091010" w:rsidRPr="0096123D" w:rsidRDefault="00091010" w:rsidP="00576A12">
      <w:pPr>
        <w:pStyle w:val="a3"/>
        <w:tabs>
          <w:tab w:val="num" w:pos="0"/>
          <w:tab w:val="left" w:pos="142"/>
        </w:tabs>
        <w:spacing w:before="0" w:beforeAutospacing="0" w:after="0" w:afterAutospacing="0"/>
        <w:ind w:firstLine="709"/>
        <w:jc w:val="both"/>
        <w:rPr>
          <w:color w:val="000000" w:themeColor="text1"/>
        </w:rPr>
      </w:pPr>
      <w:r w:rsidRPr="0096123D">
        <w:rPr>
          <w:color w:val="000000" w:themeColor="text1"/>
        </w:rPr>
        <w:t>Время отдыха самым тесным образом связано с рабочим временем. Не случайно в ч. 5 ст. 37 Конституции РФ указано, что каждый имеет право на отдых, и 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w:t>
      </w:r>
    </w:p>
    <w:p w14:paraId="55745101" w14:textId="77777777" w:rsidR="00091010" w:rsidRPr="0096123D" w:rsidRDefault="00091010" w:rsidP="00576A12">
      <w:pPr>
        <w:pStyle w:val="a3"/>
        <w:tabs>
          <w:tab w:val="num" w:pos="0"/>
          <w:tab w:val="left" w:pos="142"/>
        </w:tabs>
        <w:spacing w:before="0" w:beforeAutospacing="0" w:after="0" w:afterAutospacing="0"/>
        <w:ind w:firstLine="709"/>
        <w:jc w:val="both"/>
        <w:rPr>
          <w:color w:val="000000" w:themeColor="text1"/>
        </w:rPr>
      </w:pPr>
      <w:r w:rsidRPr="0096123D">
        <w:rPr>
          <w:color w:val="000000" w:themeColor="text1"/>
        </w:rPr>
        <w:t>Трудовой кодекс РФ реализует это конституционное право.</w:t>
      </w:r>
    </w:p>
    <w:p w14:paraId="6A5476CA" w14:textId="77777777" w:rsidR="00091010" w:rsidRPr="0096123D" w:rsidRDefault="00091010" w:rsidP="00576A12">
      <w:pPr>
        <w:pStyle w:val="a3"/>
        <w:tabs>
          <w:tab w:val="num" w:pos="0"/>
          <w:tab w:val="left" w:pos="142"/>
        </w:tabs>
        <w:spacing w:before="0" w:beforeAutospacing="0" w:after="0" w:afterAutospacing="0"/>
        <w:ind w:firstLine="709"/>
        <w:jc w:val="both"/>
        <w:rPr>
          <w:color w:val="000000" w:themeColor="text1"/>
        </w:rPr>
      </w:pPr>
      <w:r w:rsidRPr="0096123D">
        <w:rPr>
          <w:b/>
          <w:bCs/>
          <w:color w:val="000000" w:themeColor="text1"/>
        </w:rPr>
        <w:t>Время отдыха</w:t>
      </w:r>
      <w:r w:rsidRPr="0096123D">
        <w:rPr>
          <w:color w:val="000000" w:themeColor="text1"/>
        </w:rPr>
        <w:t> – это время, в течение которого работник свободен от исполнения трудовых обязанностей и которое он может использовать по своему усмотрению (ст. 106 ТК РФ).</w:t>
      </w:r>
    </w:p>
    <w:p w14:paraId="455E2502" w14:textId="77777777" w:rsidR="00091010" w:rsidRPr="0096123D" w:rsidRDefault="00091010" w:rsidP="00576A12">
      <w:pPr>
        <w:pStyle w:val="a3"/>
        <w:tabs>
          <w:tab w:val="num" w:pos="0"/>
          <w:tab w:val="left" w:pos="142"/>
        </w:tabs>
        <w:spacing w:before="0" w:beforeAutospacing="0" w:after="0" w:afterAutospacing="0"/>
        <w:ind w:firstLine="709"/>
        <w:jc w:val="both"/>
        <w:rPr>
          <w:color w:val="000000" w:themeColor="text1"/>
        </w:rPr>
      </w:pPr>
      <w:r w:rsidRPr="0096123D">
        <w:rPr>
          <w:color w:val="000000" w:themeColor="text1"/>
        </w:rPr>
        <w:t>Трудовой кодекс указывает на виды времени отдыха, которые отличаются особенностями правового регулирования (ст.107):</w:t>
      </w:r>
    </w:p>
    <w:p w14:paraId="47BEA0B5"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 перерывы в течение рабочего дня (смены);</w:t>
      </w:r>
    </w:p>
    <w:p w14:paraId="77281791"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 ежедневный (междусменный) отдых;</w:t>
      </w:r>
    </w:p>
    <w:p w14:paraId="581D1162"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 выходные дни (еженедельный непрерывный отдых);</w:t>
      </w:r>
    </w:p>
    <w:p w14:paraId="6E30B23E"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 нерабочие праздничные дни;</w:t>
      </w:r>
    </w:p>
    <w:p w14:paraId="5D32E5F7"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 отпуска.</w:t>
      </w:r>
    </w:p>
    <w:p w14:paraId="04AD0EE0" w14:textId="77777777" w:rsidR="00091010" w:rsidRPr="0096123D" w:rsidRDefault="00091010" w:rsidP="00576A12">
      <w:pPr>
        <w:pStyle w:val="a3"/>
        <w:tabs>
          <w:tab w:val="num" w:pos="0"/>
          <w:tab w:val="left" w:pos="142"/>
        </w:tabs>
        <w:spacing w:before="0" w:beforeAutospacing="0" w:after="0" w:afterAutospacing="0"/>
        <w:ind w:firstLine="709"/>
        <w:jc w:val="both"/>
        <w:rPr>
          <w:color w:val="000000" w:themeColor="text1"/>
        </w:rPr>
      </w:pPr>
      <w:r w:rsidRPr="0096123D">
        <w:rPr>
          <w:b/>
          <w:bCs/>
          <w:color w:val="000000" w:themeColor="text1"/>
        </w:rPr>
        <w:t>Перерывы в течение рабочего дня (смены) для отдыха и питания </w:t>
      </w:r>
      <w:r w:rsidRPr="0096123D">
        <w:rPr>
          <w:color w:val="000000" w:themeColor="text1"/>
        </w:rPr>
        <w:t xml:space="preserve">(ст. 108 ТК РФ). В течение рабочего дня (смены) работнику должен быть предоставлен перерыв для отдыха и питания продолжительностью не более 2-х часов и не менее 30 минут. В рабочее время такой перерыв не включается. Время предоставления перерыва и его конкретная </w:t>
      </w:r>
      <w:r w:rsidRPr="0096123D">
        <w:rPr>
          <w:color w:val="000000" w:themeColor="text1"/>
        </w:rPr>
        <w:lastRenderedPageBreak/>
        <w:t>продолжительность устанавливаются правилами внутреннего трудового распорядка организации или по соглашению между работником и работодателем. На работах, где по условиям производства предоставление перерыва для отдыха и питания невозможно, работодатель обязан обеспечить работнику возможность отдыха и приема пищи в рабочее время. Перечень таких работ, а также места для отдыха и приема пищи, устанавливаются правилами внутреннего трудового распорядка организации.</w:t>
      </w:r>
    </w:p>
    <w:p w14:paraId="7E204831" w14:textId="77777777" w:rsidR="00091010" w:rsidRPr="0096123D" w:rsidRDefault="00091010" w:rsidP="00576A12">
      <w:pPr>
        <w:pStyle w:val="a3"/>
        <w:tabs>
          <w:tab w:val="num" w:pos="0"/>
          <w:tab w:val="left" w:pos="142"/>
        </w:tabs>
        <w:spacing w:before="0" w:beforeAutospacing="0" w:after="0" w:afterAutospacing="0"/>
        <w:ind w:firstLine="709"/>
        <w:jc w:val="both"/>
        <w:rPr>
          <w:color w:val="000000" w:themeColor="text1"/>
        </w:rPr>
      </w:pPr>
      <w:r w:rsidRPr="0096123D">
        <w:rPr>
          <w:color w:val="000000" w:themeColor="text1"/>
        </w:rPr>
        <w:t xml:space="preserve">На отдельных видах работ в течение рабочего времени работникам </w:t>
      </w:r>
      <w:proofErr w:type="gramStart"/>
      <w:r w:rsidRPr="0096123D">
        <w:rPr>
          <w:color w:val="000000" w:themeColor="text1"/>
        </w:rPr>
        <w:t>предоставляются согласно внутреннему трудовому распорядку</w:t>
      </w:r>
      <w:proofErr w:type="gramEnd"/>
      <w:r w:rsidRPr="0096123D">
        <w:rPr>
          <w:color w:val="000000" w:themeColor="text1"/>
        </w:rPr>
        <w:t> </w:t>
      </w:r>
      <w:r w:rsidRPr="0096123D">
        <w:rPr>
          <w:b/>
          <w:bCs/>
          <w:color w:val="000000" w:themeColor="text1"/>
        </w:rPr>
        <w:t>специальные перерывы</w:t>
      </w:r>
      <w:r w:rsidRPr="0096123D">
        <w:rPr>
          <w:color w:val="000000" w:themeColor="text1"/>
        </w:rPr>
        <w:t> (ст. 109 ТК РФ), обусловленные технологией и организацией производства и труда. Работающим в холодное время года на открытом воздухе или в закрытых необогреваемых помещениях, а также грузчикам, занятым на погрузочно-разгрузочных работах, и другим работникам в необходимых случаях предоставляются специальные перерывы для обогревания и отдыха. Такие перерывы в отличие от перерывов для отдыха и питания включаются в рабочее время. Работодатель обязан обеспечить оборудование помещений для обогревания и отдыха работников.</w:t>
      </w:r>
    </w:p>
    <w:p w14:paraId="377E6F12" w14:textId="77777777" w:rsidR="00091010" w:rsidRPr="0096123D" w:rsidRDefault="00091010" w:rsidP="00576A12">
      <w:pPr>
        <w:pStyle w:val="a3"/>
        <w:tabs>
          <w:tab w:val="num" w:pos="0"/>
          <w:tab w:val="left" w:pos="142"/>
        </w:tabs>
        <w:spacing w:before="0" w:beforeAutospacing="0" w:after="0" w:afterAutospacing="0"/>
        <w:ind w:firstLine="709"/>
        <w:jc w:val="both"/>
        <w:rPr>
          <w:color w:val="000000" w:themeColor="text1"/>
        </w:rPr>
      </w:pPr>
      <w:r w:rsidRPr="0096123D">
        <w:rPr>
          <w:b/>
          <w:bCs/>
          <w:color w:val="000000" w:themeColor="text1"/>
        </w:rPr>
        <w:t>Выходные дни (еженедельный непрерывный отдых)</w:t>
      </w:r>
      <w:r w:rsidRPr="0096123D">
        <w:rPr>
          <w:color w:val="000000" w:themeColor="text1"/>
        </w:rPr>
        <w:t>предоставляются всем работникам (ст. 111 ТК РФ). При 5-дневной рабочей неделе работникам предоставляются два выходных дня в неделю, при 6-дневной рабочей неделе - один выходной день. При этом продолжительность еженедельного непрерывного отдыха не может быть менее 42 часов (ст. 110 ТК РФ).</w:t>
      </w:r>
    </w:p>
    <w:p w14:paraId="0877D557" w14:textId="77777777" w:rsidR="00091010" w:rsidRPr="0096123D" w:rsidRDefault="00091010" w:rsidP="00576A12">
      <w:pPr>
        <w:pStyle w:val="a3"/>
        <w:tabs>
          <w:tab w:val="num" w:pos="0"/>
          <w:tab w:val="left" w:pos="142"/>
        </w:tabs>
        <w:spacing w:before="0" w:beforeAutospacing="0" w:after="0" w:afterAutospacing="0"/>
        <w:ind w:firstLine="709"/>
        <w:jc w:val="both"/>
        <w:rPr>
          <w:color w:val="000000" w:themeColor="text1"/>
        </w:rPr>
      </w:pPr>
      <w:r w:rsidRPr="0096123D">
        <w:rPr>
          <w:color w:val="000000" w:themeColor="text1"/>
        </w:rPr>
        <w:t>Общим выходным днем является воскресенье. Второй выходной день при 5-дневной рабочей неделе устанавливается коллективным договором или правилами внутреннего трудового распорядка. Оба выходных дня предоставляются, как правило, подряд.</w:t>
      </w:r>
    </w:p>
    <w:p w14:paraId="78402F3D" w14:textId="77777777" w:rsidR="00091010" w:rsidRPr="0096123D" w:rsidRDefault="00091010" w:rsidP="00576A12">
      <w:pPr>
        <w:pStyle w:val="a3"/>
        <w:tabs>
          <w:tab w:val="num" w:pos="0"/>
          <w:tab w:val="left" w:pos="142"/>
        </w:tabs>
        <w:spacing w:before="0" w:beforeAutospacing="0" w:after="0" w:afterAutospacing="0"/>
        <w:ind w:firstLine="709"/>
        <w:jc w:val="both"/>
        <w:rPr>
          <w:color w:val="000000" w:themeColor="text1"/>
        </w:rPr>
      </w:pPr>
      <w:r w:rsidRPr="0096123D">
        <w:rPr>
          <w:color w:val="000000" w:themeColor="text1"/>
        </w:rPr>
        <w:t>У работодателей, приостановка работы у которых в выходные дни невозможна по производственно-техническим и организационным условиям, выходные дни предоставляются в различные дни недели поочередно каждой группе работников согласно правилам внутреннего трудового распорядка.</w:t>
      </w:r>
    </w:p>
    <w:p w14:paraId="51611FAF" w14:textId="77777777" w:rsidR="00091010" w:rsidRPr="0096123D" w:rsidRDefault="00091010" w:rsidP="00576A12">
      <w:pPr>
        <w:pStyle w:val="a3"/>
        <w:tabs>
          <w:tab w:val="num" w:pos="0"/>
          <w:tab w:val="left" w:pos="142"/>
        </w:tabs>
        <w:spacing w:before="0" w:beforeAutospacing="0" w:after="0" w:afterAutospacing="0"/>
        <w:ind w:firstLine="709"/>
        <w:jc w:val="both"/>
        <w:rPr>
          <w:color w:val="000000" w:themeColor="text1"/>
        </w:rPr>
      </w:pPr>
      <w:r w:rsidRPr="0096123D">
        <w:rPr>
          <w:b/>
          <w:bCs/>
          <w:color w:val="000000" w:themeColor="text1"/>
        </w:rPr>
        <w:t>Нерабочие праздничные дни </w:t>
      </w:r>
      <w:r w:rsidRPr="0096123D">
        <w:rPr>
          <w:color w:val="000000" w:themeColor="text1"/>
        </w:rPr>
        <w:t>(ст. 112 ТК РФ).</w:t>
      </w:r>
      <w:r w:rsidRPr="0096123D">
        <w:rPr>
          <w:b/>
          <w:bCs/>
          <w:color w:val="000000" w:themeColor="text1"/>
        </w:rPr>
        <w:t> </w:t>
      </w:r>
      <w:r w:rsidRPr="0096123D">
        <w:rPr>
          <w:color w:val="000000" w:themeColor="text1"/>
        </w:rPr>
        <w:t>Нерабочими праздничными днями в Российской Федерации являются:</w:t>
      </w:r>
    </w:p>
    <w:p w14:paraId="16096567" w14:textId="77777777" w:rsidR="00091010" w:rsidRPr="0096123D" w:rsidRDefault="00091010" w:rsidP="00576A12">
      <w:pPr>
        <w:pStyle w:val="a3"/>
        <w:tabs>
          <w:tab w:val="num" w:pos="0"/>
          <w:tab w:val="left" w:pos="142"/>
        </w:tabs>
        <w:spacing w:before="0" w:beforeAutospacing="0" w:after="0" w:afterAutospacing="0"/>
        <w:ind w:firstLine="709"/>
        <w:jc w:val="both"/>
        <w:rPr>
          <w:color w:val="000000" w:themeColor="text1"/>
        </w:rPr>
      </w:pPr>
      <w:r w:rsidRPr="0096123D">
        <w:rPr>
          <w:color w:val="000000" w:themeColor="text1"/>
        </w:rPr>
        <w:t>1, 2, 3, 4 и 5 января – Новогодние каникулы;</w:t>
      </w:r>
    </w:p>
    <w:p w14:paraId="0183D852" w14:textId="77777777" w:rsidR="00091010" w:rsidRPr="0096123D" w:rsidRDefault="00091010" w:rsidP="00576A12">
      <w:pPr>
        <w:pStyle w:val="a3"/>
        <w:tabs>
          <w:tab w:val="num" w:pos="0"/>
          <w:tab w:val="left" w:pos="142"/>
        </w:tabs>
        <w:spacing w:before="0" w:beforeAutospacing="0" w:after="0" w:afterAutospacing="0"/>
        <w:ind w:firstLine="709"/>
        <w:jc w:val="both"/>
        <w:rPr>
          <w:color w:val="000000" w:themeColor="text1"/>
        </w:rPr>
      </w:pPr>
      <w:r w:rsidRPr="0096123D">
        <w:rPr>
          <w:color w:val="000000" w:themeColor="text1"/>
        </w:rPr>
        <w:t>7 января – Рождество Христово;</w:t>
      </w:r>
    </w:p>
    <w:p w14:paraId="3A0E623C" w14:textId="77777777" w:rsidR="00091010" w:rsidRPr="0096123D" w:rsidRDefault="00091010" w:rsidP="00576A12">
      <w:pPr>
        <w:pStyle w:val="a3"/>
        <w:tabs>
          <w:tab w:val="num" w:pos="0"/>
          <w:tab w:val="left" w:pos="142"/>
        </w:tabs>
        <w:spacing w:before="0" w:beforeAutospacing="0" w:after="0" w:afterAutospacing="0"/>
        <w:ind w:firstLine="709"/>
        <w:jc w:val="both"/>
        <w:rPr>
          <w:color w:val="000000" w:themeColor="text1"/>
        </w:rPr>
      </w:pPr>
      <w:r w:rsidRPr="0096123D">
        <w:rPr>
          <w:color w:val="000000" w:themeColor="text1"/>
        </w:rPr>
        <w:t>23 февраля – День защитника Отечества;</w:t>
      </w:r>
    </w:p>
    <w:p w14:paraId="54DB6439" w14:textId="77777777" w:rsidR="00091010" w:rsidRPr="0096123D" w:rsidRDefault="00091010" w:rsidP="00576A12">
      <w:pPr>
        <w:pStyle w:val="a3"/>
        <w:tabs>
          <w:tab w:val="num" w:pos="0"/>
          <w:tab w:val="left" w:pos="142"/>
        </w:tabs>
        <w:spacing w:before="0" w:beforeAutospacing="0" w:after="0" w:afterAutospacing="0"/>
        <w:ind w:firstLine="709"/>
        <w:jc w:val="both"/>
        <w:rPr>
          <w:color w:val="000000" w:themeColor="text1"/>
        </w:rPr>
      </w:pPr>
      <w:r w:rsidRPr="0096123D">
        <w:rPr>
          <w:color w:val="000000" w:themeColor="text1"/>
        </w:rPr>
        <w:t>8 марта – Международный женский день;</w:t>
      </w:r>
    </w:p>
    <w:p w14:paraId="7FA0CE7F" w14:textId="77777777" w:rsidR="00091010" w:rsidRPr="0096123D" w:rsidRDefault="00091010" w:rsidP="00576A12">
      <w:pPr>
        <w:pStyle w:val="a3"/>
        <w:tabs>
          <w:tab w:val="num" w:pos="0"/>
          <w:tab w:val="left" w:pos="142"/>
        </w:tabs>
        <w:spacing w:before="0" w:beforeAutospacing="0" w:after="0" w:afterAutospacing="0"/>
        <w:ind w:firstLine="709"/>
        <w:jc w:val="both"/>
        <w:rPr>
          <w:color w:val="000000" w:themeColor="text1"/>
        </w:rPr>
      </w:pPr>
      <w:r w:rsidRPr="0096123D">
        <w:rPr>
          <w:color w:val="000000" w:themeColor="text1"/>
        </w:rPr>
        <w:t>1 мая – Праздник Весны и Труда;</w:t>
      </w:r>
    </w:p>
    <w:p w14:paraId="571EDEA3" w14:textId="77777777" w:rsidR="00091010" w:rsidRPr="0096123D" w:rsidRDefault="00091010" w:rsidP="00576A12">
      <w:pPr>
        <w:pStyle w:val="a3"/>
        <w:tabs>
          <w:tab w:val="num" w:pos="0"/>
          <w:tab w:val="left" w:pos="142"/>
        </w:tabs>
        <w:spacing w:before="0" w:beforeAutospacing="0" w:after="0" w:afterAutospacing="0"/>
        <w:ind w:firstLine="709"/>
        <w:jc w:val="both"/>
        <w:rPr>
          <w:color w:val="000000" w:themeColor="text1"/>
        </w:rPr>
      </w:pPr>
      <w:r w:rsidRPr="0096123D">
        <w:rPr>
          <w:color w:val="000000" w:themeColor="text1"/>
        </w:rPr>
        <w:t>9 мая – День Победы;</w:t>
      </w:r>
    </w:p>
    <w:p w14:paraId="565000D5" w14:textId="77777777" w:rsidR="00091010" w:rsidRPr="0096123D" w:rsidRDefault="00091010" w:rsidP="00576A12">
      <w:pPr>
        <w:pStyle w:val="a3"/>
        <w:tabs>
          <w:tab w:val="num" w:pos="0"/>
          <w:tab w:val="left" w:pos="142"/>
        </w:tabs>
        <w:spacing w:before="0" w:beforeAutospacing="0" w:after="0" w:afterAutospacing="0"/>
        <w:ind w:firstLine="709"/>
        <w:jc w:val="both"/>
        <w:rPr>
          <w:color w:val="000000" w:themeColor="text1"/>
        </w:rPr>
      </w:pPr>
      <w:r w:rsidRPr="0096123D">
        <w:rPr>
          <w:color w:val="000000" w:themeColor="text1"/>
        </w:rPr>
        <w:t>12 июня – День России;</w:t>
      </w:r>
    </w:p>
    <w:p w14:paraId="563CE19D" w14:textId="77777777" w:rsidR="00091010" w:rsidRPr="0096123D" w:rsidRDefault="00091010" w:rsidP="00576A12">
      <w:pPr>
        <w:pStyle w:val="a3"/>
        <w:tabs>
          <w:tab w:val="num" w:pos="0"/>
          <w:tab w:val="left" w:pos="142"/>
        </w:tabs>
        <w:spacing w:before="0" w:beforeAutospacing="0" w:after="0" w:afterAutospacing="0"/>
        <w:ind w:firstLine="709"/>
        <w:jc w:val="both"/>
        <w:rPr>
          <w:color w:val="000000" w:themeColor="text1"/>
        </w:rPr>
      </w:pPr>
      <w:r w:rsidRPr="0096123D">
        <w:rPr>
          <w:color w:val="000000" w:themeColor="text1"/>
        </w:rPr>
        <w:t>4 ноября – День национального единства.</w:t>
      </w:r>
    </w:p>
    <w:p w14:paraId="78A835FF" w14:textId="77777777" w:rsidR="00091010" w:rsidRPr="0096123D" w:rsidRDefault="00091010" w:rsidP="00576A12">
      <w:pPr>
        <w:pStyle w:val="a3"/>
        <w:tabs>
          <w:tab w:val="num" w:pos="0"/>
          <w:tab w:val="left" w:pos="142"/>
        </w:tabs>
        <w:spacing w:before="0" w:beforeAutospacing="0" w:after="0" w:afterAutospacing="0"/>
        <w:ind w:firstLine="709"/>
        <w:jc w:val="both"/>
        <w:rPr>
          <w:color w:val="000000" w:themeColor="text1"/>
        </w:rPr>
      </w:pPr>
      <w:r w:rsidRPr="0096123D">
        <w:rPr>
          <w:color w:val="000000" w:themeColor="text1"/>
        </w:rPr>
        <w:t xml:space="preserve">При совпадении выходного и нерабочего праздничного </w:t>
      </w:r>
      <w:proofErr w:type="spellStart"/>
      <w:r w:rsidRPr="0096123D">
        <w:rPr>
          <w:color w:val="000000" w:themeColor="text1"/>
        </w:rPr>
        <w:t>днейвыходной</w:t>
      </w:r>
      <w:proofErr w:type="spellEnd"/>
      <w:r w:rsidRPr="0096123D">
        <w:rPr>
          <w:color w:val="000000" w:themeColor="text1"/>
        </w:rPr>
        <w:t xml:space="preserve"> день переносится на следующий после праздничного рабочий день.</w:t>
      </w:r>
    </w:p>
    <w:p w14:paraId="682C8267" w14:textId="77777777" w:rsidR="00091010" w:rsidRPr="0096123D" w:rsidRDefault="00091010" w:rsidP="00576A12">
      <w:pPr>
        <w:pStyle w:val="a3"/>
        <w:tabs>
          <w:tab w:val="num" w:pos="0"/>
          <w:tab w:val="left" w:pos="142"/>
        </w:tabs>
        <w:spacing w:before="0" w:beforeAutospacing="0" w:after="0" w:afterAutospacing="0"/>
        <w:ind w:firstLine="709"/>
        <w:jc w:val="both"/>
        <w:rPr>
          <w:color w:val="000000" w:themeColor="text1"/>
        </w:rPr>
      </w:pPr>
      <w:r w:rsidRPr="0096123D">
        <w:rPr>
          <w:color w:val="000000" w:themeColor="text1"/>
        </w:rPr>
        <w:t>Работникам, за исключением работников, получающих оклад (должностной оклад), за нерабочие праздничные дни, в которые они не привлекались к работе, выплачивается дополнительное вознаграждение. Размер и порядок выплаты такого вознаграждения определяются коллективным договором, соглашениями, локальным нормативным актом, принимаемым с учётом мнения выборного органа первичной профсоюзной организации, трудовым договором. Суммы расходов на выплату дополнительного вознаграждения за нерабочие праздничные дни относятся к расходам на оплату труда в полном размере.</w:t>
      </w:r>
    </w:p>
    <w:p w14:paraId="0E93928C" w14:textId="77777777" w:rsidR="00091010" w:rsidRPr="0096123D" w:rsidRDefault="00091010" w:rsidP="00576A12">
      <w:pPr>
        <w:pStyle w:val="a3"/>
        <w:tabs>
          <w:tab w:val="num" w:pos="0"/>
          <w:tab w:val="left" w:pos="142"/>
        </w:tabs>
        <w:spacing w:before="0" w:beforeAutospacing="0" w:after="0" w:afterAutospacing="0"/>
        <w:ind w:firstLine="709"/>
        <w:jc w:val="both"/>
        <w:rPr>
          <w:color w:val="000000" w:themeColor="text1"/>
        </w:rPr>
      </w:pPr>
      <w:r w:rsidRPr="0096123D">
        <w:rPr>
          <w:color w:val="000000" w:themeColor="text1"/>
        </w:rPr>
        <w:t>Наличие в календарном месяце нерабочих праздничных дней не является основанием для снижения заработной платы работникам, получающим оклад (должностной оклад).</w:t>
      </w:r>
    </w:p>
    <w:p w14:paraId="4E69B244" w14:textId="77777777" w:rsidR="00091010" w:rsidRPr="0096123D" w:rsidRDefault="00091010" w:rsidP="00576A12">
      <w:pPr>
        <w:pStyle w:val="a3"/>
        <w:tabs>
          <w:tab w:val="num" w:pos="0"/>
          <w:tab w:val="left" w:pos="142"/>
        </w:tabs>
        <w:spacing w:before="0" w:beforeAutospacing="0" w:after="0" w:afterAutospacing="0"/>
        <w:ind w:firstLine="709"/>
        <w:jc w:val="both"/>
        <w:rPr>
          <w:color w:val="000000" w:themeColor="text1"/>
        </w:rPr>
      </w:pPr>
      <w:r w:rsidRPr="0096123D">
        <w:rPr>
          <w:color w:val="000000" w:themeColor="text1"/>
        </w:rPr>
        <w:t>В целях рационального использования работниками выходных и нерабочих праздничных дней Правительство РФ вправе переносить выходные дни на другие дни.</w:t>
      </w:r>
    </w:p>
    <w:p w14:paraId="47E8B764" w14:textId="77777777" w:rsidR="00091010" w:rsidRPr="0096123D" w:rsidRDefault="00091010" w:rsidP="00576A12">
      <w:pPr>
        <w:pStyle w:val="a3"/>
        <w:tabs>
          <w:tab w:val="num" w:pos="0"/>
          <w:tab w:val="left" w:pos="142"/>
        </w:tabs>
        <w:spacing w:before="0" w:beforeAutospacing="0" w:after="0" w:afterAutospacing="0"/>
        <w:ind w:firstLine="709"/>
        <w:jc w:val="both"/>
        <w:rPr>
          <w:color w:val="000000" w:themeColor="text1"/>
        </w:rPr>
      </w:pPr>
      <w:r w:rsidRPr="0096123D">
        <w:rPr>
          <w:color w:val="000000" w:themeColor="text1"/>
        </w:rPr>
        <w:t xml:space="preserve">Решение Правительства РФ о переносе выходных дней на другие дни в очередном календарном году подлежит официальному опубликованию не позднее чем за месяц до </w:t>
      </w:r>
      <w:r w:rsidRPr="0096123D">
        <w:rPr>
          <w:color w:val="000000" w:themeColor="text1"/>
        </w:rPr>
        <w:lastRenderedPageBreak/>
        <w:t>наступления соответствующего календарного года, а решение о переносе выходных дней на другие дни в течение календарного года допускается при условии официального опубликования не позднее чем за два месяца до календарной даты устанавливаемого выходного дня.</w:t>
      </w:r>
    </w:p>
    <w:p w14:paraId="45D04541" w14:textId="77777777" w:rsidR="00091010" w:rsidRPr="0096123D" w:rsidRDefault="00091010" w:rsidP="00576A12">
      <w:pPr>
        <w:pStyle w:val="a3"/>
        <w:tabs>
          <w:tab w:val="num" w:pos="0"/>
          <w:tab w:val="left" w:pos="142"/>
        </w:tabs>
        <w:spacing w:before="0" w:beforeAutospacing="0" w:after="0" w:afterAutospacing="0"/>
        <w:ind w:firstLine="709"/>
        <w:jc w:val="both"/>
        <w:rPr>
          <w:color w:val="000000" w:themeColor="text1"/>
        </w:rPr>
      </w:pPr>
      <w:r w:rsidRPr="0096123D">
        <w:rPr>
          <w:b/>
          <w:bCs/>
          <w:color w:val="000000" w:themeColor="text1"/>
        </w:rPr>
        <w:t>Работа в выходные и нерабочие праздничные дни,</w:t>
      </w:r>
      <w:r w:rsidRPr="0096123D">
        <w:rPr>
          <w:color w:val="000000" w:themeColor="text1"/>
        </w:rPr>
        <w:t xml:space="preserve"> как правило, запрещается (ст. 113 ТК РФ), и допускаются только в исключительных случаях (как с согласия, так и без согласия работника).</w:t>
      </w:r>
    </w:p>
    <w:p w14:paraId="61FDA4DB" w14:textId="77777777" w:rsidR="00091010" w:rsidRPr="0096123D" w:rsidRDefault="00091010" w:rsidP="00576A12">
      <w:pPr>
        <w:pStyle w:val="a3"/>
        <w:tabs>
          <w:tab w:val="num" w:pos="0"/>
          <w:tab w:val="left" w:pos="142"/>
        </w:tabs>
        <w:spacing w:before="0" w:beforeAutospacing="0" w:after="0" w:afterAutospacing="0"/>
        <w:ind w:firstLine="709"/>
        <w:jc w:val="both"/>
        <w:rPr>
          <w:color w:val="000000" w:themeColor="text1"/>
        </w:rPr>
      </w:pPr>
      <w:r w:rsidRPr="0096123D">
        <w:rPr>
          <w:color w:val="000000" w:themeColor="text1"/>
        </w:rPr>
        <w:t>Привлечение работников к работе в выходные и нерабочие праздничные дни производится </w:t>
      </w:r>
      <w:r w:rsidRPr="0096123D">
        <w:rPr>
          <w:b/>
          <w:bCs/>
          <w:iCs/>
          <w:color w:val="000000" w:themeColor="text1"/>
        </w:rPr>
        <w:t xml:space="preserve">с их письменного </w:t>
      </w:r>
      <w:proofErr w:type="spellStart"/>
      <w:r w:rsidRPr="0096123D">
        <w:rPr>
          <w:b/>
          <w:bCs/>
          <w:iCs/>
          <w:color w:val="000000" w:themeColor="text1"/>
        </w:rPr>
        <w:t>согласия</w:t>
      </w:r>
      <w:r w:rsidRPr="0096123D">
        <w:rPr>
          <w:color w:val="000000" w:themeColor="text1"/>
        </w:rPr>
        <w:t>в</w:t>
      </w:r>
      <w:proofErr w:type="spellEnd"/>
      <w:r w:rsidRPr="0096123D">
        <w:rPr>
          <w:color w:val="000000" w:themeColor="text1"/>
        </w:rPr>
        <w:t xml:space="preserve"> случае необходимости выполнения заранее непредвиденных работ, от срочного выполнения которых зависит в дальнейшем нормальная работа организации в целом или её отдельных структурных подразделений, индивидуального предпринимателя.</w:t>
      </w:r>
    </w:p>
    <w:p w14:paraId="5AAA4205" w14:textId="77777777" w:rsidR="00091010" w:rsidRPr="0096123D" w:rsidRDefault="00091010" w:rsidP="00576A12">
      <w:pPr>
        <w:pStyle w:val="a3"/>
        <w:tabs>
          <w:tab w:val="num" w:pos="0"/>
          <w:tab w:val="left" w:pos="142"/>
        </w:tabs>
        <w:spacing w:before="0" w:beforeAutospacing="0" w:after="0" w:afterAutospacing="0"/>
        <w:ind w:firstLine="709"/>
        <w:jc w:val="both"/>
        <w:rPr>
          <w:color w:val="000000" w:themeColor="text1"/>
        </w:rPr>
      </w:pPr>
      <w:r w:rsidRPr="0096123D">
        <w:rPr>
          <w:color w:val="000000" w:themeColor="text1"/>
        </w:rPr>
        <w:t>Привлечение работников к работе в выходные и нерабочие праздничные дни </w:t>
      </w:r>
      <w:r w:rsidRPr="0096123D">
        <w:rPr>
          <w:b/>
          <w:bCs/>
          <w:iCs/>
          <w:color w:val="000000" w:themeColor="text1"/>
        </w:rPr>
        <w:t>без их согласия</w:t>
      </w:r>
      <w:r w:rsidRPr="0096123D">
        <w:rPr>
          <w:color w:val="000000" w:themeColor="text1"/>
        </w:rPr>
        <w:t> допускается в следующих случаях:</w:t>
      </w:r>
    </w:p>
    <w:p w14:paraId="50B39933" w14:textId="77777777" w:rsidR="00091010" w:rsidRPr="0096123D" w:rsidRDefault="00091010" w:rsidP="00FB6DE9">
      <w:pPr>
        <w:pStyle w:val="a3"/>
        <w:numPr>
          <w:ilvl w:val="0"/>
          <w:numId w:val="14"/>
        </w:numPr>
        <w:tabs>
          <w:tab w:val="clear" w:pos="720"/>
          <w:tab w:val="num" w:pos="0"/>
          <w:tab w:val="left" w:pos="142"/>
        </w:tabs>
        <w:spacing w:before="0" w:beforeAutospacing="0" w:after="0" w:afterAutospacing="0"/>
        <w:ind w:left="0" w:firstLine="709"/>
        <w:jc w:val="both"/>
        <w:rPr>
          <w:color w:val="000000" w:themeColor="text1"/>
        </w:rPr>
      </w:pPr>
      <w:r w:rsidRPr="0096123D">
        <w:rPr>
          <w:color w:val="000000" w:themeColor="text1"/>
        </w:rPr>
        <w:t>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14:paraId="15091C23" w14:textId="77777777" w:rsidR="00091010" w:rsidRPr="0096123D" w:rsidRDefault="00091010" w:rsidP="00FB6DE9">
      <w:pPr>
        <w:pStyle w:val="a3"/>
        <w:numPr>
          <w:ilvl w:val="0"/>
          <w:numId w:val="14"/>
        </w:numPr>
        <w:tabs>
          <w:tab w:val="clear" w:pos="720"/>
          <w:tab w:val="num" w:pos="0"/>
          <w:tab w:val="left" w:pos="142"/>
        </w:tabs>
        <w:spacing w:before="0" w:beforeAutospacing="0" w:after="0" w:afterAutospacing="0"/>
        <w:ind w:left="0" w:firstLine="709"/>
        <w:jc w:val="both"/>
        <w:rPr>
          <w:color w:val="000000" w:themeColor="text1"/>
        </w:rPr>
      </w:pPr>
      <w:r w:rsidRPr="0096123D">
        <w:rPr>
          <w:color w:val="000000" w:themeColor="text1"/>
        </w:rPr>
        <w:t>для предотвращения несчастных случаев, уничтожения или порчи имущества работодателя, государственного или муниципального имущества;</w:t>
      </w:r>
    </w:p>
    <w:p w14:paraId="19891FB1" w14:textId="77777777" w:rsidR="00091010" w:rsidRPr="0096123D" w:rsidRDefault="00091010" w:rsidP="00FB6DE9">
      <w:pPr>
        <w:pStyle w:val="a3"/>
        <w:numPr>
          <w:ilvl w:val="0"/>
          <w:numId w:val="14"/>
        </w:numPr>
        <w:tabs>
          <w:tab w:val="clear" w:pos="720"/>
          <w:tab w:val="num" w:pos="0"/>
          <w:tab w:val="left" w:pos="142"/>
        </w:tabs>
        <w:spacing w:before="0" w:beforeAutospacing="0" w:after="0" w:afterAutospacing="0"/>
        <w:ind w:left="0" w:firstLine="709"/>
        <w:jc w:val="both"/>
        <w:rPr>
          <w:color w:val="000000" w:themeColor="text1"/>
        </w:rPr>
      </w:pPr>
      <w:r w:rsidRPr="0096123D">
        <w:rPr>
          <w:color w:val="000000" w:themeColor="text1"/>
        </w:rPr>
        <w:t>для выполнения работ, необходимость которых обусловлена введением чрезвычайного или военного положения, а также неотложных работ в условиях чрезвычайных обстоятельств, т.е.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w:t>
      </w:r>
    </w:p>
    <w:p w14:paraId="3C918CE3" w14:textId="77777777" w:rsidR="00091010" w:rsidRPr="0096123D" w:rsidRDefault="00091010" w:rsidP="00576A12">
      <w:pPr>
        <w:pStyle w:val="a3"/>
        <w:tabs>
          <w:tab w:val="num" w:pos="0"/>
          <w:tab w:val="left" w:pos="142"/>
        </w:tabs>
        <w:spacing w:before="0" w:beforeAutospacing="0" w:after="0" w:afterAutospacing="0"/>
        <w:ind w:firstLine="709"/>
        <w:jc w:val="both"/>
        <w:rPr>
          <w:color w:val="000000" w:themeColor="text1"/>
        </w:rPr>
      </w:pPr>
      <w:r w:rsidRPr="0096123D">
        <w:rPr>
          <w:color w:val="000000" w:themeColor="text1"/>
        </w:rPr>
        <w:t xml:space="preserve">Привлечение к работе в выходные и нерабочие праздничные дни творческих работников средств массовой информации, организаций кинематографии, теле- и </w:t>
      </w:r>
      <w:proofErr w:type="spellStart"/>
      <w:r w:rsidRPr="0096123D">
        <w:rPr>
          <w:color w:val="000000" w:themeColor="text1"/>
        </w:rPr>
        <w:t>видеосъемочных</w:t>
      </w:r>
      <w:proofErr w:type="spellEnd"/>
      <w:r w:rsidRPr="0096123D">
        <w:rPr>
          <w:color w:val="000000" w:themeColor="text1"/>
        </w:rPr>
        <w:t xml:space="preserve">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 перечнями работ, профессий, должностей этих работников, утверждаемыми Правительством РФ с учётом мнения Российской трёхсторонней комиссии по регулированию социально-трудовых отношений, допускается в порядке, устанавливаемом коллективным договором, локальным нормативным актом, трудовым договором.</w:t>
      </w:r>
    </w:p>
    <w:p w14:paraId="36D6B429" w14:textId="77777777" w:rsidR="00091010" w:rsidRPr="0096123D" w:rsidRDefault="00091010" w:rsidP="00576A12">
      <w:pPr>
        <w:pStyle w:val="a3"/>
        <w:tabs>
          <w:tab w:val="num" w:pos="0"/>
          <w:tab w:val="left" w:pos="142"/>
        </w:tabs>
        <w:spacing w:before="0" w:beforeAutospacing="0" w:after="0" w:afterAutospacing="0"/>
        <w:ind w:firstLine="709"/>
        <w:jc w:val="both"/>
        <w:rPr>
          <w:color w:val="000000" w:themeColor="text1"/>
        </w:rPr>
      </w:pPr>
      <w:r w:rsidRPr="0096123D">
        <w:rPr>
          <w:color w:val="000000" w:themeColor="text1"/>
        </w:rPr>
        <w:t>В других случаях привлечение к работе в выходные и нерабочие праздничные дни допускается с письменного согласия работника и с учётом мнения выборного органа первичной профсоюзной организации.</w:t>
      </w:r>
    </w:p>
    <w:p w14:paraId="65CA5E9C" w14:textId="77777777" w:rsidR="00091010" w:rsidRPr="0096123D" w:rsidRDefault="00091010" w:rsidP="00576A12">
      <w:pPr>
        <w:pStyle w:val="a3"/>
        <w:tabs>
          <w:tab w:val="num" w:pos="0"/>
          <w:tab w:val="left" w:pos="142"/>
        </w:tabs>
        <w:spacing w:before="0" w:beforeAutospacing="0" w:after="0" w:afterAutospacing="0"/>
        <w:ind w:firstLine="709"/>
        <w:jc w:val="both"/>
        <w:rPr>
          <w:color w:val="000000" w:themeColor="text1"/>
        </w:rPr>
      </w:pPr>
      <w:r w:rsidRPr="0096123D">
        <w:rPr>
          <w:color w:val="000000" w:themeColor="text1"/>
        </w:rPr>
        <w:t>В нерабочие праздничные дни допускается производство работ, приостановка которых невозможна по производственно-техническим условиям (непрерывно действующие организации), работ, вызываемых необходимостью обслуживания населения, а также неотложных ремонтных и погрузочно-разгрузочных работ.</w:t>
      </w:r>
    </w:p>
    <w:p w14:paraId="1F9C7F15" w14:textId="77777777" w:rsidR="00091010" w:rsidRPr="0096123D" w:rsidRDefault="00091010" w:rsidP="00576A12">
      <w:pPr>
        <w:pStyle w:val="a3"/>
        <w:tabs>
          <w:tab w:val="num" w:pos="0"/>
          <w:tab w:val="left" w:pos="142"/>
        </w:tabs>
        <w:spacing w:before="0" w:beforeAutospacing="0" w:after="0" w:afterAutospacing="0"/>
        <w:ind w:firstLine="709"/>
        <w:jc w:val="both"/>
        <w:rPr>
          <w:color w:val="000000" w:themeColor="text1"/>
        </w:rPr>
      </w:pPr>
      <w:r w:rsidRPr="0096123D">
        <w:rPr>
          <w:color w:val="000000" w:themeColor="text1"/>
        </w:rPr>
        <w:t>Привлечение к работе в выходные и нерабочие праздничные дни:</w:t>
      </w:r>
    </w:p>
    <w:p w14:paraId="51C41E7F"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 инвалидов;</w:t>
      </w:r>
    </w:p>
    <w:p w14:paraId="6BD2CE1E"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 женщин, имеющих детей в возрасте до трёх лет,</w:t>
      </w:r>
    </w:p>
    <w:p w14:paraId="113A48E4" w14:textId="77777777" w:rsidR="00091010" w:rsidRPr="0096123D" w:rsidRDefault="00091010" w:rsidP="00576A12">
      <w:pPr>
        <w:pStyle w:val="a3"/>
        <w:tabs>
          <w:tab w:val="num" w:pos="0"/>
          <w:tab w:val="left" w:pos="142"/>
        </w:tabs>
        <w:spacing w:before="0" w:beforeAutospacing="0" w:after="0" w:afterAutospacing="0"/>
        <w:ind w:firstLine="709"/>
        <w:jc w:val="both"/>
        <w:rPr>
          <w:color w:val="000000" w:themeColor="text1"/>
        </w:rPr>
      </w:pPr>
      <w:r w:rsidRPr="0096123D">
        <w:rPr>
          <w:color w:val="000000" w:themeColor="text1"/>
        </w:rPr>
        <w:t>допускается только при условии, если это не запрещено им по состоянию здоровья в соответствии с медицинским заключением, выданным в порядке, установленном законодательством РФ. При этом они должны быть под роспись ознакомлены со своим правом отказаться от работы в выходной или нерабочий праздничный день.</w:t>
      </w:r>
    </w:p>
    <w:p w14:paraId="040B0D34" w14:textId="77777777" w:rsidR="00091010" w:rsidRPr="0096123D" w:rsidRDefault="00091010" w:rsidP="00576A12">
      <w:pPr>
        <w:pStyle w:val="a3"/>
        <w:tabs>
          <w:tab w:val="num" w:pos="0"/>
          <w:tab w:val="left" w:pos="142"/>
        </w:tabs>
        <w:spacing w:before="0" w:beforeAutospacing="0" w:after="0" w:afterAutospacing="0"/>
        <w:ind w:firstLine="709"/>
        <w:jc w:val="both"/>
        <w:rPr>
          <w:color w:val="000000" w:themeColor="text1"/>
        </w:rPr>
      </w:pPr>
      <w:r w:rsidRPr="0096123D">
        <w:rPr>
          <w:color w:val="000000" w:themeColor="text1"/>
        </w:rPr>
        <w:t>Привлечение работников к работе в выходные и нерабочие праздничные дни производится по письменному распоряжению работодателя.</w:t>
      </w:r>
    </w:p>
    <w:p w14:paraId="3706241C" w14:textId="77777777" w:rsidR="00091010" w:rsidRPr="0096123D" w:rsidRDefault="00091010" w:rsidP="00576A12">
      <w:pPr>
        <w:pStyle w:val="a3"/>
        <w:tabs>
          <w:tab w:val="num" w:pos="0"/>
          <w:tab w:val="left" w:pos="142"/>
        </w:tabs>
        <w:spacing w:before="0" w:beforeAutospacing="0" w:after="0" w:afterAutospacing="0"/>
        <w:ind w:firstLine="709"/>
        <w:jc w:val="both"/>
        <w:rPr>
          <w:b/>
          <w:color w:val="000000" w:themeColor="text1"/>
        </w:rPr>
      </w:pPr>
      <w:r w:rsidRPr="0096123D">
        <w:rPr>
          <w:b/>
          <w:color w:val="000000" w:themeColor="text1"/>
        </w:rPr>
        <w:t>Контрольные вопросы:</w:t>
      </w:r>
    </w:p>
    <w:p w14:paraId="01A42410" w14:textId="77777777" w:rsidR="00091010" w:rsidRPr="0096123D" w:rsidRDefault="00091010" w:rsidP="00576A12">
      <w:pPr>
        <w:tabs>
          <w:tab w:val="left" w:pos="142"/>
        </w:tabs>
        <w:spacing w:after="0" w:line="240" w:lineRule="auto"/>
        <w:ind w:firstLine="709"/>
        <w:jc w:val="both"/>
        <w:outlineLvl w:val="0"/>
        <w:rPr>
          <w:rFonts w:ascii="Times New Roman" w:eastAsia="Times New Roman" w:hAnsi="Times New Roman" w:cs="Times New Roman"/>
          <w:bCs/>
          <w:color w:val="000000" w:themeColor="text1"/>
          <w:kern w:val="36"/>
          <w:sz w:val="24"/>
          <w:szCs w:val="24"/>
        </w:rPr>
      </w:pPr>
      <w:r w:rsidRPr="0096123D">
        <w:rPr>
          <w:rFonts w:ascii="Times New Roman" w:eastAsia="Times New Roman" w:hAnsi="Times New Roman" w:cs="Times New Roman"/>
          <w:bCs/>
          <w:color w:val="000000" w:themeColor="text1"/>
          <w:kern w:val="36"/>
          <w:sz w:val="24"/>
          <w:szCs w:val="24"/>
        </w:rPr>
        <w:t xml:space="preserve">1.Раскройте понятие рабочего времени и его виды, </w:t>
      </w:r>
    </w:p>
    <w:p w14:paraId="11081DC8" w14:textId="77777777" w:rsidR="00091010" w:rsidRPr="0096123D" w:rsidRDefault="00091010" w:rsidP="00FB6DE9">
      <w:pPr>
        <w:pStyle w:val="a7"/>
        <w:numPr>
          <w:ilvl w:val="0"/>
          <w:numId w:val="15"/>
        </w:numPr>
        <w:tabs>
          <w:tab w:val="left" w:pos="142"/>
        </w:tabs>
        <w:spacing w:after="0" w:line="240" w:lineRule="auto"/>
        <w:ind w:left="0" w:firstLine="709"/>
        <w:jc w:val="both"/>
        <w:outlineLvl w:val="0"/>
        <w:rPr>
          <w:rFonts w:ascii="Times New Roman" w:eastAsia="Times New Roman" w:hAnsi="Times New Roman" w:cs="Times New Roman"/>
          <w:bCs/>
          <w:color w:val="000000" w:themeColor="text1"/>
          <w:kern w:val="36"/>
          <w:sz w:val="24"/>
          <w:szCs w:val="24"/>
        </w:rPr>
      </w:pPr>
      <w:r w:rsidRPr="0096123D">
        <w:rPr>
          <w:rFonts w:ascii="Times New Roman" w:eastAsia="Times New Roman" w:hAnsi="Times New Roman" w:cs="Times New Roman"/>
          <w:bCs/>
          <w:color w:val="000000" w:themeColor="text1"/>
          <w:kern w:val="36"/>
          <w:sz w:val="24"/>
          <w:szCs w:val="24"/>
        </w:rPr>
        <w:t>Проанализируйте особенности правового регулирования вопросов рабочего времени.</w:t>
      </w:r>
    </w:p>
    <w:p w14:paraId="7F6B3C53" w14:textId="77777777" w:rsidR="00091010" w:rsidRPr="0096123D" w:rsidRDefault="00091010" w:rsidP="00576A12">
      <w:pPr>
        <w:pStyle w:val="1"/>
        <w:tabs>
          <w:tab w:val="left" w:pos="142"/>
        </w:tabs>
        <w:spacing w:before="0" w:beforeAutospacing="0" w:after="0" w:afterAutospacing="0"/>
        <w:ind w:firstLine="709"/>
        <w:jc w:val="both"/>
        <w:rPr>
          <w:b w:val="0"/>
          <w:color w:val="000000" w:themeColor="text1"/>
          <w:sz w:val="24"/>
          <w:szCs w:val="24"/>
        </w:rPr>
      </w:pPr>
      <w:r w:rsidRPr="0096123D">
        <w:rPr>
          <w:b w:val="0"/>
          <w:color w:val="000000" w:themeColor="text1"/>
          <w:sz w:val="24"/>
          <w:szCs w:val="24"/>
        </w:rPr>
        <w:t>3. Охарактеризуйте совместительство и сверхурочную работу.</w:t>
      </w:r>
    </w:p>
    <w:p w14:paraId="4FF62A1C" w14:textId="77777777" w:rsidR="00091010" w:rsidRPr="0096123D" w:rsidRDefault="00091010" w:rsidP="00576A12">
      <w:pPr>
        <w:pStyle w:val="1"/>
        <w:tabs>
          <w:tab w:val="left" w:pos="142"/>
        </w:tabs>
        <w:spacing w:before="0" w:beforeAutospacing="0" w:after="0" w:afterAutospacing="0"/>
        <w:ind w:firstLine="709"/>
        <w:jc w:val="both"/>
        <w:rPr>
          <w:b w:val="0"/>
          <w:color w:val="000000" w:themeColor="text1"/>
          <w:sz w:val="24"/>
          <w:szCs w:val="24"/>
        </w:rPr>
      </w:pPr>
      <w:r w:rsidRPr="0096123D">
        <w:rPr>
          <w:b w:val="0"/>
          <w:color w:val="000000" w:themeColor="text1"/>
          <w:sz w:val="24"/>
          <w:szCs w:val="24"/>
        </w:rPr>
        <w:lastRenderedPageBreak/>
        <w:t>4.Дайте понятие времени отдыха и его виды</w:t>
      </w:r>
    </w:p>
    <w:p w14:paraId="31BA5043" w14:textId="77777777" w:rsidR="00091010" w:rsidRPr="0096123D" w:rsidRDefault="00091010" w:rsidP="00576A12">
      <w:pPr>
        <w:pStyle w:val="a3"/>
        <w:tabs>
          <w:tab w:val="num" w:pos="0"/>
          <w:tab w:val="left" w:pos="142"/>
          <w:tab w:val="right" w:pos="10347"/>
        </w:tabs>
        <w:spacing w:before="0" w:beforeAutospacing="0" w:after="0" w:afterAutospacing="0"/>
        <w:ind w:firstLine="709"/>
        <w:jc w:val="both"/>
        <w:rPr>
          <w:color w:val="000000" w:themeColor="text1"/>
        </w:rPr>
      </w:pPr>
      <w:r w:rsidRPr="0096123D">
        <w:rPr>
          <w:color w:val="000000" w:themeColor="text1"/>
        </w:rPr>
        <w:t>5. Рассмотрите особенности правового регулирования времени отдыха</w:t>
      </w:r>
      <w:r w:rsidRPr="0096123D">
        <w:rPr>
          <w:color w:val="000000" w:themeColor="text1"/>
        </w:rPr>
        <w:tab/>
      </w:r>
    </w:p>
    <w:p w14:paraId="53A5D6E2" w14:textId="77777777" w:rsidR="00091010" w:rsidRPr="0096123D" w:rsidRDefault="00091010" w:rsidP="00576A12">
      <w:pPr>
        <w:tabs>
          <w:tab w:val="left" w:pos="142"/>
        </w:tabs>
        <w:spacing w:after="0" w:line="240" w:lineRule="auto"/>
        <w:ind w:firstLine="709"/>
        <w:jc w:val="both"/>
        <w:rPr>
          <w:rFonts w:ascii="Times New Roman" w:hAnsi="Times New Roman" w:cs="Times New Roman"/>
          <w:color w:val="000000" w:themeColor="text1"/>
          <w:sz w:val="24"/>
          <w:szCs w:val="24"/>
        </w:rPr>
      </w:pPr>
    </w:p>
    <w:p w14:paraId="1C316CF4" w14:textId="77777777" w:rsidR="00091010" w:rsidRPr="0096123D" w:rsidRDefault="00576A12" w:rsidP="00AC55C1">
      <w:pPr>
        <w:tabs>
          <w:tab w:val="left" w:pos="142"/>
        </w:tabs>
        <w:spacing w:after="0" w:line="240" w:lineRule="auto"/>
        <w:ind w:firstLine="709"/>
        <w:jc w:val="center"/>
        <w:rPr>
          <w:rFonts w:ascii="Times New Roman" w:hAnsi="Times New Roman" w:cs="Times New Roman"/>
          <w:b/>
          <w:color w:val="000000" w:themeColor="text1"/>
          <w:sz w:val="24"/>
          <w:szCs w:val="24"/>
        </w:rPr>
      </w:pPr>
      <w:r w:rsidRPr="0096123D">
        <w:rPr>
          <w:rFonts w:ascii="Times New Roman" w:hAnsi="Times New Roman" w:cs="Times New Roman"/>
          <w:b/>
          <w:color w:val="000000" w:themeColor="text1"/>
          <w:sz w:val="24"/>
          <w:szCs w:val="24"/>
        </w:rPr>
        <w:t>Тема 1.3</w:t>
      </w:r>
      <w:r w:rsidR="00091010" w:rsidRPr="0096123D">
        <w:rPr>
          <w:rFonts w:ascii="Times New Roman" w:hAnsi="Times New Roman" w:cs="Times New Roman"/>
          <w:b/>
          <w:color w:val="000000" w:themeColor="text1"/>
          <w:sz w:val="24"/>
          <w:szCs w:val="24"/>
        </w:rPr>
        <w:t xml:space="preserve"> Материальная ответственность и ее формы. Дисциплинарная ответственность и порядок наложения дисциплинарных взысканий</w:t>
      </w:r>
    </w:p>
    <w:p w14:paraId="2F2D7FBE"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bCs/>
          <w:color w:val="000000" w:themeColor="text1"/>
          <w:sz w:val="24"/>
          <w:szCs w:val="24"/>
        </w:rPr>
      </w:pPr>
      <w:r w:rsidRPr="0096123D">
        <w:rPr>
          <w:rFonts w:ascii="Times New Roman" w:hAnsi="Times New Roman" w:cs="Times New Roman"/>
          <w:b/>
          <w:color w:val="000000" w:themeColor="text1"/>
          <w:sz w:val="24"/>
          <w:szCs w:val="24"/>
        </w:rPr>
        <w:t>План:</w:t>
      </w:r>
    </w:p>
    <w:p w14:paraId="7F8A7137" w14:textId="77777777" w:rsidR="00091010" w:rsidRPr="0096123D" w:rsidRDefault="00091010" w:rsidP="00FB6DE9">
      <w:pPr>
        <w:pStyle w:val="a7"/>
        <w:numPr>
          <w:ilvl w:val="0"/>
          <w:numId w:val="16"/>
        </w:numPr>
        <w:shd w:val="clear" w:color="auto" w:fill="FFFFFF"/>
        <w:tabs>
          <w:tab w:val="left" w:pos="142"/>
        </w:tabs>
        <w:spacing w:after="0" w:line="240" w:lineRule="auto"/>
        <w:ind w:left="0" w:firstLine="709"/>
        <w:jc w:val="both"/>
        <w:rPr>
          <w:rFonts w:ascii="Times New Roman" w:eastAsia="Times New Roman" w:hAnsi="Times New Roman" w:cs="Times New Roman"/>
          <w:bCs/>
          <w:color w:val="000000" w:themeColor="text1"/>
          <w:sz w:val="24"/>
          <w:szCs w:val="24"/>
        </w:rPr>
      </w:pPr>
      <w:r w:rsidRPr="0096123D">
        <w:rPr>
          <w:rFonts w:ascii="Times New Roman" w:eastAsia="Times New Roman" w:hAnsi="Times New Roman" w:cs="Times New Roman"/>
          <w:bCs/>
          <w:color w:val="000000" w:themeColor="text1"/>
          <w:sz w:val="24"/>
          <w:szCs w:val="24"/>
        </w:rPr>
        <w:t>Понятие материальной и дисциплинарной ответственности и их формы</w:t>
      </w:r>
    </w:p>
    <w:p w14:paraId="7D2638F9" w14:textId="77777777" w:rsidR="00091010" w:rsidRPr="0096123D" w:rsidRDefault="00091010" w:rsidP="00FB6DE9">
      <w:pPr>
        <w:pStyle w:val="a7"/>
        <w:numPr>
          <w:ilvl w:val="0"/>
          <w:numId w:val="16"/>
        </w:numPr>
        <w:tabs>
          <w:tab w:val="left" w:pos="142"/>
        </w:tabs>
        <w:spacing w:after="0" w:line="240" w:lineRule="auto"/>
        <w:ind w:left="0" w:firstLine="709"/>
        <w:jc w:val="both"/>
        <w:rPr>
          <w:rFonts w:ascii="Times New Roman" w:hAnsi="Times New Roman" w:cs="Times New Roman"/>
          <w:color w:val="000000" w:themeColor="text1"/>
          <w:sz w:val="24"/>
          <w:szCs w:val="24"/>
        </w:rPr>
      </w:pPr>
      <w:r w:rsidRPr="0096123D">
        <w:rPr>
          <w:rFonts w:ascii="Times New Roman" w:hAnsi="Times New Roman" w:cs="Times New Roman"/>
          <w:color w:val="000000" w:themeColor="text1"/>
          <w:sz w:val="24"/>
          <w:szCs w:val="24"/>
        </w:rPr>
        <w:t>Порядок возмещения ущерба по трудовому законодательству</w:t>
      </w:r>
    </w:p>
    <w:p w14:paraId="3E649B2C" w14:textId="77777777" w:rsidR="00091010" w:rsidRPr="00AC55C1" w:rsidRDefault="00091010" w:rsidP="00FB6DE9">
      <w:pPr>
        <w:pStyle w:val="a7"/>
        <w:numPr>
          <w:ilvl w:val="0"/>
          <w:numId w:val="16"/>
        </w:numPr>
        <w:tabs>
          <w:tab w:val="left" w:pos="142"/>
        </w:tabs>
        <w:spacing w:after="0" w:line="240" w:lineRule="auto"/>
        <w:ind w:left="0" w:firstLine="709"/>
        <w:jc w:val="both"/>
        <w:rPr>
          <w:rFonts w:ascii="Times New Roman" w:hAnsi="Times New Roman" w:cs="Times New Roman"/>
          <w:color w:val="000000" w:themeColor="text1"/>
          <w:sz w:val="24"/>
          <w:szCs w:val="24"/>
        </w:rPr>
      </w:pPr>
      <w:r w:rsidRPr="0096123D">
        <w:rPr>
          <w:rFonts w:ascii="Times New Roman" w:hAnsi="Times New Roman" w:cs="Times New Roman"/>
          <w:bCs/>
          <w:color w:val="000000" w:themeColor="text1"/>
          <w:sz w:val="24"/>
          <w:szCs w:val="24"/>
        </w:rPr>
        <w:t>Порядок наложения дисциплинарных взысканий</w:t>
      </w:r>
      <w:r w:rsidRPr="0096123D">
        <w:rPr>
          <w:rFonts w:ascii="Times New Roman" w:eastAsia="Times New Roman" w:hAnsi="Times New Roman" w:cs="Times New Roman"/>
          <w:color w:val="000000" w:themeColor="text1"/>
          <w:sz w:val="24"/>
          <w:szCs w:val="24"/>
        </w:rPr>
        <w:t xml:space="preserve"> </w:t>
      </w:r>
    </w:p>
    <w:p w14:paraId="34A1C46C" w14:textId="77777777" w:rsidR="00091010" w:rsidRPr="0096123D" w:rsidRDefault="00091010" w:rsidP="00FB6DE9">
      <w:pPr>
        <w:pStyle w:val="a7"/>
        <w:numPr>
          <w:ilvl w:val="0"/>
          <w:numId w:val="17"/>
        </w:numPr>
        <w:shd w:val="clear" w:color="auto" w:fill="FFFFFF"/>
        <w:tabs>
          <w:tab w:val="left" w:pos="142"/>
        </w:tabs>
        <w:spacing w:after="0" w:line="240" w:lineRule="auto"/>
        <w:ind w:left="0" w:firstLine="709"/>
        <w:jc w:val="both"/>
        <w:rPr>
          <w:rFonts w:ascii="Times New Roman" w:eastAsia="Times New Roman" w:hAnsi="Times New Roman" w:cs="Times New Roman"/>
          <w:b/>
          <w:bCs/>
          <w:color w:val="000000" w:themeColor="text1"/>
          <w:sz w:val="24"/>
          <w:szCs w:val="24"/>
        </w:rPr>
      </w:pPr>
      <w:r w:rsidRPr="0096123D">
        <w:rPr>
          <w:rFonts w:ascii="Times New Roman" w:eastAsia="Times New Roman" w:hAnsi="Times New Roman" w:cs="Times New Roman"/>
          <w:b/>
          <w:bCs/>
          <w:color w:val="000000" w:themeColor="text1"/>
          <w:sz w:val="24"/>
          <w:szCs w:val="24"/>
        </w:rPr>
        <w:t>Понятие материальной и дисциплинарной ответственности и их формы</w:t>
      </w:r>
    </w:p>
    <w:p w14:paraId="3CF92A1E"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b/>
          <w:bCs/>
          <w:color w:val="000000" w:themeColor="text1"/>
          <w:sz w:val="24"/>
          <w:szCs w:val="24"/>
        </w:rPr>
        <w:t>Материальная ответственность</w:t>
      </w:r>
      <w:r w:rsidRPr="0096123D">
        <w:rPr>
          <w:rFonts w:ascii="Times New Roman" w:eastAsia="Times New Roman" w:hAnsi="Times New Roman" w:cs="Times New Roman"/>
          <w:color w:val="000000" w:themeColor="text1"/>
          <w:sz w:val="24"/>
          <w:szCs w:val="24"/>
        </w:rPr>
        <w:t xml:space="preserve"> сторон трудового договора представляет собой вид юридической обязанности одной из сторон (работника или работодателя) возместить реальный имущественный ущерб, причиненный ею другой стороне в результате виновного противоправного неисполнение трудовых обязанностей.</w:t>
      </w:r>
    </w:p>
    <w:p w14:paraId="3DD1944B"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b/>
          <w:color w:val="000000" w:themeColor="text1"/>
          <w:sz w:val="24"/>
          <w:szCs w:val="24"/>
        </w:rPr>
      </w:pPr>
      <w:r w:rsidRPr="0096123D">
        <w:rPr>
          <w:rFonts w:ascii="Times New Roman" w:eastAsia="Times New Roman" w:hAnsi="Times New Roman" w:cs="Times New Roman"/>
          <w:b/>
          <w:color w:val="000000" w:themeColor="text1"/>
          <w:sz w:val="24"/>
          <w:szCs w:val="24"/>
        </w:rPr>
        <w:t>Привлечение какой-либо из сторон трудового договора к материальной ответственности возможно только при наличии определенных условий:</w:t>
      </w:r>
    </w:p>
    <w:p w14:paraId="2C32E175" w14:textId="77777777" w:rsidR="00091010" w:rsidRPr="0096123D" w:rsidRDefault="00091010" w:rsidP="00576A12">
      <w:pPr>
        <w:shd w:val="clear" w:color="auto" w:fill="FFFFFF"/>
        <w:tabs>
          <w:tab w:val="left" w:pos="142"/>
          <w:tab w:val="left" w:pos="993"/>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наличие ущерба;</w:t>
      </w:r>
    </w:p>
    <w:p w14:paraId="370001AC" w14:textId="77777777" w:rsidR="00091010" w:rsidRPr="0096123D" w:rsidRDefault="00091010" w:rsidP="00576A12">
      <w:pPr>
        <w:shd w:val="clear" w:color="auto" w:fill="FFFFFF"/>
        <w:tabs>
          <w:tab w:val="left" w:pos="142"/>
          <w:tab w:val="left" w:pos="993"/>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наличие вины;</w:t>
      </w:r>
    </w:p>
    <w:p w14:paraId="164CF7DB" w14:textId="77777777" w:rsidR="00091010" w:rsidRPr="0096123D" w:rsidRDefault="00091010" w:rsidP="00576A12">
      <w:pPr>
        <w:shd w:val="clear" w:color="auto" w:fill="FFFFFF"/>
        <w:tabs>
          <w:tab w:val="left" w:pos="142"/>
          <w:tab w:val="left" w:pos="993"/>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противоправность действия или бездействия;</w:t>
      </w:r>
    </w:p>
    <w:p w14:paraId="21CD5444" w14:textId="77777777" w:rsidR="00091010" w:rsidRPr="0096123D" w:rsidRDefault="00091010" w:rsidP="00576A12">
      <w:pPr>
        <w:shd w:val="clear" w:color="auto" w:fill="FFFFFF"/>
        <w:tabs>
          <w:tab w:val="left" w:pos="142"/>
          <w:tab w:val="left" w:pos="993"/>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причинно-следственная связь между противоправным поведением одной из сторон и ущербом, нанесенным другой стороне.</w:t>
      </w:r>
    </w:p>
    <w:p w14:paraId="5D268806"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xml:space="preserve">Под </w:t>
      </w:r>
      <w:r w:rsidRPr="0096123D">
        <w:rPr>
          <w:rFonts w:ascii="Times New Roman" w:eastAsia="Times New Roman" w:hAnsi="Times New Roman" w:cs="Times New Roman"/>
          <w:b/>
          <w:color w:val="000000" w:themeColor="text1"/>
          <w:sz w:val="24"/>
          <w:szCs w:val="24"/>
        </w:rPr>
        <w:t>ущербом понимают</w:t>
      </w:r>
      <w:r w:rsidRPr="0096123D">
        <w:rPr>
          <w:rFonts w:ascii="Times New Roman" w:eastAsia="Times New Roman" w:hAnsi="Times New Roman" w:cs="Times New Roman"/>
          <w:color w:val="000000" w:themeColor="text1"/>
          <w:sz w:val="24"/>
          <w:szCs w:val="24"/>
        </w:rPr>
        <w:t xml:space="preserve"> те убытки, которые одна сторона нанесла своими действиями (или бездействием) другой стороне трудового договора. Каждая из сторон трудового договора (работник или работодатель), обращаясь к другой стороне с требованиями о возмещении ущерба, обязана доказать размер причиненного ей ущерба документально.</w:t>
      </w:r>
    </w:p>
    <w:p w14:paraId="2A3D276C"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Также должна быть установлена причинная связь между нанесенным материальным ущербом и действиями (бездействием) виновной стороны (т.е. причиненный ущерб должен быть результатом именно поведения стороны, а не каких-либо иных обстоятельств), а само поведение должно быть противоправным, т.е. нарушающим какие-либо нормы закона, трудового договора или правовых актов.</w:t>
      </w:r>
    </w:p>
    <w:p w14:paraId="071E1A87" w14:textId="77777777" w:rsidR="00091010" w:rsidRPr="0096123D" w:rsidRDefault="00091010" w:rsidP="00576A12">
      <w:pPr>
        <w:tabs>
          <w:tab w:val="left" w:pos="142"/>
        </w:tabs>
        <w:spacing w:after="0" w:line="240" w:lineRule="auto"/>
        <w:ind w:firstLine="709"/>
        <w:jc w:val="both"/>
        <w:rPr>
          <w:rFonts w:ascii="Times New Roman" w:eastAsia="Times New Roman" w:hAnsi="Times New Roman" w:cs="Times New Roman"/>
          <w:b/>
          <w:color w:val="000000" w:themeColor="text1"/>
          <w:sz w:val="24"/>
          <w:szCs w:val="24"/>
        </w:rPr>
      </w:pPr>
      <w:r w:rsidRPr="0096123D">
        <w:rPr>
          <w:rFonts w:ascii="Times New Roman" w:eastAsia="Times New Roman" w:hAnsi="Times New Roman" w:cs="Times New Roman"/>
          <w:color w:val="000000" w:themeColor="text1"/>
          <w:sz w:val="24"/>
          <w:szCs w:val="24"/>
        </w:rPr>
        <w:t xml:space="preserve">На торговых предприятиях применяются следующие </w:t>
      </w:r>
      <w:r w:rsidRPr="0096123D">
        <w:rPr>
          <w:rFonts w:ascii="Times New Roman" w:eastAsia="Times New Roman" w:hAnsi="Times New Roman" w:cs="Times New Roman"/>
          <w:b/>
          <w:color w:val="000000" w:themeColor="text1"/>
          <w:sz w:val="24"/>
          <w:szCs w:val="24"/>
        </w:rPr>
        <w:t>формы материальной ответственности:</w:t>
      </w:r>
    </w:p>
    <w:p w14:paraId="28EC5AAD" w14:textId="77777777" w:rsidR="00091010" w:rsidRPr="0096123D" w:rsidRDefault="00091010" w:rsidP="00576A12">
      <w:pPr>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Индивидуальная</w:t>
      </w:r>
    </w:p>
    <w:p w14:paraId="0E5F6A14" w14:textId="77777777" w:rsidR="00091010" w:rsidRPr="0096123D" w:rsidRDefault="00091010" w:rsidP="00576A12">
      <w:pPr>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Бригадная</w:t>
      </w:r>
    </w:p>
    <w:p w14:paraId="7D7542D3" w14:textId="77777777" w:rsidR="00091010" w:rsidRPr="0096123D" w:rsidRDefault="00091010" w:rsidP="00576A12">
      <w:pPr>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b/>
          <w:bCs/>
          <w:color w:val="000000" w:themeColor="text1"/>
          <w:sz w:val="24"/>
          <w:szCs w:val="24"/>
        </w:rPr>
        <w:t xml:space="preserve">Индивидуальная ответственность </w:t>
      </w:r>
      <w:proofErr w:type="gramStart"/>
      <w:r w:rsidRPr="0096123D">
        <w:rPr>
          <w:rFonts w:ascii="Times New Roman" w:eastAsia="Times New Roman" w:hAnsi="Times New Roman" w:cs="Times New Roman"/>
          <w:b/>
          <w:bCs/>
          <w:color w:val="000000" w:themeColor="text1"/>
          <w:sz w:val="24"/>
          <w:szCs w:val="24"/>
        </w:rPr>
        <w:t xml:space="preserve">- </w:t>
      </w:r>
      <w:r w:rsidRPr="0096123D">
        <w:rPr>
          <w:rFonts w:ascii="Times New Roman" w:eastAsia="Times New Roman" w:hAnsi="Times New Roman" w:cs="Times New Roman"/>
          <w:color w:val="000000" w:themeColor="text1"/>
          <w:sz w:val="24"/>
          <w:szCs w:val="24"/>
        </w:rPr>
        <w:t>это</w:t>
      </w:r>
      <w:proofErr w:type="gramEnd"/>
      <w:r w:rsidRPr="0096123D">
        <w:rPr>
          <w:rFonts w:ascii="Times New Roman" w:eastAsia="Times New Roman" w:hAnsi="Times New Roman" w:cs="Times New Roman"/>
          <w:color w:val="000000" w:themeColor="text1"/>
          <w:sz w:val="24"/>
          <w:szCs w:val="24"/>
        </w:rPr>
        <w:t xml:space="preserve"> ответственность каждого работника за свои собственные действия. Она устанавливается в том случае, когда имеется возможность разграничить ответственность каждого работника за вверенные ему лично ценности и хранимые им в отдельном помещении. Она возникает в случае передачи ценностей под отчёт для самостоятельной работы. Индивидуальная ответственность появляется также при предоставлении работникам отдельного помещения для работы с ценностями (работа в киосках, ларьках, павильонах). При индивидуальной материальной ответственности товарно- материальные ценности вручают под ответственность непосредственно одному работнику (кассир, кладовщик, продавец, киоскёр и др.) Этот работник сам реализует товарно- материальные ценности, один имеет к ним доступ, обеспечивает их сохранность и один обязан возместить ущерб, если не будет обнаружена вина других лиц.</w:t>
      </w:r>
    </w:p>
    <w:p w14:paraId="16919663" w14:textId="77777777" w:rsidR="00091010" w:rsidRPr="0096123D" w:rsidRDefault="00091010" w:rsidP="00576A12">
      <w:pPr>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Такая форма материальной ответственности приобрела широкое распространение в условиях рыночной экономики, т.к. мелкорозничная торговая сеть получила быстрое развитие (ларьки, киоски, индивидуальные торговцы)</w:t>
      </w:r>
    </w:p>
    <w:p w14:paraId="6A42FFA5" w14:textId="77777777" w:rsidR="00091010" w:rsidRPr="0096123D" w:rsidRDefault="00091010" w:rsidP="00576A12">
      <w:pPr>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xml:space="preserve">При возложении на работника индивидуальной материальной ответственности оформляется </w:t>
      </w:r>
      <w:r w:rsidRPr="0096123D">
        <w:rPr>
          <w:rFonts w:ascii="Times New Roman" w:eastAsia="Times New Roman" w:hAnsi="Times New Roman" w:cs="Times New Roman"/>
          <w:b/>
          <w:bCs/>
          <w:color w:val="000000" w:themeColor="text1"/>
          <w:sz w:val="24"/>
          <w:szCs w:val="24"/>
        </w:rPr>
        <w:t>«Договор о полной индивидуальной ответственности» (для кассиров – «Обязательство кассира»)</w:t>
      </w:r>
    </w:p>
    <w:p w14:paraId="2756592D" w14:textId="77777777" w:rsidR="00091010" w:rsidRPr="0096123D" w:rsidRDefault="00091010" w:rsidP="00576A12">
      <w:pPr>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b/>
          <w:bCs/>
          <w:color w:val="000000" w:themeColor="text1"/>
          <w:sz w:val="24"/>
          <w:szCs w:val="24"/>
        </w:rPr>
        <w:lastRenderedPageBreak/>
        <w:t>В соответствии с договором работник обязуется</w:t>
      </w:r>
      <w:r w:rsidRPr="0096123D">
        <w:rPr>
          <w:rFonts w:ascii="Times New Roman" w:eastAsia="Times New Roman" w:hAnsi="Times New Roman" w:cs="Times New Roman"/>
          <w:color w:val="000000" w:themeColor="text1"/>
          <w:sz w:val="24"/>
          <w:szCs w:val="24"/>
        </w:rPr>
        <w:t>:</w:t>
      </w:r>
    </w:p>
    <w:p w14:paraId="36A7CCF8" w14:textId="77777777" w:rsidR="00091010" w:rsidRPr="0096123D" w:rsidRDefault="00091010" w:rsidP="00576A12">
      <w:pPr>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Бережно относиться к переданным ему для хранения или для других целей материальным ценностям и принимать меры к предотвращению ущерба;</w:t>
      </w:r>
    </w:p>
    <w:p w14:paraId="5E6F13B8" w14:textId="77777777" w:rsidR="00091010" w:rsidRPr="0096123D" w:rsidRDefault="00091010" w:rsidP="00576A12">
      <w:pPr>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Своевременно сообщать администрации о всех обстоятельствах, угрожающих обеспечению сохранности вверенных ему материальных ценностей;</w:t>
      </w:r>
    </w:p>
    <w:p w14:paraId="66545A93" w14:textId="77777777" w:rsidR="00091010" w:rsidRPr="0096123D" w:rsidRDefault="00091010" w:rsidP="00576A12">
      <w:pPr>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Вести учёт, составлять и предоставлять в установленном порядке товарные, кассовые и другие отчёты о движении и остатках материальных ценностей;</w:t>
      </w:r>
    </w:p>
    <w:p w14:paraId="4D23A659" w14:textId="77777777" w:rsidR="00091010" w:rsidRPr="0096123D" w:rsidRDefault="00091010" w:rsidP="00576A12">
      <w:pPr>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Участвовать в инвентаризации вверенных ему материальных ценностей;</w:t>
      </w:r>
    </w:p>
    <w:p w14:paraId="6BB18237" w14:textId="77777777" w:rsidR="00091010" w:rsidRPr="0096123D" w:rsidRDefault="00091010" w:rsidP="00576A12">
      <w:pPr>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b/>
          <w:bCs/>
          <w:color w:val="000000" w:themeColor="text1"/>
          <w:sz w:val="24"/>
          <w:szCs w:val="24"/>
        </w:rPr>
        <w:t>В свою очередь работодатель обязуется</w:t>
      </w:r>
      <w:r w:rsidRPr="0096123D">
        <w:rPr>
          <w:rFonts w:ascii="Times New Roman" w:eastAsia="Times New Roman" w:hAnsi="Times New Roman" w:cs="Times New Roman"/>
          <w:color w:val="000000" w:themeColor="text1"/>
          <w:sz w:val="24"/>
          <w:szCs w:val="24"/>
        </w:rPr>
        <w:t>:</w:t>
      </w:r>
    </w:p>
    <w:p w14:paraId="13DD68AD" w14:textId="77777777" w:rsidR="00091010" w:rsidRPr="0096123D" w:rsidRDefault="00091010" w:rsidP="00576A12">
      <w:pPr>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Создавать работнику условия, необходимые для нормальной работы и обеспечения полной сохранности вверенных ему материальных ценностей;</w:t>
      </w:r>
    </w:p>
    <w:p w14:paraId="30056F85"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 Знакомить работника с действующим законодательством о м/о работников;</w:t>
      </w:r>
    </w:p>
    <w:p w14:paraId="5B93FD68"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 Проводить в установленном порядке инвентаризацию материальных ценностей;</w:t>
      </w:r>
    </w:p>
    <w:p w14:paraId="576D728B"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 xml:space="preserve">Наиболее распространённой формой материальной ответственности является </w:t>
      </w:r>
      <w:r w:rsidRPr="0096123D">
        <w:rPr>
          <w:rStyle w:val="a4"/>
          <w:rFonts w:eastAsiaTheme="majorEastAsia"/>
          <w:color w:val="000000" w:themeColor="text1"/>
        </w:rPr>
        <w:t>бригадная.</w:t>
      </w:r>
      <w:r w:rsidRPr="0096123D">
        <w:rPr>
          <w:color w:val="000000" w:themeColor="text1"/>
        </w:rPr>
        <w:t xml:space="preserve"> При такой форме товарно-материальные ценности вручаются группе работников, на которых возлагается ответственность за их реализацию и сохранность. Это может быть комплекс, магазин либо отдел, секция.</w:t>
      </w:r>
    </w:p>
    <w:p w14:paraId="1CD030B0"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rStyle w:val="a4"/>
          <w:rFonts w:eastAsiaTheme="majorEastAsia"/>
          <w:color w:val="000000" w:themeColor="text1"/>
        </w:rPr>
        <w:t>Бригадная материальная ответственность –</w:t>
      </w:r>
      <w:r w:rsidRPr="0096123D">
        <w:rPr>
          <w:color w:val="000000" w:themeColor="text1"/>
        </w:rPr>
        <w:t>это ответственность каждого работника (члена бригады) за собственные действия и действия коллег по работе, и наоборот, бригада отвечает за действия каждого члена бригады.</w:t>
      </w:r>
    </w:p>
    <w:p w14:paraId="79E8A2E1"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Правильно организованная материальная ответственность является эффективной формой учёта, обеспечивает максимальную сохранность товарно- материальных ценностей..</w:t>
      </w:r>
    </w:p>
    <w:p w14:paraId="6CBD94DC"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Члены бригады по роду своей практической деятельности выполняют однородные функции. Так продавцы, к/кассиры в основном заняты реализацией товаров, поэтому на них и возлагается бригадная материальная ответственность. Работа в таких коллективах основана на взаимопонимании, доверии и совместном контроле за общим делом.</w:t>
      </w:r>
    </w:p>
    <w:p w14:paraId="4004B754"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Применение бригадной ответственности позволяет улучшить подбор кадров торговых работников и трудовую дисциплину; создаёт возможность взаимозаменяемости работников и совмещения профессий. Работники в любой момент могут заменить друг друга, выполнять параллельно другие функции. Только такая организация труда приводит к ответственности за выполняемую работу, ведёт к сохранности товарно-материальных ценностей и полностью оправдывает бригадную форму материальной ответственности.</w:t>
      </w:r>
    </w:p>
    <w:p w14:paraId="0FF9F1A7"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Такая форма применяется как при бригадной торговле, так и при открытой выкладке (при организации самообслуживания) Широкое применение она получила при организации работы складов, баз и прочих розничных и оптовых предприятий.</w:t>
      </w:r>
    </w:p>
    <w:p w14:paraId="02B848DF"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Бригады, комплектуемые на торговых предприятиях, различны по количеству. Это зависит от объёмов деятельности, типа торгового предприятия, его режима работы и т.д. Строгих ограничений в количестве работников одной бригады нет, однако оптимальным является количество, не превышающее 10-14 человек.</w:t>
      </w:r>
    </w:p>
    <w:p w14:paraId="72D04523"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 xml:space="preserve">Если в магазине несколько </w:t>
      </w:r>
      <w:proofErr w:type="gramStart"/>
      <w:r w:rsidRPr="0096123D">
        <w:rPr>
          <w:color w:val="000000" w:themeColor="text1"/>
        </w:rPr>
        <w:t>отделов</w:t>
      </w:r>
      <w:proofErr w:type="gramEnd"/>
      <w:r w:rsidRPr="0096123D">
        <w:rPr>
          <w:color w:val="000000" w:themeColor="text1"/>
        </w:rPr>
        <w:t xml:space="preserve"> то создаётся несколько бригад. Предприятия, не разделённые на секции, имеют одну бригаду. Если торговое предприятие имеет склад, то на складе организуется самостоятельная бригада материально ответственных лиц. Каждая бригада заключает и подписывает «Договор о полной коллективной (бригадной) материальной ответственности». Договор заключается в 2-х экземплярах, один хранится в бухгалтерии, другой у бригады. При заключении договора назначается бригадир. Это может быть директор, входящий в бригаду, заведующий магазином, отделом, т.е. старший по должности член коллектива. По условиям Договора выбытие из членов бригады, а также приход в бригаду новых материально - ответственных лиц не требует проведения инвентаризации, а смена бригадира либо его уход в отпуск сопровождаются проведением полной инвентаризации товарно- материальных ценностей. При выбытии более 50% первоначального состава бригады также проводится инвентаризация с переоформлением договора о материальной ответственности. Увольнение старых сотрудников бригады и </w:t>
      </w:r>
      <w:r w:rsidRPr="0096123D">
        <w:rPr>
          <w:color w:val="000000" w:themeColor="text1"/>
        </w:rPr>
        <w:lastRenderedPageBreak/>
        <w:t>принятие новых оформляются соответствующим приказом, распоряжением, а также принятием новыми сотрудниками материальной ответственности с момента поступления на работу.</w:t>
      </w:r>
    </w:p>
    <w:p w14:paraId="3AF93D6A"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bCs/>
          <w:color w:val="000000" w:themeColor="text1"/>
          <w:sz w:val="24"/>
          <w:szCs w:val="24"/>
        </w:rPr>
      </w:pPr>
      <w:r w:rsidRPr="0096123D">
        <w:rPr>
          <w:rFonts w:ascii="Times New Roman" w:hAnsi="Times New Roman" w:cs="Times New Roman"/>
          <w:color w:val="000000" w:themeColor="text1"/>
          <w:sz w:val="24"/>
          <w:szCs w:val="24"/>
        </w:rPr>
        <w:t>Применение индивидуальной или бригадной материальной ответственности зависит от практической деятельности предприятия и конкретных условий. Каждое предприятие выбирает наиболее подходящую, оптимальную форму. Применение бригадной материальной ответственности даёт возможность образования торговых предприятий с единым узлом расчёта, торговых комплексов, супермаркетов</w:t>
      </w:r>
    </w:p>
    <w:p w14:paraId="06B5D311"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b/>
          <w:color w:val="000000" w:themeColor="text1"/>
          <w:sz w:val="24"/>
          <w:szCs w:val="24"/>
        </w:rPr>
      </w:pPr>
      <w:r w:rsidRPr="0096123D">
        <w:rPr>
          <w:rFonts w:ascii="Times New Roman" w:eastAsia="Times New Roman" w:hAnsi="Times New Roman" w:cs="Times New Roman"/>
          <w:b/>
          <w:color w:val="000000" w:themeColor="text1"/>
          <w:sz w:val="24"/>
          <w:szCs w:val="24"/>
        </w:rPr>
        <w:t>Различают следующие виды материальной ответственности:</w:t>
      </w:r>
    </w:p>
    <w:p w14:paraId="086EF890" w14:textId="77777777" w:rsidR="00091010" w:rsidRPr="0096123D" w:rsidRDefault="00091010" w:rsidP="00FB6DE9">
      <w:pPr>
        <w:numPr>
          <w:ilvl w:val="0"/>
          <w:numId w:val="9"/>
        </w:numPr>
        <w:shd w:val="clear" w:color="auto" w:fill="FFFFFF"/>
        <w:tabs>
          <w:tab w:val="left" w:pos="142"/>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материальная ответственность работодателя;</w:t>
      </w:r>
    </w:p>
    <w:p w14:paraId="2442676F" w14:textId="77777777" w:rsidR="00091010" w:rsidRPr="0096123D" w:rsidRDefault="00091010" w:rsidP="00FB6DE9">
      <w:pPr>
        <w:numPr>
          <w:ilvl w:val="0"/>
          <w:numId w:val="9"/>
        </w:numPr>
        <w:shd w:val="clear" w:color="auto" w:fill="FFFFFF"/>
        <w:tabs>
          <w:tab w:val="left" w:pos="142"/>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материальная ответственность работника (индивидуальная или коллективная, полая или ограниченная).</w:t>
      </w:r>
    </w:p>
    <w:p w14:paraId="2286CCDE"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b/>
          <w:bCs/>
          <w:color w:val="000000" w:themeColor="text1"/>
          <w:sz w:val="24"/>
          <w:szCs w:val="24"/>
        </w:rPr>
        <w:t>Дисциплинарная ответственность</w:t>
      </w:r>
      <w:r w:rsidRPr="0096123D">
        <w:rPr>
          <w:rFonts w:ascii="Times New Roman" w:eastAsia="Times New Roman" w:hAnsi="Times New Roman" w:cs="Times New Roman"/>
          <w:b/>
          <w:color w:val="000000" w:themeColor="text1"/>
          <w:sz w:val="24"/>
          <w:szCs w:val="24"/>
        </w:rPr>
        <w:t xml:space="preserve"> </w:t>
      </w:r>
      <w:r w:rsidRPr="0096123D">
        <w:rPr>
          <w:rFonts w:ascii="Times New Roman" w:eastAsia="Times New Roman" w:hAnsi="Times New Roman" w:cs="Times New Roman"/>
          <w:color w:val="000000" w:themeColor="text1"/>
          <w:sz w:val="24"/>
          <w:szCs w:val="24"/>
        </w:rPr>
        <w:t>– это юридическая ответственность по нормам трудового права, наступающая за нарушение трудовой дисциплины и выражающаяся в наложении на работника, совершившего дисциплинарный проступок, дисциплинарного взыскания. Основанием наступления дисциплинарной ответственности является совершение работником дисциплинарного проступка.</w:t>
      </w:r>
    </w:p>
    <w:p w14:paraId="286E1553"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b/>
          <w:bCs/>
          <w:color w:val="000000" w:themeColor="text1"/>
          <w:sz w:val="24"/>
          <w:szCs w:val="24"/>
        </w:rPr>
        <w:t>Дисциплинарный проступок</w:t>
      </w:r>
      <w:r w:rsidRPr="0096123D">
        <w:rPr>
          <w:rFonts w:ascii="Times New Roman" w:eastAsia="Times New Roman" w:hAnsi="Times New Roman" w:cs="Times New Roman"/>
          <w:color w:val="000000" w:themeColor="text1"/>
          <w:sz w:val="24"/>
          <w:szCs w:val="24"/>
        </w:rPr>
        <w:t xml:space="preserve"> представляет собой неисполнение или ненадлежащее исполнение работником по его вине возложенных на него трудовых обязанностей. Примерами дисциплинарных проступков могут быть брак  в работе, опоздание или преждевременный уход с работы, нарушение правил охраны труда, неисполнение приказов и распоряжений должностных лиц администрации работодателя и др.</w:t>
      </w:r>
    </w:p>
    <w:p w14:paraId="2234DF3B" w14:textId="77777777" w:rsidR="00091010" w:rsidRPr="0096123D" w:rsidRDefault="00091010" w:rsidP="00576A12">
      <w:pPr>
        <w:shd w:val="clear" w:color="auto" w:fill="FFFFFF"/>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xml:space="preserve">Различают два </w:t>
      </w:r>
      <w:r w:rsidRPr="0096123D">
        <w:rPr>
          <w:rFonts w:ascii="Times New Roman" w:eastAsia="Times New Roman" w:hAnsi="Times New Roman" w:cs="Times New Roman"/>
          <w:b/>
          <w:color w:val="000000" w:themeColor="text1"/>
          <w:sz w:val="24"/>
          <w:szCs w:val="24"/>
        </w:rPr>
        <w:t>вида дисциплинарной ответственности</w:t>
      </w:r>
      <w:r w:rsidRPr="0096123D">
        <w:rPr>
          <w:rFonts w:ascii="Times New Roman" w:eastAsia="Times New Roman" w:hAnsi="Times New Roman" w:cs="Times New Roman"/>
          <w:color w:val="000000" w:themeColor="text1"/>
          <w:sz w:val="24"/>
          <w:szCs w:val="24"/>
        </w:rPr>
        <w:t>:</w:t>
      </w:r>
    </w:p>
    <w:p w14:paraId="6164983F" w14:textId="77777777" w:rsidR="00091010" w:rsidRPr="0096123D" w:rsidRDefault="00091010" w:rsidP="00576A12">
      <w:pPr>
        <w:shd w:val="clear" w:color="auto" w:fill="FFFFFF"/>
        <w:tabs>
          <w:tab w:val="left" w:pos="142"/>
          <w:tab w:val="left" w:pos="993"/>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ab/>
        <w:t>1. общая дисциплинарная ответственность (ответственность по правилам внутреннего трудового распорядка);</w:t>
      </w:r>
    </w:p>
    <w:p w14:paraId="6B31A378" w14:textId="77777777" w:rsidR="00091010" w:rsidRPr="0096123D" w:rsidRDefault="00091010" w:rsidP="00576A12">
      <w:pPr>
        <w:shd w:val="clear" w:color="auto" w:fill="FFFFFF"/>
        <w:tabs>
          <w:tab w:val="left" w:pos="142"/>
          <w:tab w:val="left" w:pos="993"/>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ab/>
        <w:t>2. специальная дисциплинарная ответственность (</w:t>
      </w:r>
      <w:proofErr w:type="gramStart"/>
      <w:r w:rsidRPr="0096123D">
        <w:rPr>
          <w:rFonts w:ascii="Times New Roman" w:eastAsia="Times New Roman" w:hAnsi="Times New Roman" w:cs="Times New Roman"/>
          <w:color w:val="000000" w:themeColor="text1"/>
          <w:sz w:val="24"/>
          <w:szCs w:val="24"/>
        </w:rPr>
        <w:t>ответственность</w:t>
      </w:r>
      <w:proofErr w:type="gramEnd"/>
      <w:r w:rsidRPr="0096123D">
        <w:rPr>
          <w:rFonts w:ascii="Times New Roman" w:eastAsia="Times New Roman" w:hAnsi="Times New Roman" w:cs="Times New Roman"/>
          <w:color w:val="000000" w:themeColor="text1"/>
          <w:sz w:val="24"/>
          <w:szCs w:val="24"/>
        </w:rPr>
        <w:t xml:space="preserve"> которая наступает в соответствии с федеральными законами, уставами и положениями о дисциплине).</w:t>
      </w:r>
    </w:p>
    <w:p w14:paraId="6A5912B9" w14:textId="77777777" w:rsidR="00091010" w:rsidRPr="0096123D" w:rsidRDefault="00091010" w:rsidP="00FB6DE9">
      <w:pPr>
        <w:pStyle w:val="a7"/>
        <w:numPr>
          <w:ilvl w:val="0"/>
          <w:numId w:val="17"/>
        </w:numPr>
        <w:tabs>
          <w:tab w:val="left" w:pos="142"/>
        </w:tabs>
        <w:spacing w:after="0" w:line="240" w:lineRule="auto"/>
        <w:ind w:left="0" w:firstLine="709"/>
        <w:jc w:val="both"/>
        <w:rPr>
          <w:rFonts w:ascii="Times New Roman" w:hAnsi="Times New Roman" w:cs="Times New Roman"/>
          <w:b/>
          <w:color w:val="000000" w:themeColor="text1"/>
          <w:sz w:val="24"/>
          <w:szCs w:val="24"/>
        </w:rPr>
      </w:pPr>
      <w:r w:rsidRPr="0096123D">
        <w:rPr>
          <w:rFonts w:ascii="Times New Roman" w:hAnsi="Times New Roman" w:cs="Times New Roman"/>
          <w:b/>
          <w:color w:val="000000" w:themeColor="text1"/>
          <w:sz w:val="24"/>
          <w:szCs w:val="24"/>
        </w:rPr>
        <w:t>Порядок возмещения ущерба по трудовому законодательству</w:t>
      </w:r>
    </w:p>
    <w:p w14:paraId="76304534"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Определение размера ущерба, причиненного работником работодателю, зависит от характера правонарушения, формы вины работника и вида утраченного имущества.</w:t>
      </w:r>
    </w:p>
    <w:p w14:paraId="34DBE1B7"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Работодатель обязан провести проверку для установления размера и причин причиненного ущерба. Для проведения проверки работодатель имеет право создать комиссию с участием соответствующих специалистов .</w:t>
      </w:r>
    </w:p>
    <w:p w14:paraId="726EECD7"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При выяснении причин возникновения ущерба обязательным является истребование объяснений в письменной форме от работника, причинившего ущерб. В случае отказа или уклонения работника от предоставления указанного объяснения составляется соответствующий акт ч. 2 ст. 247 Трудового кодекса Российской Федерации.</w:t>
      </w:r>
    </w:p>
    <w:p w14:paraId="2480D943"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По общему правилу размер ущерба определяется по фактическим потерям, исчисляемым исходя из рыночных цен, действующих в данной местности на день причинения ущерба, но не ниже стоимости имущества по данным бухгалтерского учета с учетом степени износа этого имущества (ч. 1 ст. 246 Трудового кодека Российской Федерации). Следовательно, размер ущерба должен быть подтвержден документально соответствующими учетными данными работодателя</w:t>
      </w:r>
    </w:p>
    <w:p w14:paraId="7E1B9B34"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Определяя размер ущерба, подлежащего возмещению каждым из работников при коллективной (бригадной) материальной ответственности, суду необходимо учитывать степень вины каждого члена коллектива (бригады), размер месячной тарифной ставки (должностного оклада) каждого лица, время, которое он фактически проработал в составе коллектива (бригады) за период от последней инвентаризации и до дня обнаружения ущерба.</w:t>
      </w:r>
    </w:p>
    <w:p w14:paraId="041E1F1E"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 xml:space="preserve">При товарном (в натуральном выражении) учете материальных ценностей следует установить перечень всех испорченных и недостающих предметов с указанием определенного наименования, количества, качества, сорта и других признаков, </w:t>
      </w:r>
      <w:r w:rsidRPr="0096123D">
        <w:rPr>
          <w:color w:val="000000" w:themeColor="text1"/>
        </w:rPr>
        <w:lastRenderedPageBreak/>
        <w:t>определяющих цену по каждому наименованию. Такой перечень материальных ценностей необходим как гарантия обоснованного определения размера прямого действительного ущерба в денежном выражении.</w:t>
      </w:r>
    </w:p>
    <w:p w14:paraId="129C73E1"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Федеральным законом может быть установлен особый порядок определения размера подлежащего возмещению ущерба, причиненного работодателю хищением, умышленной порчей, недостачей или утратой отдельных видов имущества и других ценностей, а также в других случаях, когда фактический размер причиненного ущерба превышает его номинальный размер (ч. 2 ст. 246 Трудового кодекса Российской Федерации).</w:t>
      </w:r>
    </w:p>
    <w:p w14:paraId="17163823"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Так Федеральный закон от 8 января 1998 г. «О наркотических средствах и психотропных веществах» п. 6 ст. 59 предусматривает материальную ответственность работников в кратном размере за ущерб, возникший в результате хищения либо недостачи наркотических средств или психотропных веществ. В силу указанного Закона, если неисполнение или ненадлежащее исполнение работниками трудовых обязанностей повлекло за собой хищение либо недостачу наркотических средств или психотропных веществ, то они несут материальную ответственность в размере 100-кратного размера прямого действительного ущерба, причиненного юридическому лицу.</w:t>
      </w:r>
    </w:p>
    <w:p w14:paraId="4A744F6F"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Порядок взыскания ущерба. Меры по возмещению материального ущерба должны приниматься немедленно по результатам инвентаризации, ревизии, проверок или обнаружения ущерба иным способом.</w:t>
      </w:r>
    </w:p>
    <w:p w14:paraId="6B18426B"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Возмещение ущерба производится независимо от привлечения работника к дисциплинарной, административной или уголовной ответственности за действия или бездействие, которыми причинен ущерб работодателю.</w:t>
      </w:r>
    </w:p>
    <w:p w14:paraId="1CB8EEB2"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Прежде чем привлекать работника к материальной ответственности, необходимо установить, нет ли обстоятельств, исключающих материальную ответственность работника (ст. ст. 233, 239 Трудового кодекса Российской Федерации), о которых описано в первой главе.</w:t>
      </w:r>
    </w:p>
    <w:p w14:paraId="7DA9E4D3"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Порядок взыскания работодателем ущерба с работника зависит от ряда факторов, и прежде всего от размера ущерба.</w:t>
      </w:r>
    </w:p>
    <w:p w14:paraId="79BC5B66"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Работникам, виновным в причинении ущерба, разъясняется порядок его возмещения и предлагается возместить ущерб полностью или частично добровольно. Такой порядок основан на ч. 4 ст. 248 Трудового кодекса Российской Федерации.</w:t>
      </w:r>
    </w:p>
    <w:p w14:paraId="4A0B55DC"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Добровольное возмещение ущерба применяется в случаях, удобных как для самого работника, так и работодателя, и возможно различными способами: передачей равноценного имущества, исправлением поврежденного, внесением соответствующих денежных сумм в кассу организации (работодателя).</w:t>
      </w:r>
    </w:p>
    <w:p w14:paraId="2FE9B1DD"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Как указывается в Постановлении Пленума Верховного Суда РФ от 16 ноября 2006 г. № 52 (п. 17), вопрос о способе возмещения ущерба в тех случаях, когда работник желает в счет возмещения ущерба передать равноценное имущество или исправить поврежденное имущество, решается судом исходя из конкретных обстоятельств дела с учетом соблюдения прав и интересов обеих сторон.</w:t>
      </w:r>
    </w:p>
    <w:p w14:paraId="33593611"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Часть 4 ст. 248 Трудового кодекса Российской Федерации допускает добровольное возмещение ущерба с рассрочкой платежа. В этом случае работник дает работодателю письменное обязательство возместить ущерб к определенному сроку с указанием периодичности внесения платежей</w:t>
      </w:r>
    </w:p>
    <w:p w14:paraId="007BE84C" w14:textId="77777777" w:rsidR="00091010" w:rsidRPr="0096123D" w:rsidRDefault="00091010" w:rsidP="00576A12">
      <w:pPr>
        <w:pStyle w:val="a3"/>
        <w:tabs>
          <w:tab w:val="left" w:pos="142"/>
        </w:tabs>
        <w:spacing w:before="0" w:beforeAutospacing="0" w:after="0" w:afterAutospacing="0"/>
        <w:ind w:firstLine="709"/>
        <w:jc w:val="both"/>
        <w:rPr>
          <w:color w:val="000000" w:themeColor="text1"/>
        </w:rPr>
      </w:pPr>
      <w:r w:rsidRPr="0096123D">
        <w:rPr>
          <w:color w:val="000000" w:themeColor="text1"/>
        </w:rPr>
        <w:t>Возмещение ущерба в размере, не превышающем среднего месячного заработка работника, производится по распоряжению работодателя путем удержания из заработной платы виновного работника суммы причиненного ущерба Такое распоряжение работодатель должен сделать не позднее одного месяца со дня окончательного установления работодателем размера причиненного работником ущерба. Если работодатель не сделал в указанный срок соответствующего распоряжения, то он может взыскать с работника причиненный им ущерб только в судебном порядке</w:t>
      </w:r>
    </w:p>
    <w:p w14:paraId="2C8B4EFA" w14:textId="77777777" w:rsidR="00091010" w:rsidRPr="0096123D" w:rsidRDefault="00091010" w:rsidP="00576A12">
      <w:pPr>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lastRenderedPageBreak/>
        <w:t>Таким образом, в бесспорном порядке своей властью работодатель вправе произвести взыскание ущерба при одновременном наличии следующих условий:</w:t>
      </w:r>
    </w:p>
    <w:p w14:paraId="77619C78" w14:textId="77777777" w:rsidR="00091010" w:rsidRPr="0096123D" w:rsidRDefault="00091010" w:rsidP="00576A12">
      <w:pPr>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а) когда сумма ущерба не превышает среднего месячного заработка работника, в том числе и при полной материальной ответственности;</w:t>
      </w:r>
    </w:p>
    <w:p w14:paraId="76BC9027" w14:textId="77777777" w:rsidR="00091010" w:rsidRPr="0096123D" w:rsidRDefault="00091010" w:rsidP="00576A12">
      <w:pPr>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б) когда не истек месячный срок со дня окончательного установления размера ущерба, причиненного работником. При этом предварительные проверочные действия работодателя, включая истребование объяснений от работника, не могут выходить за пределы месячного срока.</w:t>
      </w:r>
    </w:p>
    <w:p w14:paraId="3AF3279F" w14:textId="77777777" w:rsidR="00091010" w:rsidRPr="0096123D" w:rsidRDefault="00091010" w:rsidP="00576A12">
      <w:pPr>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xml:space="preserve">Если месячный срок истек или работник не согласен добровольно возместить причиненный работодателю ущерб, а сумма причиненного ущерба, подлежащая взысканию с работника, превышает его средний заработок, то взыскание </w:t>
      </w:r>
      <w:proofErr w:type="spellStart"/>
      <w:r w:rsidRPr="0096123D">
        <w:rPr>
          <w:rFonts w:ascii="Times New Roman" w:eastAsia="Times New Roman" w:hAnsi="Times New Roman" w:cs="Times New Roman"/>
          <w:color w:val="000000" w:themeColor="text1"/>
          <w:sz w:val="24"/>
          <w:szCs w:val="24"/>
        </w:rPr>
        <w:t>существляется</w:t>
      </w:r>
      <w:proofErr w:type="spellEnd"/>
      <w:r w:rsidRPr="0096123D">
        <w:rPr>
          <w:rFonts w:ascii="Times New Roman" w:eastAsia="Times New Roman" w:hAnsi="Times New Roman" w:cs="Times New Roman"/>
          <w:color w:val="000000" w:themeColor="text1"/>
          <w:sz w:val="24"/>
          <w:szCs w:val="24"/>
        </w:rPr>
        <w:t xml:space="preserve"> только судом.</w:t>
      </w:r>
    </w:p>
    <w:p w14:paraId="1D43D78E" w14:textId="77777777" w:rsidR="00091010" w:rsidRPr="0096123D" w:rsidRDefault="00091010" w:rsidP="00576A12">
      <w:pPr>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В связи с этим Пленум Верховного Суда РФ в Постановлении от 16 ноября 2006 г. № 52 (п. п. 1 - 3) дал следующие разъяснения:</w:t>
      </w:r>
    </w:p>
    <w:p w14:paraId="4EB11F6D" w14:textId="77777777" w:rsidR="00091010" w:rsidRPr="0096123D" w:rsidRDefault="00091010" w:rsidP="00576A12">
      <w:pPr>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дела по спорам о материальной ответственности работника за ущерб, причиненный работодателю, в том числе и в случае, когда ущерб причинен работником не при исполнении им трудовых обязанностей (п. 8 ч. 1 ст. 243 Трудового кодекса Российской Федерации), подлежат рассмотрению районными судьями независимо от размера ущерба, подлежащего возмещению.</w:t>
      </w:r>
    </w:p>
    <w:p w14:paraId="7C0F8551" w14:textId="77777777" w:rsidR="00091010" w:rsidRPr="0096123D" w:rsidRDefault="00091010" w:rsidP="00576A12">
      <w:pPr>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если ущерб был причинен работником во время действия трудового договора, а иск работодателем предъявлен после прекращения его действия, дело также подсудно районному судье, так как указанный спор в силу ч. 2 ст. 381 ТК РФ является индивидуальным трудовым спором;</w:t>
      </w:r>
    </w:p>
    <w:p w14:paraId="7A7A63C4" w14:textId="77777777" w:rsidR="00091010" w:rsidRPr="0096123D" w:rsidRDefault="00091010" w:rsidP="00576A12">
      <w:pPr>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в соответствии со ст. 393 Трудового кодекса Российской Федерации при обращении в суд с иском по требованиям, вытекающим из трудовых отношений, от уплаты пошлин и судебных расходов освобождаются только работники, работодатель при подаче искового заявления о возмещении ущерба обязан уплатить государственную пошлину в размере, предусмотренном подп. 1 п. 1 ст. 333.19 ч. 2 Налогового кодекса РФ;</w:t>
      </w:r>
    </w:p>
    <w:p w14:paraId="44525369" w14:textId="77777777" w:rsidR="00091010" w:rsidRPr="0096123D" w:rsidRDefault="00091010" w:rsidP="00576A12">
      <w:pPr>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судья не вправе отказать в принятии искового заявления по мотиву пропуска работодателем годичного срока, исчисляемого со дня обнаружения причиненного ущерба (ч. 2 ст. 392 Трудового кодекса Российской Федерации). Если работодатель пропустил срок для обращения в суд, судья вправе применить последствия пропуска срока (отказать в иске), если о пропуске срока до вынесения судом решения заявлено ответчиком и истцом не будут представлены доказательства уважительности причин пропуска срока, которые могут служить основанием для его восстановления (ч. 3 ст. 392 Трудового кодекса Российской Федерации). К уважительным причинам пропуска срока могут быть отнесены исключительные обстоятельства, не зависящие от воли работодателя, препятствующие подаче искового заявления</w:t>
      </w:r>
    </w:p>
    <w:p w14:paraId="2556AAB4" w14:textId="77777777" w:rsidR="00091010" w:rsidRPr="0096123D" w:rsidRDefault="00091010" w:rsidP="00576A12">
      <w:pPr>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b/>
          <w:color w:val="000000" w:themeColor="text1"/>
          <w:sz w:val="24"/>
          <w:szCs w:val="24"/>
        </w:rPr>
        <w:t>В судебном порядке подлежит взысканию ущерб</w:t>
      </w:r>
      <w:r w:rsidRPr="0096123D">
        <w:rPr>
          <w:rFonts w:ascii="Times New Roman" w:eastAsia="Times New Roman" w:hAnsi="Times New Roman" w:cs="Times New Roman"/>
          <w:color w:val="000000" w:themeColor="text1"/>
          <w:sz w:val="24"/>
          <w:szCs w:val="24"/>
        </w:rPr>
        <w:t>, причиненный работником и в случае, когда сумма ущерба превышает средний месячный заработок работника. Однако работодатель вправе не обращаться в суд за возмещением ущерба, если работник дал согласие добровольно возместить ущерб, превышающий его среднемесячный заработок.</w:t>
      </w:r>
    </w:p>
    <w:p w14:paraId="08DF80C7" w14:textId="77777777" w:rsidR="00091010" w:rsidRPr="0096123D" w:rsidRDefault="00091010" w:rsidP="00576A12">
      <w:pPr>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xml:space="preserve">Исковое заявление о возмещении причиненного работником материального ущерба подается в суд </w:t>
      </w:r>
      <w:proofErr w:type="gramStart"/>
      <w:r w:rsidRPr="0096123D">
        <w:rPr>
          <w:rFonts w:ascii="Times New Roman" w:eastAsia="Times New Roman" w:hAnsi="Times New Roman" w:cs="Times New Roman"/>
          <w:color w:val="000000" w:themeColor="text1"/>
          <w:sz w:val="24"/>
          <w:szCs w:val="24"/>
        </w:rPr>
        <w:t>в соответствии с требованиями</w:t>
      </w:r>
      <w:proofErr w:type="gramEnd"/>
      <w:r w:rsidRPr="0096123D">
        <w:rPr>
          <w:rFonts w:ascii="Times New Roman" w:eastAsia="Times New Roman" w:hAnsi="Times New Roman" w:cs="Times New Roman"/>
          <w:color w:val="000000" w:themeColor="text1"/>
          <w:sz w:val="24"/>
          <w:szCs w:val="24"/>
        </w:rPr>
        <w:t xml:space="preserve"> предусмотренными ст. ст. 131, 132 Гражданского процессуального кодекса Российской Федерации.</w:t>
      </w:r>
    </w:p>
    <w:p w14:paraId="015C0D6A" w14:textId="77777777" w:rsidR="00091010" w:rsidRPr="0096123D" w:rsidRDefault="00091010" w:rsidP="00576A12">
      <w:pPr>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В исковом заявлении в отношении ущерба, причиненного коллективом (бригадой) материально ответственных лиц, должен содержаться расчет взыскания с каждого работника.</w:t>
      </w:r>
    </w:p>
    <w:p w14:paraId="437B5B0C" w14:textId="77777777" w:rsidR="00091010" w:rsidRPr="0096123D" w:rsidRDefault="00091010" w:rsidP="00576A12">
      <w:pPr>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В соответствии с судебной практикой судья обязан выяснить, произведено ли удержание из заработка работника во исполнение приказа (распоряжения) работодателя.</w:t>
      </w:r>
    </w:p>
    <w:p w14:paraId="6E60B665" w14:textId="77777777" w:rsidR="00091010" w:rsidRPr="0096123D" w:rsidRDefault="00091010" w:rsidP="00576A12">
      <w:pPr>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xml:space="preserve">Трудовое законодательство не допускает удержаний из заработной платы работников в виде каких-либо вычетов, осуществляемых работодателем по собственному усмотрению. </w:t>
      </w:r>
      <w:r w:rsidRPr="0096123D">
        <w:rPr>
          <w:rFonts w:ascii="Times New Roman" w:eastAsia="Times New Roman" w:hAnsi="Times New Roman" w:cs="Times New Roman"/>
          <w:color w:val="000000" w:themeColor="text1"/>
          <w:sz w:val="24"/>
          <w:szCs w:val="24"/>
        </w:rPr>
        <w:lastRenderedPageBreak/>
        <w:t>Любые удержания возможны только тогда, когда это прямо указано в Трудовом кодексе РФ и иных федеральных законах.</w:t>
      </w:r>
    </w:p>
    <w:p w14:paraId="0F424099" w14:textId="77777777" w:rsidR="00091010" w:rsidRPr="0096123D" w:rsidRDefault="00091010" w:rsidP="00576A12">
      <w:pPr>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Трудовым кодексом Российской Федерации (ст. 138) предусмотрены соответствующие гарантии для работников при возмещении материального ущерба. Их цель - обеспечить охрану заработной платы от незаконных и необоснованных взысканий. Нормы трудового права устанавливают не только строго ограниченный перечень оснований для производства удержаний из заработной платы и круг органов, имеющих право производить эти удержания, но и регламентируют определенный порядок, пределы и размеры возможных удержаний.</w:t>
      </w:r>
    </w:p>
    <w:p w14:paraId="7BB4E374" w14:textId="77777777" w:rsidR="00091010" w:rsidRPr="0096123D" w:rsidRDefault="00091010" w:rsidP="00576A12">
      <w:pPr>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Применительно к возмещению материального ущерба, причиненного работниками работодателю, трудовым законодательством установлены максимальные пределы ежемесячных удержаний из заработной платы работников: они не могут превышать 20 процентов причитающихся работнику сумм (ч. 1 ст. 138 Трудового кодекса Российской Федерации). В порядке исключения из этого правила допускается удержание в размере не более 50 процентов заработной платы в случаях, особо предусмотренных федеральными законами (например, при удержании по нескольким исполнительным документам).</w:t>
      </w:r>
    </w:p>
    <w:p w14:paraId="6586C9FB" w14:textId="77777777" w:rsidR="00091010" w:rsidRPr="0096123D" w:rsidRDefault="00091010" w:rsidP="00576A12">
      <w:pPr>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Перечисленные ограничения не распространяются на удержания из заработной платы при отбывании исправительных работ, взыскании алиментов на несовершеннолетних детей, возмещении вреда лицам, понесшим ущерб в связи со смертью кормильца, и возмещении ущерба, причиненного преступлением. Размер удержаний из заработной платы в этих случаях не может превышать 70 процентов (ч. 3 ст. 138 Трудового кодекса Российской Федерации). Не допускаются удержания из выплат, на которые в соответствии с законом не обращается взыскание.</w:t>
      </w:r>
    </w:p>
    <w:p w14:paraId="7EFF914C" w14:textId="77777777" w:rsidR="00091010" w:rsidRPr="0096123D" w:rsidRDefault="00091010" w:rsidP="00576A12">
      <w:pPr>
        <w:tabs>
          <w:tab w:val="left" w:pos="142"/>
        </w:tabs>
        <w:spacing w:after="0" w:line="240" w:lineRule="auto"/>
        <w:ind w:firstLine="709"/>
        <w:jc w:val="both"/>
        <w:rPr>
          <w:rFonts w:ascii="Times New Roman" w:hAnsi="Times New Roman" w:cs="Times New Roman"/>
          <w:b/>
          <w:color w:val="000000" w:themeColor="text1"/>
          <w:sz w:val="24"/>
          <w:szCs w:val="24"/>
        </w:rPr>
      </w:pPr>
      <w:r w:rsidRPr="0096123D">
        <w:rPr>
          <w:rFonts w:ascii="Times New Roman" w:hAnsi="Times New Roman" w:cs="Times New Roman"/>
          <w:b/>
          <w:color w:val="000000" w:themeColor="text1"/>
          <w:sz w:val="24"/>
          <w:szCs w:val="24"/>
        </w:rPr>
        <w:t>3.</w:t>
      </w:r>
      <w:r w:rsidRPr="0096123D">
        <w:rPr>
          <w:rFonts w:ascii="Times New Roman" w:hAnsi="Times New Roman" w:cs="Times New Roman"/>
          <w:b/>
          <w:bCs/>
          <w:color w:val="000000" w:themeColor="text1"/>
          <w:sz w:val="24"/>
          <w:szCs w:val="24"/>
        </w:rPr>
        <w:t>Порядок наложения дисциплинарных взысканий</w:t>
      </w:r>
      <w:r w:rsidRPr="0096123D">
        <w:rPr>
          <w:rFonts w:ascii="Times New Roman" w:eastAsia="Times New Roman" w:hAnsi="Times New Roman" w:cs="Times New Roman"/>
          <w:b/>
          <w:color w:val="000000" w:themeColor="text1"/>
          <w:sz w:val="24"/>
          <w:szCs w:val="24"/>
        </w:rPr>
        <w:t xml:space="preserve"> </w:t>
      </w:r>
    </w:p>
    <w:p w14:paraId="2D761F20" w14:textId="77777777" w:rsidR="00091010" w:rsidRPr="0096123D" w:rsidRDefault="00091010" w:rsidP="00576A12">
      <w:pPr>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xml:space="preserve">Меры дисциплинарного взыскания прямо закреплены в трудовом законодательстве, так </w:t>
      </w:r>
      <w:proofErr w:type="gramStart"/>
      <w:r w:rsidRPr="0096123D">
        <w:rPr>
          <w:rFonts w:ascii="Times New Roman" w:eastAsia="Times New Roman" w:hAnsi="Times New Roman" w:cs="Times New Roman"/>
          <w:color w:val="000000" w:themeColor="text1"/>
          <w:sz w:val="24"/>
          <w:szCs w:val="24"/>
        </w:rPr>
        <w:t>же</w:t>
      </w:r>
      <w:proofErr w:type="gramEnd"/>
      <w:r w:rsidRPr="0096123D">
        <w:rPr>
          <w:rFonts w:ascii="Times New Roman" w:eastAsia="Times New Roman" w:hAnsi="Times New Roman" w:cs="Times New Roman"/>
          <w:color w:val="000000" w:themeColor="text1"/>
          <w:sz w:val="24"/>
          <w:szCs w:val="24"/>
        </w:rPr>
        <w:t xml:space="preserve"> как и порядок их применения. Они для всех производств одинаковы и обязательны. Сами предприятия, учреждения, организации их не могут ни изменять, ни дополнять. В правилах внутреннего трудового распорядка не могут быть закреплены иные меры дисциплинарных взысканий, чем предусмотренные в ст. 192 ТК, и не может устанавливаться иной порядок их применения, чем установленный ст. 193 ТК.</w:t>
      </w:r>
    </w:p>
    <w:p w14:paraId="2794D4AF" w14:textId="77777777" w:rsidR="00091010" w:rsidRPr="0096123D" w:rsidRDefault="00091010" w:rsidP="00576A12">
      <w:pPr>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b/>
          <w:color w:val="000000" w:themeColor="text1"/>
          <w:sz w:val="24"/>
          <w:szCs w:val="24"/>
        </w:rPr>
        <w:t>Меры дисциплинарных взысканий</w:t>
      </w:r>
      <w:r w:rsidRPr="0096123D">
        <w:rPr>
          <w:rFonts w:ascii="Times New Roman" w:eastAsia="Times New Roman" w:hAnsi="Times New Roman" w:cs="Times New Roman"/>
          <w:color w:val="000000" w:themeColor="text1"/>
          <w:sz w:val="24"/>
          <w:szCs w:val="24"/>
        </w:rPr>
        <w:t xml:space="preserve"> – это замечание, выговор, увольнение (п. 5, 6 по всем его подпунктам, п. 10 ст. 81 ТК). Законодательством о специальной дисциплинарной ответственности и уставами и положениями о дисциплине могут быть предусмотрены и другие меры дисциплинарных взысканий (например, смещение на низшую должность государственного служащего). Не допускается применение взыскания, не предусмотренного федеральным трудовым законодательством.</w:t>
      </w:r>
    </w:p>
    <w:p w14:paraId="13B0110C" w14:textId="77777777" w:rsidR="00091010" w:rsidRPr="0096123D" w:rsidRDefault="00091010" w:rsidP="00576A12">
      <w:pPr>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b/>
          <w:color w:val="000000" w:themeColor="text1"/>
          <w:sz w:val="24"/>
          <w:szCs w:val="24"/>
        </w:rPr>
        <w:t>Порядок наложения и срок действия дисциплинарного взыскания установлен законодательством (ст. 193 ТК)</w:t>
      </w:r>
      <w:r w:rsidRPr="0096123D">
        <w:rPr>
          <w:rFonts w:ascii="Times New Roman" w:eastAsia="Times New Roman" w:hAnsi="Times New Roman" w:cs="Times New Roman"/>
          <w:color w:val="000000" w:themeColor="text1"/>
          <w:sz w:val="24"/>
          <w:szCs w:val="24"/>
        </w:rPr>
        <w:t xml:space="preserve">. Администрация при наложении дисциплинарного взыскания обязана учитывать тяжесть совершенного проступка, обстоятельства, при которых он совершен, предшествующую работу и поведение работника. До применения дисциплинарного взыскания от работника должно быть затребовано письменное объяснение, которое иногда указывает на отсутствие дисциплинарного проступка (прогула, опоздания и т.п.). При отказе работника дать письменное объяснение составляется акт. Такой отказ не является препятствием для наложения дисциплинарного взыскания. Дисциплинарное взыскание применяется за непосредственно обнаруженный проступок, но не позднее одного месяца со дня его обнаружения, не считая времени болезни работника или пребывания его в отпуске, а также времени, необходимого на учет мнения представительного органа работников (профкома). Не принимается во внимание отсутствие по другим основаниям на работе, в том числе и отгулы. К отпуску, прерывающему месячный указанный срок, относятся все виды отпусков, в том числе учебные, социальные и др. Дисциплинарное взыскание не может быть применено позднее 6 месяцев со дня совершения проступка, а по результатам ревизии или проверки финансово-хозяйственной деятельности (аудиторской </w:t>
      </w:r>
      <w:r w:rsidRPr="0096123D">
        <w:rPr>
          <w:rFonts w:ascii="Times New Roman" w:eastAsia="Times New Roman" w:hAnsi="Times New Roman" w:cs="Times New Roman"/>
          <w:color w:val="000000" w:themeColor="text1"/>
          <w:sz w:val="24"/>
          <w:szCs w:val="24"/>
        </w:rPr>
        <w:lastRenderedPageBreak/>
        <w:t>проверки) – не позднее 2 лет со дня его совершения. В эти сроки не включается время производства по уголовному делу.</w:t>
      </w:r>
    </w:p>
    <w:p w14:paraId="648ABA2C" w14:textId="77777777" w:rsidR="00091010" w:rsidRPr="0096123D" w:rsidRDefault="00091010" w:rsidP="00576A12">
      <w:pPr>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Дисциплинарное взыскание налагается приказом, который доводится до работника под расписку в течение трех дней со дня его издания. В случае отказа работника его подписать составляется соответствующий акт. Действует оно в течение года, а затем автоматически теряет свою силу. Взыскание может быть снято и досрочно по инициативе администрации работника или профкома. В течение действия дисциплинарного взыскания к работнику не должны применяться меры поощрения.</w:t>
      </w:r>
    </w:p>
    <w:p w14:paraId="39150865" w14:textId="77777777" w:rsidR="00091010" w:rsidRPr="0096123D" w:rsidRDefault="00091010" w:rsidP="00576A12">
      <w:pPr>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Работник может обжаловать дисциплинарное взыскание в Гострудинспекцию или органы по рассмотрению индивидуальных трудовых споров.</w:t>
      </w:r>
    </w:p>
    <w:p w14:paraId="76EFDF6F" w14:textId="77777777" w:rsidR="00091010" w:rsidRPr="0096123D" w:rsidRDefault="00091010" w:rsidP="00576A12">
      <w:pPr>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Для некоторых категорий работников установлено, что они не могут быть подвергнуты дисциплинарному взысканию без предварительного запроса мнения соответствующего органа: члены профсоюзных комитетов – без мнения того органа, членами которого они являются, руководители профкомов – без вышестоящего органа профсоюза.</w:t>
      </w:r>
    </w:p>
    <w:p w14:paraId="6B5B8FDF" w14:textId="77777777" w:rsidR="00091010" w:rsidRPr="0096123D" w:rsidRDefault="00091010" w:rsidP="00576A12">
      <w:pPr>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Нововведением является и указание в ст. 195 ТК на то, что работодатель обязан рассмотреть заявление представительного органа работников о нарушении руководителем организации, его заместителями трудового законодательства, условий соглашений, коллективного договора и сообщить о результатах рассмотрения представительному органу работников.</w:t>
      </w:r>
    </w:p>
    <w:p w14:paraId="32AB433E" w14:textId="77777777" w:rsidR="00091010" w:rsidRPr="0096123D" w:rsidRDefault="00091010" w:rsidP="00576A12">
      <w:pPr>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В случае если факты таких нарушений подтвердились, работодатель </w:t>
      </w:r>
      <w:r w:rsidRPr="0096123D">
        <w:rPr>
          <w:rFonts w:ascii="Times New Roman" w:eastAsia="Times New Roman" w:hAnsi="Times New Roman" w:cs="Times New Roman"/>
          <w:iCs/>
          <w:color w:val="000000" w:themeColor="text1"/>
          <w:sz w:val="24"/>
          <w:szCs w:val="24"/>
        </w:rPr>
        <w:t>обязан применить </w:t>
      </w:r>
      <w:r w:rsidRPr="0096123D">
        <w:rPr>
          <w:rFonts w:ascii="Times New Roman" w:eastAsia="Times New Roman" w:hAnsi="Times New Roman" w:cs="Times New Roman"/>
          <w:color w:val="000000" w:themeColor="text1"/>
          <w:sz w:val="24"/>
          <w:szCs w:val="24"/>
        </w:rPr>
        <w:t>к руководителю организации, его заместителям дисциплинарное взыскание вплоть до увольнения. Будем надеяться, что наши профсоюзы начнут активно применять эту норму.</w:t>
      </w:r>
    </w:p>
    <w:p w14:paraId="6F3F6448" w14:textId="77777777" w:rsidR="00091010" w:rsidRPr="0096123D" w:rsidRDefault="00091010" w:rsidP="00576A12">
      <w:pPr>
        <w:tabs>
          <w:tab w:val="left" w:pos="142"/>
        </w:tabs>
        <w:spacing w:after="0" w:line="240" w:lineRule="auto"/>
        <w:ind w:firstLine="709"/>
        <w:jc w:val="both"/>
        <w:outlineLvl w:val="1"/>
        <w:rPr>
          <w:rFonts w:ascii="Times New Roman" w:hAnsi="Times New Roman" w:cs="Times New Roman"/>
          <w:b/>
          <w:color w:val="000000" w:themeColor="text1"/>
          <w:sz w:val="24"/>
          <w:szCs w:val="24"/>
        </w:rPr>
      </w:pPr>
      <w:r w:rsidRPr="0096123D">
        <w:rPr>
          <w:rFonts w:ascii="Times New Roman" w:hAnsi="Times New Roman" w:cs="Times New Roman"/>
          <w:b/>
          <w:color w:val="000000" w:themeColor="text1"/>
          <w:sz w:val="24"/>
          <w:szCs w:val="24"/>
        </w:rPr>
        <w:t>Контрольные вопросы:</w:t>
      </w:r>
    </w:p>
    <w:p w14:paraId="6DF71849" w14:textId="77777777" w:rsidR="00091010" w:rsidRPr="0096123D" w:rsidRDefault="00091010" w:rsidP="00FB6DE9">
      <w:pPr>
        <w:pStyle w:val="a7"/>
        <w:numPr>
          <w:ilvl w:val="0"/>
          <w:numId w:val="22"/>
        </w:numPr>
        <w:tabs>
          <w:tab w:val="left" w:pos="142"/>
        </w:tabs>
        <w:spacing w:after="0" w:line="240" w:lineRule="auto"/>
        <w:ind w:left="0" w:firstLine="709"/>
        <w:jc w:val="both"/>
        <w:outlineLvl w:val="1"/>
        <w:rPr>
          <w:rFonts w:ascii="Times New Roman" w:hAnsi="Times New Roman" w:cs="Times New Roman"/>
          <w:color w:val="000000" w:themeColor="text1"/>
          <w:sz w:val="24"/>
          <w:szCs w:val="24"/>
        </w:rPr>
      </w:pPr>
      <w:r w:rsidRPr="0096123D">
        <w:rPr>
          <w:rFonts w:ascii="Times New Roman" w:hAnsi="Times New Roman" w:cs="Times New Roman"/>
          <w:color w:val="000000" w:themeColor="text1"/>
          <w:sz w:val="24"/>
          <w:szCs w:val="24"/>
        </w:rPr>
        <w:t xml:space="preserve"> Дайте понятие материальной ответственности сторон трудового договора и назовите ее виды</w:t>
      </w:r>
    </w:p>
    <w:p w14:paraId="3B6BABB8" w14:textId="77777777" w:rsidR="00091010" w:rsidRPr="0096123D" w:rsidRDefault="00091010" w:rsidP="00FB6DE9">
      <w:pPr>
        <w:pStyle w:val="a7"/>
        <w:numPr>
          <w:ilvl w:val="0"/>
          <w:numId w:val="22"/>
        </w:numPr>
        <w:tabs>
          <w:tab w:val="left" w:pos="142"/>
        </w:tabs>
        <w:spacing w:after="0" w:line="240" w:lineRule="auto"/>
        <w:ind w:left="0" w:firstLine="709"/>
        <w:jc w:val="both"/>
        <w:outlineLvl w:val="1"/>
        <w:rPr>
          <w:rFonts w:ascii="Times New Roman" w:hAnsi="Times New Roman" w:cs="Times New Roman"/>
          <w:color w:val="000000" w:themeColor="text1"/>
          <w:sz w:val="24"/>
          <w:szCs w:val="24"/>
        </w:rPr>
      </w:pPr>
      <w:r w:rsidRPr="0096123D">
        <w:rPr>
          <w:rFonts w:ascii="Times New Roman" w:hAnsi="Times New Roman" w:cs="Times New Roman"/>
          <w:color w:val="000000" w:themeColor="text1"/>
          <w:sz w:val="24"/>
          <w:szCs w:val="24"/>
        </w:rPr>
        <w:t>Перечислите условия привлечения к материальной ответственности</w:t>
      </w:r>
    </w:p>
    <w:p w14:paraId="2CA78DC8" w14:textId="77777777" w:rsidR="00091010" w:rsidRPr="0096123D" w:rsidRDefault="00091010" w:rsidP="00FB6DE9">
      <w:pPr>
        <w:pStyle w:val="a7"/>
        <w:numPr>
          <w:ilvl w:val="0"/>
          <w:numId w:val="22"/>
        </w:numPr>
        <w:tabs>
          <w:tab w:val="left" w:pos="142"/>
        </w:tabs>
        <w:spacing w:after="0" w:line="240" w:lineRule="auto"/>
        <w:ind w:left="0" w:firstLine="709"/>
        <w:jc w:val="both"/>
        <w:outlineLvl w:val="1"/>
        <w:rPr>
          <w:rFonts w:ascii="Times New Roman" w:hAnsi="Times New Roman" w:cs="Times New Roman"/>
          <w:color w:val="000000" w:themeColor="text1"/>
          <w:sz w:val="24"/>
          <w:szCs w:val="24"/>
        </w:rPr>
      </w:pPr>
      <w:r w:rsidRPr="0096123D">
        <w:rPr>
          <w:rFonts w:ascii="Times New Roman" w:hAnsi="Times New Roman" w:cs="Times New Roman"/>
          <w:color w:val="000000" w:themeColor="text1"/>
          <w:sz w:val="24"/>
          <w:szCs w:val="24"/>
        </w:rPr>
        <w:t>Дайте понятие дисциплинарной ответственности и перечислите ее виды</w:t>
      </w:r>
    </w:p>
    <w:p w14:paraId="32F706A0" w14:textId="77777777" w:rsidR="00091010" w:rsidRPr="0096123D" w:rsidRDefault="00091010" w:rsidP="00FB6DE9">
      <w:pPr>
        <w:pStyle w:val="a7"/>
        <w:numPr>
          <w:ilvl w:val="0"/>
          <w:numId w:val="22"/>
        </w:numPr>
        <w:tabs>
          <w:tab w:val="left" w:pos="142"/>
        </w:tabs>
        <w:spacing w:after="0" w:line="240" w:lineRule="auto"/>
        <w:ind w:left="0" w:firstLine="709"/>
        <w:jc w:val="both"/>
        <w:outlineLvl w:val="1"/>
        <w:rPr>
          <w:rFonts w:ascii="Times New Roman" w:hAnsi="Times New Roman" w:cs="Times New Roman"/>
          <w:color w:val="000000" w:themeColor="text1"/>
          <w:sz w:val="24"/>
          <w:szCs w:val="24"/>
        </w:rPr>
      </w:pPr>
      <w:r w:rsidRPr="0096123D">
        <w:rPr>
          <w:rFonts w:ascii="Times New Roman" w:hAnsi="Times New Roman" w:cs="Times New Roman"/>
          <w:color w:val="000000" w:themeColor="text1"/>
          <w:sz w:val="24"/>
          <w:szCs w:val="24"/>
        </w:rPr>
        <w:t>Охарактеризуйте порядок возмещения ущерба по трудовому законодательству</w:t>
      </w:r>
    </w:p>
    <w:p w14:paraId="49C60137" w14:textId="77777777" w:rsidR="00091010" w:rsidRPr="0096123D" w:rsidRDefault="00091010" w:rsidP="00FB6DE9">
      <w:pPr>
        <w:pStyle w:val="a7"/>
        <w:numPr>
          <w:ilvl w:val="0"/>
          <w:numId w:val="22"/>
        </w:numPr>
        <w:tabs>
          <w:tab w:val="left" w:pos="142"/>
        </w:tabs>
        <w:spacing w:after="0" w:line="240" w:lineRule="auto"/>
        <w:ind w:left="0" w:firstLine="709"/>
        <w:jc w:val="both"/>
        <w:outlineLvl w:val="1"/>
        <w:rPr>
          <w:rFonts w:ascii="Times New Roman" w:hAnsi="Times New Roman" w:cs="Times New Roman"/>
          <w:color w:val="000000" w:themeColor="text1"/>
          <w:sz w:val="24"/>
          <w:szCs w:val="24"/>
        </w:rPr>
      </w:pPr>
      <w:r w:rsidRPr="0096123D">
        <w:rPr>
          <w:rFonts w:ascii="Times New Roman" w:hAnsi="Times New Roman" w:cs="Times New Roman"/>
          <w:color w:val="000000" w:themeColor="text1"/>
          <w:sz w:val="24"/>
          <w:szCs w:val="24"/>
        </w:rPr>
        <w:t>Раскройте порядок наложения дисциплинарных взысканий</w:t>
      </w:r>
    </w:p>
    <w:p w14:paraId="4C2973B2" w14:textId="77777777" w:rsidR="00576A12" w:rsidRPr="0096123D" w:rsidRDefault="00576A12" w:rsidP="00AC55C1">
      <w:pPr>
        <w:pStyle w:val="a7"/>
        <w:tabs>
          <w:tab w:val="left" w:pos="142"/>
        </w:tabs>
        <w:spacing w:after="0" w:line="240" w:lineRule="auto"/>
        <w:ind w:left="709"/>
        <w:jc w:val="both"/>
        <w:outlineLvl w:val="1"/>
        <w:rPr>
          <w:rFonts w:ascii="Times New Roman" w:hAnsi="Times New Roman" w:cs="Times New Roman"/>
          <w:color w:val="000000" w:themeColor="text1"/>
          <w:sz w:val="24"/>
          <w:szCs w:val="24"/>
        </w:rPr>
      </w:pPr>
    </w:p>
    <w:p w14:paraId="6D484FE6" w14:textId="77777777" w:rsidR="00576A12" w:rsidRPr="0096123D" w:rsidRDefault="00576A12" w:rsidP="00AC55C1">
      <w:pPr>
        <w:tabs>
          <w:tab w:val="left" w:pos="142"/>
        </w:tabs>
        <w:suppressAutoHyphens/>
        <w:spacing w:after="0" w:line="240" w:lineRule="auto"/>
        <w:ind w:firstLine="709"/>
        <w:jc w:val="center"/>
        <w:rPr>
          <w:rFonts w:ascii="Times New Roman" w:eastAsia="Calibri" w:hAnsi="Times New Roman" w:cs="Times New Roman"/>
          <w:b/>
          <w:bCs/>
          <w:color w:val="000000" w:themeColor="text1"/>
          <w:sz w:val="24"/>
          <w:szCs w:val="24"/>
          <w:lang w:eastAsia="zh-CN"/>
        </w:rPr>
      </w:pPr>
      <w:r w:rsidRPr="0096123D">
        <w:rPr>
          <w:rFonts w:ascii="Times New Roman" w:hAnsi="Times New Roman" w:cs="Times New Roman"/>
          <w:b/>
          <w:color w:val="000000" w:themeColor="text1"/>
          <w:sz w:val="24"/>
          <w:szCs w:val="24"/>
        </w:rPr>
        <w:t>РАЗДЕЛ</w:t>
      </w:r>
      <w:r w:rsidRPr="0096123D">
        <w:rPr>
          <w:rFonts w:ascii="Times New Roman" w:eastAsia="Times New Roman" w:hAnsi="Times New Roman" w:cs="Times New Roman"/>
          <w:b/>
          <w:bCs/>
          <w:color w:val="000000" w:themeColor="text1"/>
        </w:rPr>
        <w:t xml:space="preserve"> 2. </w:t>
      </w:r>
      <w:r w:rsidRPr="0096123D">
        <w:rPr>
          <w:rFonts w:ascii="Times New Roman" w:eastAsia="Times New Roman" w:hAnsi="Times New Roman" w:cs="Times New Roman"/>
          <w:b/>
          <w:color w:val="000000" w:themeColor="text1"/>
        </w:rPr>
        <w:t>ЭКОНОМИЧЕСКИЕ ОСНОВЫ ФУНКЦИОНИРОВАНИЯ ОТРАСЛИ</w:t>
      </w:r>
    </w:p>
    <w:p w14:paraId="0A2E1B66" w14:textId="77777777" w:rsidR="00576A12" w:rsidRDefault="00576A12" w:rsidP="00AC55C1">
      <w:pPr>
        <w:tabs>
          <w:tab w:val="left" w:pos="142"/>
        </w:tabs>
        <w:suppressAutoHyphens/>
        <w:spacing w:after="0" w:line="240" w:lineRule="auto"/>
        <w:ind w:firstLine="709"/>
        <w:jc w:val="center"/>
        <w:rPr>
          <w:rFonts w:ascii="Times New Roman" w:eastAsia="Calibri" w:hAnsi="Times New Roman" w:cs="Times New Roman"/>
          <w:b/>
          <w:bCs/>
          <w:color w:val="000000" w:themeColor="text1"/>
          <w:sz w:val="24"/>
          <w:szCs w:val="24"/>
          <w:lang w:eastAsia="zh-CN"/>
        </w:rPr>
      </w:pPr>
      <w:r w:rsidRPr="0096123D">
        <w:rPr>
          <w:rFonts w:ascii="Times New Roman" w:eastAsia="Calibri" w:hAnsi="Times New Roman" w:cs="Times New Roman"/>
          <w:b/>
          <w:bCs/>
          <w:color w:val="000000" w:themeColor="text1"/>
          <w:sz w:val="24"/>
          <w:szCs w:val="24"/>
          <w:lang w:eastAsia="zh-CN"/>
        </w:rPr>
        <w:t>Тема 2.1 Роль и значение отрасли в системе рыночной экономики</w:t>
      </w:r>
    </w:p>
    <w:p w14:paraId="25DDE0D0" w14:textId="77777777" w:rsidR="00AC55C1" w:rsidRPr="0096123D" w:rsidRDefault="00AC55C1" w:rsidP="00AC55C1">
      <w:pPr>
        <w:tabs>
          <w:tab w:val="left" w:pos="142"/>
        </w:tabs>
        <w:suppressAutoHyphens/>
        <w:spacing w:after="0" w:line="240" w:lineRule="auto"/>
        <w:ind w:firstLine="709"/>
        <w:rPr>
          <w:rFonts w:ascii="Times New Roman" w:eastAsia="Calibri" w:hAnsi="Times New Roman" w:cs="Times New Roman"/>
          <w:b/>
          <w:bCs/>
          <w:color w:val="000000" w:themeColor="text1"/>
          <w:sz w:val="24"/>
          <w:szCs w:val="24"/>
          <w:lang w:eastAsia="zh-CN"/>
        </w:rPr>
      </w:pPr>
      <w:r>
        <w:rPr>
          <w:rFonts w:ascii="Times New Roman" w:eastAsia="Calibri" w:hAnsi="Times New Roman" w:cs="Times New Roman"/>
          <w:b/>
          <w:bCs/>
          <w:color w:val="000000" w:themeColor="text1"/>
          <w:sz w:val="24"/>
          <w:szCs w:val="24"/>
          <w:lang w:eastAsia="zh-CN"/>
        </w:rPr>
        <w:t>План:</w:t>
      </w:r>
    </w:p>
    <w:p w14:paraId="4C064D59" w14:textId="77777777" w:rsidR="00576A12" w:rsidRPr="0096123D" w:rsidRDefault="00C069AF"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1.Отрасль</w:t>
      </w:r>
      <w:r w:rsidR="00576A12" w:rsidRPr="0096123D">
        <w:rPr>
          <w:rFonts w:ascii="Times New Roman" w:eastAsia="Calibri" w:hAnsi="Times New Roman" w:cs="Times New Roman"/>
          <w:color w:val="000000" w:themeColor="text1"/>
          <w:sz w:val="24"/>
          <w:szCs w:val="24"/>
          <w:lang w:eastAsia="zh-CN"/>
        </w:rPr>
        <w:t xml:space="preserve"> в системе рыночной экономики</w:t>
      </w:r>
    </w:p>
    <w:p w14:paraId="28D23B9B"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2.Сущность строительной отрасли</w:t>
      </w:r>
    </w:p>
    <w:p w14:paraId="24456ED8" w14:textId="77777777" w:rsidR="00576A12" w:rsidRPr="0096123D" w:rsidRDefault="00576A12" w:rsidP="00576A12">
      <w:pPr>
        <w:tabs>
          <w:tab w:val="left" w:pos="142"/>
        </w:tabs>
        <w:suppressAutoHyphens/>
        <w:spacing w:after="0" w:line="240" w:lineRule="auto"/>
        <w:ind w:firstLine="709"/>
        <w:jc w:val="center"/>
        <w:rPr>
          <w:rFonts w:ascii="Times New Roman" w:eastAsia="Calibri" w:hAnsi="Times New Roman" w:cs="Times New Roman"/>
          <w:b/>
          <w:color w:val="000000" w:themeColor="text1"/>
          <w:sz w:val="24"/>
          <w:szCs w:val="24"/>
          <w:lang w:eastAsia="zh-CN"/>
        </w:rPr>
      </w:pPr>
      <w:r w:rsidRPr="0096123D">
        <w:rPr>
          <w:rFonts w:ascii="Times New Roman" w:eastAsia="Calibri" w:hAnsi="Times New Roman" w:cs="Times New Roman"/>
          <w:b/>
          <w:color w:val="000000" w:themeColor="text1"/>
          <w:sz w:val="24"/>
          <w:szCs w:val="24"/>
          <w:lang w:eastAsia="zh-CN"/>
        </w:rPr>
        <w:t>1.Отрасль в системе</w:t>
      </w:r>
    </w:p>
    <w:p w14:paraId="16BA1D87"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bCs/>
          <w:color w:val="000000" w:themeColor="text1"/>
          <w:sz w:val="24"/>
          <w:szCs w:val="24"/>
          <w:lang w:eastAsia="zh-CN"/>
        </w:rPr>
      </w:pPr>
      <w:r w:rsidRPr="0096123D">
        <w:rPr>
          <w:rFonts w:ascii="Times New Roman" w:eastAsia="Calibri" w:hAnsi="Times New Roman" w:cs="Times New Roman"/>
          <w:bCs/>
          <w:color w:val="000000" w:themeColor="text1"/>
          <w:sz w:val="24"/>
          <w:szCs w:val="24"/>
          <w:lang w:eastAsia="zh-CN"/>
        </w:rPr>
        <w:t>Национальная экономика представляет собой комплекс взаимосвязанных отраслей, сформированный в результате общественного труда, научно-технической революции, международного сотрудничества, специфичных в пределах той или иной страны.</w:t>
      </w:r>
    </w:p>
    <w:p w14:paraId="7D0B7B56"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bCs/>
          <w:color w:val="000000" w:themeColor="text1"/>
          <w:sz w:val="24"/>
          <w:szCs w:val="24"/>
          <w:lang w:eastAsia="zh-CN"/>
        </w:rPr>
      </w:pPr>
      <w:r w:rsidRPr="0096123D">
        <w:rPr>
          <w:rFonts w:ascii="Times New Roman" w:eastAsia="Calibri" w:hAnsi="Times New Roman" w:cs="Times New Roman"/>
          <w:bCs/>
          <w:color w:val="000000" w:themeColor="text1"/>
          <w:sz w:val="24"/>
          <w:szCs w:val="24"/>
          <w:lang w:eastAsia="zh-CN"/>
        </w:rPr>
        <w:t xml:space="preserve">Национальная экономика  состоит из комплекса отраслей (видов экономической деятельности), состав которых определяется  уровнем общественного разделения труда, научно-техническим прогрессом  и международным сотрудничеством. Отрасль </w:t>
      </w:r>
      <w:proofErr w:type="gramStart"/>
      <w:r w:rsidRPr="0096123D">
        <w:rPr>
          <w:rFonts w:ascii="Times New Roman" w:eastAsia="Calibri" w:hAnsi="Times New Roman" w:cs="Times New Roman"/>
          <w:bCs/>
          <w:color w:val="000000" w:themeColor="text1"/>
          <w:sz w:val="24"/>
          <w:szCs w:val="24"/>
          <w:lang w:eastAsia="zh-CN"/>
        </w:rPr>
        <w:t>-  это</w:t>
      </w:r>
      <w:proofErr w:type="gramEnd"/>
      <w:r w:rsidRPr="0096123D">
        <w:rPr>
          <w:rFonts w:ascii="Times New Roman" w:eastAsia="Calibri" w:hAnsi="Times New Roman" w:cs="Times New Roman"/>
          <w:bCs/>
          <w:color w:val="000000" w:themeColor="text1"/>
          <w:sz w:val="24"/>
          <w:szCs w:val="24"/>
          <w:lang w:eastAsia="zh-CN"/>
        </w:rPr>
        <w:t xml:space="preserve"> совокупность качественно однородных  организаций, характеризующихся  единством:</w:t>
      </w:r>
    </w:p>
    <w:p w14:paraId="3C879465"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bCs/>
          <w:color w:val="000000" w:themeColor="text1"/>
          <w:sz w:val="24"/>
          <w:szCs w:val="24"/>
          <w:lang w:eastAsia="zh-CN"/>
        </w:rPr>
      </w:pPr>
      <w:r w:rsidRPr="0096123D">
        <w:rPr>
          <w:rFonts w:ascii="Times New Roman" w:eastAsia="Calibri" w:hAnsi="Times New Roman" w:cs="Times New Roman"/>
          <w:bCs/>
          <w:color w:val="000000" w:themeColor="text1"/>
          <w:sz w:val="24"/>
          <w:szCs w:val="24"/>
          <w:lang w:eastAsia="zh-CN"/>
        </w:rPr>
        <w:t>- единство экономического назначения продукции;</w:t>
      </w:r>
    </w:p>
    <w:p w14:paraId="3854ADCD"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bCs/>
          <w:color w:val="000000" w:themeColor="text1"/>
          <w:sz w:val="24"/>
          <w:szCs w:val="24"/>
          <w:lang w:eastAsia="zh-CN"/>
        </w:rPr>
      </w:pPr>
      <w:r w:rsidRPr="0096123D">
        <w:rPr>
          <w:rFonts w:ascii="Times New Roman" w:eastAsia="Calibri" w:hAnsi="Times New Roman" w:cs="Times New Roman"/>
          <w:bCs/>
          <w:color w:val="000000" w:themeColor="text1"/>
          <w:sz w:val="24"/>
          <w:szCs w:val="24"/>
          <w:lang w:eastAsia="zh-CN"/>
        </w:rPr>
        <w:t>- однородностью потребляемого сырья;</w:t>
      </w:r>
    </w:p>
    <w:p w14:paraId="239C5369"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bCs/>
          <w:color w:val="000000" w:themeColor="text1"/>
          <w:sz w:val="24"/>
          <w:szCs w:val="24"/>
          <w:lang w:eastAsia="zh-CN"/>
        </w:rPr>
      </w:pPr>
      <w:r w:rsidRPr="0096123D">
        <w:rPr>
          <w:rFonts w:ascii="Times New Roman" w:eastAsia="Calibri" w:hAnsi="Times New Roman" w:cs="Times New Roman"/>
          <w:bCs/>
          <w:color w:val="000000" w:themeColor="text1"/>
          <w:sz w:val="24"/>
          <w:szCs w:val="24"/>
          <w:lang w:eastAsia="zh-CN"/>
        </w:rPr>
        <w:t>- общностью технологического процесса и технической базы;</w:t>
      </w:r>
    </w:p>
    <w:p w14:paraId="3F38B6FD"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bCs/>
          <w:color w:val="000000" w:themeColor="text1"/>
          <w:sz w:val="24"/>
          <w:szCs w:val="24"/>
          <w:lang w:eastAsia="zh-CN"/>
        </w:rPr>
      </w:pPr>
      <w:r w:rsidRPr="0096123D">
        <w:rPr>
          <w:rFonts w:ascii="Times New Roman" w:eastAsia="Calibri" w:hAnsi="Times New Roman" w:cs="Times New Roman"/>
          <w:bCs/>
          <w:color w:val="000000" w:themeColor="text1"/>
          <w:sz w:val="24"/>
          <w:szCs w:val="24"/>
          <w:lang w:eastAsia="zh-CN"/>
        </w:rPr>
        <w:t>- особым профессиональным составом персонала;</w:t>
      </w:r>
    </w:p>
    <w:p w14:paraId="7DD0EB90"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bCs/>
          <w:color w:val="000000" w:themeColor="text1"/>
          <w:sz w:val="24"/>
          <w:szCs w:val="24"/>
          <w:lang w:eastAsia="zh-CN"/>
        </w:rPr>
      </w:pPr>
      <w:r w:rsidRPr="0096123D">
        <w:rPr>
          <w:rFonts w:ascii="Times New Roman" w:eastAsia="Calibri" w:hAnsi="Times New Roman" w:cs="Times New Roman"/>
          <w:bCs/>
          <w:color w:val="000000" w:themeColor="text1"/>
          <w:sz w:val="24"/>
          <w:szCs w:val="24"/>
          <w:lang w:eastAsia="zh-CN"/>
        </w:rPr>
        <w:t>- специфическими условиями работы и выполняющих общую (специфическую) функцию в национальном хозяйстве.</w:t>
      </w:r>
    </w:p>
    <w:p w14:paraId="52E9E37B"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 xml:space="preserve">Строительство — это самостоятельная отрасль национальной экономики, предназначенная для ввода в действие новых, а также реконструкции, расширения, </w:t>
      </w:r>
      <w:r w:rsidRPr="0096123D">
        <w:rPr>
          <w:rFonts w:ascii="Times New Roman" w:eastAsia="Calibri" w:hAnsi="Times New Roman" w:cs="Times New Roman"/>
          <w:color w:val="000000" w:themeColor="text1"/>
          <w:sz w:val="24"/>
          <w:szCs w:val="24"/>
          <w:lang w:eastAsia="zh-CN"/>
        </w:rPr>
        <w:lastRenderedPageBreak/>
        <w:t>модернизации, технического перевооружения и капитального ремонта действующих объектов производственного и непроизводственного назначения.</w:t>
      </w:r>
    </w:p>
    <w:p w14:paraId="71C8BC5F"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Основная роль строительной отрасли — создание условий для поступательного развития всей экономики страны.</w:t>
      </w:r>
    </w:p>
    <w:p w14:paraId="3CEF8EC9"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Целью деятельности любого общества является производство благ (материальных и нематериальных) для удовлетворения потребностей людей.</w:t>
      </w:r>
    </w:p>
    <w:p w14:paraId="4D457BAD"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Удовлетворение этих потребностей невозможно без участия строительной отрасли, предназначенной для создания и модернизации производственных и непроизводственных основных фондов. Под капитальным строительством подразумевается процесс возведения площадей для производственных и непроизводственных фондов.</w:t>
      </w:r>
    </w:p>
    <w:p w14:paraId="7DA680B3"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 xml:space="preserve">Капитальное строительство — сложный многофакторный процесс, требующий больших затрат экономических ресурсов в течение определенного периода. </w:t>
      </w:r>
      <w:r w:rsidRPr="0096123D">
        <w:rPr>
          <w:rFonts w:ascii="Times New Roman" w:eastAsia="Calibri" w:hAnsi="Times New Roman" w:cs="Times New Roman"/>
          <w:i/>
          <w:iCs/>
          <w:color w:val="000000" w:themeColor="text1"/>
          <w:sz w:val="24"/>
          <w:szCs w:val="24"/>
          <w:lang w:eastAsia="zh-CN"/>
        </w:rPr>
        <w:t xml:space="preserve">Экономические ресурсы — </w:t>
      </w:r>
      <w:r w:rsidRPr="0096123D">
        <w:rPr>
          <w:rFonts w:ascii="Times New Roman" w:eastAsia="Calibri" w:hAnsi="Times New Roman" w:cs="Times New Roman"/>
          <w:color w:val="000000" w:themeColor="text1"/>
          <w:sz w:val="24"/>
          <w:szCs w:val="24"/>
          <w:lang w:eastAsia="zh-CN"/>
        </w:rPr>
        <w:t>факторы производства — это все то, что нужно для процесса производства: капитал, труд, земля и предпринимательство.</w:t>
      </w:r>
    </w:p>
    <w:p w14:paraId="77A43F98"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b/>
          <w:bCs/>
          <w:i/>
          <w:iCs/>
          <w:color w:val="000000" w:themeColor="text1"/>
          <w:sz w:val="24"/>
          <w:szCs w:val="24"/>
          <w:lang w:eastAsia="zh-CN"/>
        </w:rPr>
        <w:t xml:space="preserve">Труд </w:t>
      </w:r>
      <w:r w:rsidRPr="0096123D">
        <w:rPr>
          <w:rFonts w:ascii="Times New Roman" w:eastAsia="Calibri" w:hAnsi="Times New Roman" w:cs="Times New Roman"/>
          <w:color w:val="000000" w:themeColor="text1"/>
          <w:sz w:val="24"/>
          <w:szCs w:val="24"/>
          <w:lang w:eastAsia="zh-CN"/>
        </w:rPr>
        <w:t>— это целесообразная деятельность человека, в процессе которой он при помощи орудий труда воздействует на природу и использует ее в целях создания товаров и услуг, необходимых для удовлетворения своих потребностей.</w:t>
      </w:r>
    </w:p>
    <w:p w14:paraId="7328B210"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b/>
          <w:bCs/>
          <w:i/>
          <w:iCs/>
          <w:color w:val="000000" w:themeColor="text1"/>
          <w:sz w:val="24"/>
          <w:szCs w:val="24"/>
          <w:lang w:eastAsia="zh-CN"/>
        </w:rPr>
        <w:t xml:space="preserve">Земля </w:t>
      </w:r>
      <w:r w:rsidRPr="0096123D">
        <w:rPr>
          <w:rFonts w:ascii="Times New Roman" w:eastAsia="Calibri" w:hAnsi="Times New Roman" w:cs="Times New Roman"/>
          <w:color w:val="000000" w:themeColor="text1"/>
          <w:sz w:val="24"/>
          <w:szCs w:val="24"/>
          <w:lang w:eastAsia="zh-CN"/>
        </w:rPr>
        <w:t>в экономике — это общий источник природных ресурсов: продуктов растительного и животного мира, полезных ископаемых, земли для сельского хозяйства, воды и др.</w:t>
      </w:r>
    </w:p>
    <w:p w14:paraId="7B43F5C9"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b/>
          <w:bCs/>
          <w:i/>
          <w:iCs/>
          <w:color w:val="000000" w:themeColor="text1"/>
          <w:sz w:val="24"/>
          <w:szCs w:val="24"/>
          <w:lang w:eastAsia="zh-CN"/>
        </w:rPr>
        <w:t xml:space="preserve">Капитал </w:t>
      </w:r>
      <w:r w:rsidRPr="0096123D">
        <w:rPr>
          <w:rFonts w:ascii="Times New Roman" w:eastAsia="Calibri" w:hAnsi="Times New Roman" w:cs="Times New Roman"/>
          <w:color w:val="000000" w:themeColor="text1"/>
          <w:sz w:val="24"/>
          <w:szCs w:val="24"/>
          <w:lang w:eastAsia="zh-CN"/>
        </w:rPr>
        <w:t>— это общее название всех средств производства, созданных людьми для выпуска товаров и услуг. Это заводы и фабрики, магазины, парикмахерские, институты, промышленное оборудование, транспорт, компьютерные программы. Капиталом называют и денежные средства, которые предназначены для приобретения физического капитала.</w:t>
      </w:r>
    </w:p>
    <w:p w14:paraId="79392876"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b/>
          <w:bCs/>
          <w:i/>
          <w:iCs/>
          <w:color w:val="000000" w:themeColor="text1"/>
          <w:sz w:val="24"/>
          <w:szCs w:val="24"/>
          <w:lang w:eastAsia="zh-CN"/>
        </w:rPr>
        <w:t xml:space="preserve">Предпринимательство </w:t>
      </w:r>
      <w:r w:rsidRPr="0096123D">
        <w:rPr>
          <w:rFonts w:ascii="Times New Roman" w:eastAsia="Calibri" w:hAnsi="Times New Roman" w:cs="Times New Roman"/>
          <w:color w:val="000000" w:themeColor="text1"/>
          <w:sz w:val="24"/>
          <w:szCs w:val="24"/>
          <w:lang w:eastAsia="zh-CN"/>
        </w:rPr>
        <w:t>— этот фактор производства по своей сути близок к труду, а носителем и труда и предпринимательства является сам человек. Но оба эти фактора не одно и то же. Экономическое процветание обеспечивается наличными ресурсами: трудовыми, производственными и техническими. Очень важны изобретения новых технологий, новых форм организации, новых сфер вложения капитала. Под предпринимательством понимают организационные и управленческие усилия, направленные на поиск новых возможностей. Предприниматель сводит воедино три фактора производства. Исходная идея, заложенная в основу экономики, — это идея человеческих потребностей, внутренних побудителей активности людей.</w:t>
      </w:r>
    </w:p>
    <w:p w14:paraId="20D22E3B"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b/>
          <w:bCs/>
          <w:color w:val="000000" w:themeColor="text1"/>
          <w:sz w:val="24"/>
          <w:szCs w:val="24"/>
          <w:lang w:eastAsia="zh-CN"/>
        </w:rPr>
        <w:t xml:space="preserve">Потребность </w:t>
      </w:r>
      <w:r w:rsidRPr="0096123D">
        <w:rPr>
          <w:rFonts w:ascii="Times New Roman" w:eastAsia="Calibri" w:hAnsi="Times New Roman" w:cs="Times New Roman"/>
          <w:color w:val="000000" w:themeColor="text1"/>
          <w:sz w:val="24"/>
          <w:szCs w:val="24"/>
          <w:lang w:eastAsia="zh-CN"/>
        </w:rPr>
        <w:t>(нужды) — выражается в объектах, способных удовлетворить наши желания тем способом, который присущ культурному укладу данного общества. Если начнет расти культурный уровень общества, начнут расти и потребности. Итак, материальные потребности людей безграничны. Человек стремится к удовлетворению своих потребностей, а они практически безграничны. Остается одно — сделать выбор из всего желаемого.</w:t>
      </w:r>
    </w:p>
    <w:p w14:paraId="3A444E8C"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proofErr w:type="spellStart"/>
      <w:r w:rsidRPr="0096123D">
        <w:rPr>
          <w:rFonts w:ascii="Times New Roman" w:eastAsia="Calibri" w:hAnsi="Times New Roman" w:cs="Times New Roman"/>
          <w:color w:val="000000" w:themeColor="text1"/>
          <w:sz w:val="24"/>
          <w:szCs w:val="24"/>
          <w:lang w:eastAsia="zh-CN"/>
        </w:rPr>
        <w:t>Ныбор</w:t>
      </w:r>
      <w:proofErr w:type="spellEnd"/>
      <w:r w:rsidRPr="0096123D">
        <w:rPr>
          <w:rFonts w:ascii="Times New Roman" w:eastAsia="Calibri" w:hAnsi="Times New Roman" w:cs="Times New Roman"/>
          <w:color w:val="000000" w:themeColor="text1"/>
          <w:sz w:val="24"/>
          <w:szCs w:val="24"/>
          <w:lang w:eastAsia="zh-CN"/>
        </w:rPr>
        <w:t xml:space="preserve"> должен сделать и сам человек, и предприятие, и государство.</w:t>
      </w:r>
    </w:p>
    <w:p w14:paraId="698624C7"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Существует много определений экономики как науки. В самом общем виде экономика — это наука о выборе общества в условиях ограниченных ресурсов для удовлетворения потребностей людей. Из условий, созданных природой, а именно — безграничности наших потребностей и ограниченности ресурсов, вытекает необходимость постоянно делать выбор в пользу тех или иных решений. Суть этих решений сводится к разрешению главной проблемы экономической организации общества. Сформулировать ее можно в виде трех взаимосвязанных вопросов:</w:t>
      </w:r>
    </w:p>
    <w:p w14:paraId="5A3DD0EA"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1. Что должно производиться?</w:t>
      </w:r>
    </w:p>
    <w:p w14:paraId="10848D0F"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2. Как должны производиться товары?</w:t>
      </w:r>
    </w:p>
    <w:p w14:paraId="48242914"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3. Для кого должны производиться товары?</w:t>
      </w:r>
    </w:p>
    <w:p w14:paraId="2E48B9AF"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 xml:space="preserve"> Экономика — это сложная многоуровневая система. Все ее уровни взаимосвязаны и взаимозависимы, но принципы работы предприятия, в целом отрасли отличаются от законов развития экономики как целостной системы. В связи с этим теоретическая экономика </w:t>
      </w:r>
      <w:r w:rsidRPr="0096123D">
        <w:rPr>
          <w:rFonts w:ascii="Times New Roman" w:eastAsia="Calibri" w:hAnsi="Times New Roman" w:cs="Times New Roman"/>
          <w:color w:val="000000" w:themeColor="text1"/>
          <w:sz w:val="24"/>
          <w:szCs w:val="24"/>
          <w:lang w:eastAsia="zh-CN"/>
        </w:rPr>
        <w:lastRenderedPageBreak/>
        <w:t>изучает проблемы эффективного использования ограниченных ресурсов на микро- и макроуровне.</w:t>
      </w:r>
    </w:p>
    <w:p w14:paraId="37084B1D"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Современная экономика как наука подразделяется на два основных раздела: макроэкономику и микроэкономику.</w:t>
      </w:r>
    </w:p>
    <w:p w14:paraId="54365786"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b/>
          <w:bCs/>
          <w:i/>
          <w:iCs/>
          <w:color w:val="000000" w:themeColor="text1"/>
          <w:sz w:val="24"/>
          <w:szCs w:val="24"/>
          <w:lang w:eastAsia="zh-CN"/>
        </w:rPr>
        <w:t xml:space="preserve">Макроэкономика — </w:t>
      </w:r>
      <w:r w:rsidRPr="0096123D">
        <w:rPr>
          <w:rFonts w:ascii="Times New Roman" w:eastAsia="Calibri" w:hAnsi="Times New Roman" w:cs="Times New Roman"/>
          <w:color w:val="000000" w:themeColor="text1"/>
          <w:sz w:val="24"/>
          <w:szCs w:val="24"/>
          <w:lang w:eastAsia="zh-CN"/>
        </w:rPr>
        <w:t>изучает систему хозяйствования в целом: уровень национального производства, уровень цен в обществе, проблемы безработицы, государственное регулирование экономики.</w:t>
      </w:r>
    </w:p>
    <w:p w14:paraId="43C88E2A"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b/>
          <w:bCs/>
          <w:i/>
          <w:iCs/>
          <w:color w:val="000000" w:themeColor="text1"/>
          <w:sz w:val="24"/>
          <w:szCs w:val="24"/>
          <w:lang w:eastAsia="zh-CN"/>
        </w:rPr>
        <w:t xml:space="preserve">Микроэкономика — </w:t>
      </w:r>
      <w:r w:rsidRPr="0096123D">
        <w:rPr>
          <w:rFonts w:ascii="Times New Roman" w:eastAsia="Calibri" w:hAnsi="Times New Roman" w:cs="Times New Roman"/>
          <w:color w:val="000000" w:themeColor="text1"/>
          <w:sz w:val="24"/>
          <w:szCs w:val="24"/>
          <w:lang w:eastAsia="zh-CN"/>
        </w:rPr>
        <w:t>изучает деятельность малых экономических единиц: семейных хозяйств, предприятий, государственных учреждений. Микроэкономика связана с деятельностью отдельных экономических субъектов.</w:t>
      </w:r>
    </w:p>
    <w:p w14:paraId="0002BCF9"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Экономическая теория занимается крупными проблемами хозяйствования на микро- и макроуровнях. Она является основой для экономических наук, в том числе конкретных, отраслевых, таких как экономика строительства. К особенностям строительства относится организационно-техническая сложность производимой строительной продукции, возводимых зданий и сооружений как производственного, так и непроизводственного назначения. В строительстве перемещаются рабочие места и строительная техника (машины и механизмы), а сама строительная продукция (здания и сооружения) остается неподвижной. Значительный объем работ, как правило, выполняется под открытым небом.</w:t>
      </w:r>
    </w:p>
    <w:p w14:paraId="04185C86"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 xml:space="preserve">В промышленности же продукция имеет подвижный характер, а рабочие места, машины, механизмы, оборудование, технологическая оснастка </w:t>
      </w:r>
      <w:proofErr w:type="spellStart"/>
      <w:r w:rsidRPr="0096123D">
        <w:rPr>
          <w:rFonts w:ascii="Times New Roman" w:eastAsia="Calibri" w:hAnsi="Times New Roman" w:cs="Times New Roman"/>
          <w:color w:val="000000" w:themeColor="text1"/>
          <w:sz w:val="24"/>
          <w:szCs w:val="24"/>
          <w:lang w:eastAsia="zh-CN"/>
        </w:rPr>
        <w:t>пространственно</w:t>
      </w:r>
      <w:proofErr w:type="spellEnd"/>
      <w:r w:rsidRPr="0096123D">
        <w:rPr>
          <w:rFonts w:ascii="Times New Roman" w:eastAsia="Calibri" w:hAnsi="Times New Roman" w:cs="Times New Roman"/>
          <w:color w:val="000000" w:themeColor="text1"/>
          <w:sz w:val="24"/>
          <w:szCs w:val="24"/>
          <w:lang w:eastAsia="zh-CN"/>
        </w:rPr>
        <w:t xml:space="preserve"> остаются на том же месте (цех и предприятие).</w:t>
      </w:r>
    </w:p>
    <w:p w14:paraId="35A23FC6"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В промышленности конечную продукцию выпускает один исполнитель, а в строительстве объектов принимают участие много строительно-монтажных организаций, что обусловлено видами выполняемых работ.</w:t>
      </w:r>
    </w:p>
    <w:p w14:paraId="2C754DFE"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Длительные сроки характерны для строительства: от проектно-изыскательских работ — проектирования — хода строительства объекта до введения его в эксплуатацию иногда проходит несколько лет.</w:t>
      </w:r>
    </w:p>
    <w:p w14:paraId="2B3DD973"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b/>
          <w:bCs/>
          <w:i/>
          <w:iCs/>
          <w:color w:val="000000" w:themeColor="text1"/>
          <w:sz w:val="24"/>
          <w:szCs w:val="24"/>
          <w:lang w:eastAsia="zh-CN"/>
        </w:rPr>
      </w:pPr>
      <w:r w:rsidRPr="0096123D">
        <w:rPr>
          <w:rFonts w:ascii="Times New Roman" w:eastAsia="Calibri" w:hAnsi="Times New Roman" w:cs="Times New Roman"/>
          <w:b/>
          <w:bCs/>
          <w:i/>
          <w:iCs/>
          <w:color w:val="000000" w:themeColor="text1"/>
          <w:sz w:val="24"/>
          <w:szCs w:val="24"/>
          <w:lang w:eastAsia="zh-CN"/>
        </w:rPr>
        <w:t>Роль климатических и местных условий в строительных работах: отрицательные температуры требуют специальных мероприятий, обеспечивающих возведение объектов в зимних условиях.</w:t>
      </w:r>
    </w:p>
    <w:p w14:paraId="7ECBD1E3"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b/>
          <w:bCs/>
          <w:i/>
          <w:iCs/>
          <w:color w:val="000000" w:themeColor="text1"/>
          <w:sz w:val="24"/>
          <w:szCs w:val="24"/>
          <w:lang w:eastAsia="zh-CN"/>
        </w:rPr>
        <w:t>Строительство объекта одного и того же типа в различных геогра</w:t>
      </w:r>
      <w:r w:rsidRPr="0096123D">
        <w:rPr>
          <w:rFonts w:ascii="Times New Roman" w:eastAsia="Calibri" w:hAnsi="Times New Roman" w:cs="Times New Roman"/>
          <w:color w:val="000000" w:themeColor="text1"/>
          <w:sz w:val="24"/>
          <w:szCs w:val="24"/>
          <w:lang w:eastAsia="zh-CN"/>
        </w:rPr>
        <w:t>фических районах требует различных затрат материальных ресурсов, на которые влияют сейсмические условия, рельеф местности, геология грунта, грунтовые воды, способы доставки на стройки конструкций и материалов, строительных машин и механизмов.</w:t>
      </w:r>
    </w:p>
    <w:p w14:paraId="6C3FEBBF"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b/>
          <w:bCs/>
          <w:i/>
          <w:iCs/>
          <w:color w:val="000000" w:themeColor="text1"/>
          <w:sz w:val="24"/>
          <w:szCs w:val="24"/>
          <w:lang w:eastAsia="zh-CN"/>
        </w:rPr>
        <w:t xml:space="preserve">Многообразие возводимых зданий и сооружений: </w:t>
      </w:r>
      <w:r w:rsidRPr="0096123D">
        <w:rPr>
          <w:rFonts w:ascii="Times New Roman" w:eastAsia="Calibri" w:hAnsi="Times New Roman" w:cs="Times New Roman"/>
          <w:color w:val="000000" w:themeColor="text1"/>
          <w:sz w:val="24"/>
          <w:szCs w:val="24"/>
          <w:lang w:eastAsia="zh-CN"/>
        </w:rPr>
        <w:t>промышленные, жилищно-гражданские, транспортные, агропромышленные, гидротехническое строительство, магистральные трубопроводы, линии электропередач, метрополитен и другие подземные сооружения.</w:t>
      </w:r>
    </w:p>
    <w:p w14:paraId="6B43E902"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Промышленное строительство связано с концентрацией возводимых площадей на определенной территории и сложностью сооружаемых объектов, например, предприятия горнорудной, металлургической, химической, машиностроительной промышленности. Работы ведутся на одной территории (площадке) относительно долго (свыше года) и непрерывно.</w:t>
      </w:r>
    </w:p>
    <w:p w14:paraId="274EDDDA"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На участников такого строительства меньшее влияние оказывает перебазирование средств производства, при этом сохраняется стабильный состав персонала.</w:t>
      </w:r>
    </w:p>
    <w:p w14:paraId="17A1ABDF"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Для объектов транспорта, магистральных трубопроводов, объектов агропромышленного комплекса и линий электропередач характерны малый объем строительно-монтажных работ на одной площадке, перемещение рабочих мест по ходу сооружения объектов, в том числе в необустроенных местах.</w:t>
      </w:r>
    </w:p>
    <w:p w14:paraId="304B3BEA"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 xml:space="preserve">Строительству жилищно-гражданских и социально-бытовых объектов свойственно строгое соблюдение последовательности и очередности комплексности застройки </w:t>
      </w:r>
      <w:r w:rsidRPr="0096123D">
        <w:rPr>
          <w:rFonts w:ascii="Times New Roman" w:eastAsia="Calibri" w:hAnsi="Times New Roman" w:cs="Times New Roman"/>
          <w:color w:val="000000" w:themeColor="text1"/>
          <w:sz w:val="24"/>
          <w:szCs w:val="24"/>
          <w:lang w:eastAsia="zh-CN"/>
        </w:rPr>
        <w:lastRenderedPageBreak/>
        <w:t>населенного пункта: наряду с жилыми массивами строятся автодороги, системы водотеплоснабжения, школы, детские сады и ясли, объекты торговли, культуры и спорта.</w:t>
      </w:r>
    </w:p>
    <w:p w14:paraId="514658CC"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p>
    <w:p w14:paraId="12C96D51" w14:textId="77777777" w:rsidR="00576A12" w:rsidRPr="0096123D" w:rsidRDefault="00576A12" w:rsidP="00576A12">
      <w:pPr>
        <w:tabs>
          <w:tab w:val="left" w:pos="142"/>
        </w:tabs>
        <w:suppressAutoHyphens/>
        <w:spacing w:after="0" w:line="240" w:lineRule="auto"/>
        <w:ind w:firstLine="709"/>
        <w:jc w:val="center"/>
        <w:rPr>
          <w:rFonts w:ascii="Times New Roman" w:eastAsia="Calibri" w:hAnsi="Times New Roman" w:cs="Times New Roman"/>
          <w:b/>
          <w:bCs/>
          <w:color w:val="000000" w:themeColor="text1"/>
          <w:sz w:val="24"/>
          <w:szCs w:val="24"/>
          <w:lang w:eastAsia="zh-CN"/>
        </w:rPr>
      </w:pPr>
      <w:r w:rsidRPr="0096123D">
        <w:rPr>
          <w:rFonts w:ascii="Times New Roman" w:eastAsia="Calibri" w:hAnsi="Times New Roman" w:cs="Times New Roman"/>
          <w:b/>
          <w:bCs/>
          <w:color w:val="000000" w:themeColor="text1"/>
          <w:sz w:val="24"/>
          <w:szCs w:val="24"/>
          <w:lang w:eastAsia="zh-CN"/>
        </w:rPr>
        <w:t>2. Сущность строительной отрасли</w:t>
      </w:r>
    </w:p>
    <w:p w14:paraId="547382C8"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Национальная экономика состоит из отраслей, производящих товары (экономика, промышленность, строительство, сельское хозяйство, транспорт и др.), и отраслей экономики, оказывающих услуги.</w:t>
      </w:r>
    </w:p>
    <w:p w14:paraId="6E6D21FF"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b/>
          <w:bCs/>
          <w:i/>
          <w:iCs/>
          <w:color w:val="000000" w:themeColor="text1"/>
          <w:sz w:val="24"/>
          <w:szCs w:val="24"/>
          <w:lang w:eastAsia="zh-CN"/>
        </w:rPr>
        <w:t xml:space="preserve">Продукцией (товаром) в строительной отрасли </w:t>
      </w:r>
      <w:r w:rsidRPr="0096123D">
        <w:rPr>
          <w:rFonts w:ascii="Times New Roman" w:eastAsia="Calibri" w:hAnsi="Times New Roman" w:cs="Times New Roman"/>
          <w:color w:val="000000" w:themeColor="text1"/>
          <w:sz w:val="24"/>
          <w:szCs w:val="24"/>
          <w:lang w:eastAsia="zh-CN"/>
        </w:rPr>
        <w:t>являются законченные и введенные в эксплуатацию объекты и предприятия: заводы и фабрики, железные и автомобильные дороги, электростанции, гидротехнические сооружения, порты, жилые дома и другие</w:t>
      </w:r>
    </w:p>
    <w:p w14:paraId="6BBE30B1"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Объекты, образующие основные фонды для всех отраслей национального хозяйства.</w:t>
      </w:r>
    </w:p>
    <w:p w14:paraId="7A5ED648"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b/>
          <w:bCs/>
          <w:i/>
          <w:iCs/>
          <w:color w:val="000000" w:themeColor="text1"/>
          <w:sz w:val="24"/>
          <w:szCs w:val="24"/>
          <w:lang w:eastAsia="zh-CN"/>
        </w:rPr>
        <w:t xml:space="preserve">Капитальное строительство </w:t>
      </w:r>
      <w:r w:rsidRPr="0096123D">
        <w:rPr>
          <w:rFonts w:ascii="Times New Roman" w:eastAsia="Calibri" w:hAnsi="Times New Roman" w:cs="Times New Roman"/>
          <w:color w:val="000000" w:themeColor="text1"/>
          <w:sz w:val="24"/>
          <w:szCs w:val="24"/>
          <w:lang w:eastAsia="zh-CN"/>
        </w:rPr>
        <w:t>как отрасль экономики участвует в создании основных фондов для всех отраслей национального хозяйства. Продукцией капитального строительства являются вводимые в действие и принятые производственные мощности, объекты непроизводственного назначения. По мере ввода в эксплуатацию они становятся основными фондами. В их создании участвуют и другие отрасли экономики: промышленность строительных материалов, металлургия, машиностроение, химическая промышленность, энергетика и др. В результате капитального строительства создаются материальные условия (блага), обеспечивающие функционирование средств производства. Строительная отрасль объединяет деятельность общестроительных и специализированных организаций, проектно-изыскательских и научно-исследовательских учреждений, предприятий промышленности строительных материалов и конструкций, а также организаций, выполняющих строительно-монтажные работы хозяйственным способом.</w:t>
      </w:r>
    </w:p>
    <w:p w14:paraId="234F7C39"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В сфере капитального строительства принимают участие более 70 отраслей национальной экономики, обеспечивающие материально-технические ресурсы: металл, цемент, лес, строительные машины, транспорт, топливо, энергию. В отрасли используется более 50% продукции промышленности строительных материалов, 20% металлопроката, около 10% пиломатериалов, более 10% продукции машиностроения.</w:t>
      </w:r>
    </w:p>
    <w:p w14:paraId="3B5D581F"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По объему производимой продукции и количеству занятых людских ресурсов на строительную отрасль приходится около десятой части национальной экономики. В отрасли функционирует около 140 тысяч строительных предприятий и свыше 11 тысяч проектно-изыскательских организаций. В результате перестроечных процессов в экономике и разгосударствления крупных строительно-монтажных трестов и объединений резко увеличилось число малых строительных и монтажных предприятий всех форм собственности.</w:t>
      </w:r>
    </w:p>
    <w:p w14:paraId="070A66B2"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Капитальное строительство является одним из сегментов инвестиционной деятельности. Эти отношения, связанные с инвестиционной деятельностью, осуществляемой в форме капитальных вложений.</w:t>
      </w:r>
    </w:p>
    <w:p w14:paraId="35126E71"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В строительном процессе существует три этапа:</w:t>
      </w:r>
    </w:p>
    <w:p w14:paraId="1F23AC3C"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1. Подготовка строительства, включающая технико-экономическое обоснование целесообразности производства строительной продукции, инженерно-строительная подготовка к строительству и технологическое проектирование объекта.</w:t>
      </w:r>
    </w:p>
    <w:p w14:paraId="369342B4"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2. Собственно строительство — создание строительной продукции.</w:t>
      </w:r>
    </w:p>
    <w:p w14:paraId="4A72C31D"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3. Реализация строительной продукции — ввод законченного объекта в эксплуатацию.</w:t>
      </w:r>
    </w:p>
    <w:p w14:paraId="2FB41391"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В строительном процессе субъектами инвестиционной деятельности, осуществляемой в форме капитальных вложений, являются: инвестор, заказчик, застройщик, подрядчик, пользователь объектов капитальных вложений, другие лица. На этапе подготовки производства строительства ведущая роль принадлежит проектировщику.</w:t>
      </w:r>
    </w:p>
    <w:p w14:paraId="2A5F67F6"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b/>
          <w:bCs/>
          <w:i/>
          <w:iCs/>
          <w:color w:val="000000" w:themeColor="text1"/>
          <w:sz w:val="24"/>
          <w:szCs w:val="24"/>
          <w:lang w:eastAsia="zh-CN"/>
        </w:rPr>
        <w:t xml:space="preserve">Инвестор </w:t>
      </w:r>
      <w:r w:rsidRPr="0096123D">
        <w:rPr>
          <w:rFonts w:ascii="Times New Roman" w:eastAsia="Calibri" w:hAnsi="Times New Roman" w:cs="Times New Roman"/>
          <w:color w:val="000000" w:themeColor="text1"/>
          <w:sz w:val="24"/>
          <w:szCs w:val="24"/>
          <w:lang w:eastAsia="zh-CN"/>
        </w:rPr>
        <w:t xml:space="preserve">— юридическое или физическое лицо, осуществляющее вложение собственных, привлеченных или заемных средств создание или воспроизводство основных фондов. Инвестор может выступать в роли заказчика, кредитора, покупателя строительной </w:t>
      </w:r>
      <w:r w:rsidRPr="0096123D">
        <w:rPr>
          <w:rFonts w:ascii="Times New Roman" w:eastAsia="Calibri" w:hAnsi="Times New Roman" w:cs="Times New Roman"/>
          <w:color w:val="000000" w:themeColor="text1"/>
          <w:sz w:val="24"/>
          <w:szCs w:val="24"/>
          <w:lang w:eastAsia="zh-CN"/>
        </w:rPr>
        <w:lastRenderedPageBreak/>
        <w:t xml:space="preserve">продукции — объекта, а также выполнять функции заказчика и застройщика. Инвестор самостоятельно определяет объемы, направления, размеры и эффективность инвестиций, определяет организационные формы строительства и привлекает на </w:t>
      </w:r>
      <w:proofErr w:type="spellStart"/>
      <w:r w:rsidRPr="0096123D">
        <w:rPr>
          <w:rFonts w:ascii="Times New Roman" w:eastAsia="Calibri" w:hAnsi="Times New Roman" w:cs="Times New Roman"/>
          <w:color w:val="000000" w:themeColor="text1"/>
          <w:sz w:val="24"/>
          <w:szCs w:val="24"/>
          <w:lang w:eastAsia="zh-CN"/>
        </w:rPr>
        <w:t>договорюй</w:t>
      </w:r>
      <w:proofErr w:type="spellEnd"/>
      <w:r w:rsidRPr="0096123D">
        <w:rPr>
          <w:rFonts w:ascii="Times New Roman" w:eastAsia="Calibri" w:hAnsi="Times New Roman" w:cs="Times New Roman"/>
          <w:color w:val="000000" w:themeColor="text1"/>
          <w:sz w:val="24"/>
          <w:szCs w:val="24"/>
          <w:lang w:eastAsia="zh-CN"/>
        </w:rPr>
        <w:t xml:space="preserve"> основе юридических и физических лиц, необходимых ему для реализации инвестиционного проекта, а также вступает в финансово-кредитные отношения с другими участниками инвестиционного процесса. Инвестор передает застройщику право распоряжаться выделенными средствами.</w:t>
      </w:r>
    </w:p>
    <w:p w14:paraId="29240A61"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b/>
          <w:bCs/>
          <w:i/>
          <w:iCs/>
          <w:color w:val="000000" w:themeColor="text1"/>
          <w:sz w:val="24"/>
          <w:szCs w:val="24"/>
          <w:lang w:eastAsia="zh-CN"/>
        </w:rPr>
        <w:t xml:space="preserve">Заказчик— </w:t>
      </w:r>
      <w:r w:rsidRPr="0096123D">
        <w:rPr>
          <w:rFonts w:ascii="Times New Roman" w:eastAsia="Calibri" w:hAnsi="Times New Roman" w:cs="Times New Roman"/>
          <w:color w:val="000000" w:themeColor="text1"/>
          <w:sz w:val="24"/>
          <w:szCs w:val="24"/>
          <w:lang w:eastAsia="zh-CN"/>
        </w:rPr>
        <w:t>юридическое или физическое лицо, принявшее на себя функции организации и управления финансовым проектом строительства объекта, начиная со стадии технико-экономического обоснования капитальных вложений и заканчивая вводом объекта в эксплуатацию.</w:t>
      </w:r>
    </w:p>
    <w:p w14:paraId="66AF060D"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b/>
          <w:bCs/>
          <w:i/>
          <w:iCs/>
          <w:color w:val="000000" w:themeColor="text1"/>
          <w:sz w:val="24"/>
          <w:szCs w:val="24"/>
          <w:lang w:eastAsia="zh-CN"/>
        </w:rPr>
        <w:t xml:space="preserve">Застройщик </w:t>
      </w:r>
      <w:r w:rsidRPr="0096123D">
        <w:rPr>
          <w:rFonts w:ascii="Times New Roman" w:eastAsia="Calibri" w:hAnsi="Times New Roman" w:cs="Times New Roman"/>
          <w:color w:val="000000" w:themeColor="text1"/>
          <w:sz w:val="24"/>
          <w:szCs w:val="24"/>
          <w:lang w:eastAsia="zh-CN"/>
        </w:rPr>
        <w:t>— инвестор или иное юридическое и физическое лицо, уполномоченное инвестором реализовать инвестиционный проект по капитальному строительству. Застройщик обладает правами на земельный участок под застройку, он является землевладельцем. Заказчик, в отличие от застройщика, лишь использует земельный участок под застройку на правах аренды. Застройщик па основании договора с инвестором распоряжается его денежными средствами для финансирования возведения объектов. Для организации строительства застройщик выдает исходные данные для разработки проектно-сметной документации, выдает заказ на ее разработку, заключает договора строительного подряда на выполнение строительно-монтажных и пуско-наладочных работ.</w:t>
      </w:r>
    </w:p>
    <w:p w14:paraId="63880041"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Застройщик осуществляет технический надзор за соблюдением норм и правил при производстве строительно-монтажных работ, приемку промежуточных и законченных работ и подготовку объектов для сдачи в эксплуатацию.</w:t>
      </w:r>
    </w:p>
    <w:p w14:paraId="737EAE27"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b/>
          <w:bCs/>
          <w:i/>
          <w:iCs/>
          <w:color w:val="000000" w:themeColor="text1"/>
          <w:sz w:val="24"/>
          <w:szCs w:val="24"/>
          <w:lang w:eastAsia="zh-CN"/>
        </w:rPr>
        <w:t xml:space="preserve">Подрядчик — </w:t>
      </w:r>
      <w:r w:rsidRPr="0096123D">
        <w:rPr>
          <w:rFonts w:ascii="Times New Roman" w:eastAsia="Calibri" w:hAnsi="Times New Roman" w:cs="Times New Roman"/>
          <w:color w:val="000000" w:themeColor="text1"/>
          <w:sz w:val="24"/>
          <w:szCs w:val="24"/>
          <w:lang w:eastAsia="zh-CN"/>
        </w:rPr>
        <w:t xml:space="preserve">предприятие, осуществляющее по договору </w:t>
      </w:r>
      <w:proofErr w:type="gramStart"/>
      <w:r w:rsidRPr="0096123D">
        <w:rPr>
          <w:rFonts w:ascii="Times New Roman" w:eastAsia="Calibri" w:hAnsi="Times New Roman" w:cs="Times New Roman"/>
          <w:color w:val="000000" w:themeColor="text1"/>
          <w:sz w:val="24"/>
          <w:szCs w:val="24"/>
          <w:lang w:eastAsia="zh-CN"/>
        </w:rPr>
        <w:t>под- ряда</w:t>
      </w:r>
      <w:proofErr w:type="gramEnd"/>
      <w:r w:rsidRPr="0096123D">
        <w:rPr>
          <w:rFonts w:ascii="Times New Roman" w:eastAsia="Calibri" w:hAnsi="Times New Roman" w:cs="Times New Roman"/>
          <w:color w:val="000000" w:themeColor="text1"/>
          <w:sz w:val="24"/>
          <w:szCs w:val="24"/>
          <w:lang w:eastAsia="zh-CN"/>
        </w:rPr>
        <w:t xml:space="preserve"> строительство объекта. Подрядчик должен иметь лицензию на осуществление им тех или иных видов деятельности.</w:t>
      </w:r>
    </w:p>
    <w:p w14:paraId="5DEC07A0"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b/>
          <w:bCs/>
          <w:i/>
          <w:iCs/>
          <w:color w:val="000000" w:themeColor="text1"/>
          <w:sz w:val="24"/>
          <w:szCs w:val="24"/>
          <w:lang w:eastAsia="zh-CN"/>
        </w:rPr>
        <w:t xml:space="preserve">Генеральный подрядчик </w:t>
      </w:r>
      <w:r w:rsidRPr="0096123D">
        <w:rPr>
          <w:rFonts w:ascii="Times New Roman" w:eastAsia="Calibri" w:hAnsi="Times New Roman" w:cs="Times New Roman"/>
          <w:color w:val="000000" w:themeColor="text1"/>
          <w:sz w:val="24"/>
          <w:szCs w:val="24"/>
          <w:lang w:eastAsia="zh-CN"/>
        </w:rPr>
        <w:t>— предприятие, осуществляющее по договору подряда строительство, отвечающее перед заказчиком за возведение объекта в полном соответствии с условиями договора, проектно-сметной документации и строительными нормами и правилами. Он привлекает к выполнению отдельных видов строительно-монтажных работ субподрядные организации и несет ответственность за уровень и качество выполненных специализированных работ — монтаж конструкций, монтаж технологического оборудования, выполнение сантехнических, электромонтажных, пусконаладочных работ — в течение гарантийного срока после ввода объекта в эксплуатацию.</w:t>
      </w:r>
    </w:p>
    <w:p w14:paraId="42ED6FE6"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b/>
          <w:bCs/>
          <w:i/>
          <w:iCs/>
          <w:color w:val="000000" w:themeColor="text1"/>
          <w:sz w:val="24"/>
          <w:szCs w:val="24"/>
          <w:lang w:eastAsia="zh-CN"/>
        </w:rPr>
        <w:t xml:space="preserve">Пользователь объекта капитального строительства — </w:t>
      </w:r>
      <w:r w:rsidRPr="0096123D">
        <w:rPr>
          <w:rFonts w:ascii="Times New Roman" w:eastAsia="Calibri" w:hAnsi="Times New Roman" w:cs="Times New Roman"/>
          <w:color w:val="000000" w:themeColor="text1"/>
          <w:sz w:val="24"/>
          <w:szCs w:val="24"/>
          <w:lang w:eastAsia="zh-CN"/>
        </w:rPr>
        <w:t>юридическое или физическое лицо, для которого строится объект. Им могут быть также иностранные юридические лица, государственные органы, органы местного самоуправления, иностранные государства, международные организации. Пользователем объекта строительства может быть и инвестор. Участник инвестиционной деятельности может совмещать функции двух или более субъектов. Инвестор может выступать в роли заказчика, кредитора, покупателя строительной продукции и выполнять функции застройщика.</w:t>
      </w:r>
    </w:p>
    <w:p w14:paraId="29EA9E2D"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b/>
          <w:bCs/>
          <w:i/>
          <w:iCs/>
          <w:color w:val="000000" w:themeColor="text1"/>
          <w:sz w:val="24"/>
          <w:szCs w:val="24"/>
          <w:lang w:eastAsia="zh-CN"/>
        </w:rPr>
        <w:t xml:space="preserve">Проектировщик— </w:t>
      </w:r>
      <w:r w:rsidRPr="0096123D">
        <w:rPr>
          <w:rFonts w:ascii="Times New Roman" w:eastAsia="Calibri" w:hAnsi="Times New Roman" w:cs="Times New Roman"/>
          <w:color w:val="000000" w:themeColor="text1"/>
          <w:sz w:val="24"/>
          <w:szCs w:val="24"/>
          <w:lang w:eastAsia="zh-CN"/>
        </w:rPr>
        <w:t>проектная, проектно-изыскательская и научно-исследовательская организация, осуществляющая разработку проекта объекта строительства. В капитальном строительстве принимает участие большое количество субъектов.</w:t>
      </w:r>
    </w:p>
    <w:p w14:paraId="28C2F319"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 xml:space="preserve">Инвестор, заказчик, застройщик заинтересованы в минимизации капитальных вложений, сокращении сроков строительства с целью ускорения ввода объекта в эксплуатацию и получения прибыли от вложенных средств. Подрядчик также заинтересован в максимизации прибыли. Это может быть достигнуто за счет сокращения затрат на строительство, что совпадает с целью инвестора, заказчика, застройщика. В то же время подрядчик заинтересован в удорожании строительства в погоне за доходом и прибылью, что противоречит интересам инвестора. Поэтому важное значение имеет выбор </w:t>
      </w:r>
      <w:r w:rsidRPr="0096123D">
        <w:rPr>
          <w:rFonts w:ascii="Times New Roman" w:eastAsia="Calibri" w:hAnsi="Times New Roman" w:cs="Times New Roman"/>
          <w:color w:val="000000" w:themeColor="text1"/>
          <w:sz w:val="24"/>
          <w:szCs w:val="24"/>
          <w:lang w:eastAsia="zh-CN"/>
        </w:rPr>
        <w:lastRenderedPageBreak/>
        <w:t>организационных форм строительства и регулирование взаимоотношений между участниками.</w:t>
      </w:r>
    </w:p>
    <w:p w14:paraId="59F4DC40"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Договор подряда на строительство объекта оформляется и заключается в соответствии с руководством по составлению договоров подряда на строительство в Российской Федерации. Может быть заключен и единый договор на проектирование, строительство и ввод в эксплуатацию производственных мощностей и объектов. В соответствии с указанным выше руководством по составлению договоров подряда на строительство могут быть заключены генеральные, прямые и субподрядные договора.</w:t>
      </w:r>
    </w:p>
    <w:p w14:paraId="21B258BF"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b/>
          <w:bCs/>
          <w:i/>
          <w:iCs/>
          <w:color w:val="000000" w:themeColor="text1"/>
          <w:sz w:val="24"/>
          <w:szCs w:val="24"/>
          <w:lang w:eastAsia="zh-CN"/>
        </w:rPr>
        <w:t xml:space="preserve">Генеральный договор </w:t>
      </w:r>
      <w:r w:rsidRPr="0096123D">
        <w:rPr>
          <w:rFonts w:ascii="Times New Roman" w:eastAsia="Calibri" w:hAnsi="Times New Roman" w:cs="Times New Roman"/>
          <w:color w:val="000000" w:themeColor="text1"/>
          <w:sz w:val="24"/>
          <w:szCs w:val="24"/>
          <w:lang w:eastAsia="zh-CN"/>
        </w:rPr>
        <w:t>заключается подрядной организацией с заказчиком на всю стоимость работ по стройке в целом. При этом строительно-монтажное предприятие должно иметь лицензию на осуществление функций генерального подрядчика. При наличии такой лицензии генподрядчик может по согласованию с заказчиком привлекать для выполнения различных видов работ третьих лиц — специализированные и другие строительные организации (субподрядные организации), с которыми генподрядчик заключает субподрядные договора. В этом случае генподрядчик является для субподрядчика заказчиком и принимает на себя обязательство по координации, ответственность за своевременное и качественное выполнения всего комплекса работ в рамках договора. В практике строительства заказчик заключает договор с одним подрядчиком, который именуется генеральным. Но иногда помимо генерального договора подряда заказчик может заключать и другие договора на выполнение отдельных видов или комплекса работ.</w:t>
      </w:r>
    </w:p>
    <w:p w14:paraId="52035487"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b/>
          <w:bCs/>
          <w:i/>
          <w:iCs/>
          <w:color w:val="000000" w:themeColor="text1"/>
          <w:sz w:val="24"/>
          <w:szCs w:val="24"/>
          <w:lang w:eastAsia="zh-CN"/>
        </w:rPr>
        <w:t xml:space="preserve">Прямой договор </w:t>
      </w:r>
      <w:r w:rsidRPr="0096123D">
        <w:rPr>
          <w:rFonts w:ascii="Times New Roman" w:eastAsia="Calibri" w:hAnsi="Times New Roman" w:cs="Times New Roman"/>
          <w:color w:val="000000" w:themeColor="text1"/>
          <w:sz w:val="24"/>
          <w:szCs w:val="24"/>
          <w:lang w:eastAsia="zh-CN"/>
        </w:rPr>
        <w:t>заключается подрядной организацией на выполнение определенного вида работ. По прямому договору с заказчиком каждый подрядчик несет ответственность по своим прямым обязательствам за работы, предусмотренные прямым договором.</w:t>
      </w:r>
    </w:p>
    <w:p w14:paraId="64CEA146"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Наряду с договором подряда реализация инвестиционных проектов так же неосуществима без заключения договора между инвестором и застройщиком, с этого начинается процесс реализации.</w:t>
      </w:r>
    </w:p>
    <w:p w14:paraId="660DD949"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Договор является основным документом, регламентирующим взаимоотношения между субъектами инвестиционной деятельности.__ В капитальном строительстве выделяют две основные организационные формы: подрядная и хозяйственная.</w:t>
      </w:r>
    </w:p>
    <w:p w14:paraId="3C55C413"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В первом случае строительство объекта осуществляется постоянно действующими строительными и монтажными организациями (подрядчиками). Они имеют собственные материально-технические базы, высокопроизводительную технику, специализированные кадры, что обеспечивает высокий уровень и эффективность строительного производства. Подрядный способ строительства является основным.</w:t>
      </w:r>
    </w:p>
    <w:p w14:paraId="414FDEB9" w14:textId="77777777" w:rsidR="00576A12" w:rsidRPr="0096123D" w:rsidRDefault="00576A12" w:rsidP="00C069AF">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При хозяйственном способе строительство объектов осуществляется собственными силами заказчика или инвестора. Такой способ имеет как преимущества, так и недостатки. В этом случае нет необходимости в различных согласованиях, связанных с привлечением подрядных организаций; усиливается заинтересованности участников при единстве руководства эксплуатацией и строительством объекта. Строительные участки создаются в организационной структуре заказчика действующего предприятия; они участвуют в реконструкции цехов и предприятий, строительстве малых объектов на территории существующего предприятия.</w:t>
      </w:r>
    </w:p>
    <w:p w14:paraId="30204689" w14:textId="77777777" w:rsidR="00576A12" w:rsidRPr="0096123D" w:rsidRDefault="00C069AF" w:rsidP="00576A12">
      <w:pPr>
        <w:tabs>
          <w:tab w:val="left" w:pos="142"/>
        </w:tabs>
        <w:suppressAutoHyphens/>
        <w:spacing w:after="0" w:line="240" w:lineRule="auto"/>
        <w:ind w:firstLine="709"/>
        <w:rPr>
          <w:rFonts w:ascii="Times New Roman" w:eastAsia="Calibri" w:hAnsi="Times New Roman" w:cs="Times New Roman"/>
          <w:b/>
          <w:color w:val="000000" w:themeColor="text1"/>
          <w:sz w:val="24"/>
          <w:szCs w:val="24"/>
          <w:lang w:eastAsia="zh-CN"/>
        </w:rPr>
      </w:pPr>
      <w:r w:rsidRPr="0096123D">
        <w:rPr>
          <w:rFonts w:ascii="Times New Roman" w:eastAsia="Calibri" w:hAnsi="Times New Roman" w:cs="Times New Roman"/>
          <w:b/>
          <w:color w:val="000000" w:themeColor="text1"/>
          <w:sz w:val="24"/>
          <w:szCs w:val="24"/>
          <w:lang w:eastAsia="zh-CN"/>
        </w:rPr>
        <w:t>Контрольные вопросы:</w:t>
      </w:r>
    </w:p>
    <w:p w14:paraId="613EBBC0" w14:textId="77777777" w:rsidR="00C069AF" w:rsidRPr="0096123D" w:rsidRDefault="00C069AF" w:rsidP="00C069AF">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1.Охарактеризуйте отрасль в системе рыночной экономики</w:t>
      </w:r>
    </w:p>
    <w:p w14:paraId="3EB5A79E" w14:textId="77777777" w:rsidR="00C069AF" w:rsidRPr="0096123D" w:rsidRDefault="00C069AF" w:rsidP="00C069AF">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2.Раскройте сущность строительной отрасли</w:t>
      </w:r>
    </w:p>
    <w:p w14:paraId="59EC1D55" w14:textId="77777777" w:rsidR="00C069AF" w:rsidRPr="0096123D" w:rsidRDefault="00C069AF" w:rsidP="00C069AF">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3. Назовите этапы строительства</w:t>
      </w:r>
    </w:p>
    <w:p w14:paraId="522E23EA" w14:textId="77777777" w:rsidR="00576A12" w:rsidRPr="0096123D" w:rsidRDefault="00576A12" w:rsidP="00C069AF">
      <w:pPr>
        <w:tabs>
          <w:tab w:val="left" w:pos="142"/>
        </w:tabs>
        <w:suppressAutoHyphens/>
        <w:spacing w:after="0" w:line="240" w:lineRule="auto"/>
        <w:rPr>
          <w:rFonts w:ascii="Times New Roman" w:eastAsia="Calibri" w:hAnsi="Times New Roman" w:cs="Times New Roman"/>
          <w:color w:val="000000" w:themeColor="text1"/>
          <w:sz w:val="24"/>
          <w:szCs w:val="24"/>
          <w:lang w:eastAsia="zh-CN"/>
        </w:rPr>
      </w:pPr>
    </w:p>
    <w:p w14:paraId="4F24A046" w14:textId="77777777" w:rsidR="00576A12" w:rsidRDefault="00576A12" w:rsidP="00AC55C1">
      <w:pPr>
        <w:tabs>
          <w:tab w:val="left" w:pos="142"/>
        </w:tabs>
        <w:suppressAutoHyphens/>
        <w:spacing w:after="0" w:line="240" w:lineRule="auto"/>
        <w:ind w:firstLine="709"/>
        <w:jc w:val="center"/>
        <w:rPr>
          <w:rFonts w:ascii="Times New Roman" w:eastAsia="Calibri" w:hAnsi="Times New Roman" w:cs="Times New Roman"/>
          <w:b/>
          <w:color w:val="000000" w:themeColor="text1"/>
          <w:spacing w:val="-3"/>
          <w:sz w:val="24"/>
          <w:szCs w:val="24"/>
          <w:lang w:eastAsia="zh-CN"/>
        </w:rPr>
      </w:pPr>
      <w:r w:rsidRPr="0096123D">
        <w:rPr>
          <w:rFonts w:ascii="Times New Roman" w:eastAsia="Calibri" w:hAnsi="Times New Roman" w:cs="Times New Roman"/>
          <w:b/>
          <w:color w:val="000000" w:themeColor="text1"/>
          <w:sz w:val="24"/>
          <w:szCs w:val="24"/>
          <w:lang w:eastAsia="zh-CN"/>
        </w:rPr>
        <w:t xml:space="preserve">Тема 2.2 </w:t>
      </w:r>
      <w:r w:rsidRPr="0096123D">
        <w:rPr>
          <w:rFonts w:ascii="Times New Roman" w:eastAsia="Calibri" w:hAnsi="Times New Roman" w:cs="Times New Roman"/>
          <w:b/>
          <w:color w:val="000000" w:themeColor="text1"/>
          <w:spacing w:val="-3"/>
          <w:sz w:val="24"/>
          <w:szCs w:val="24"/>
          <w:lang w:eastAsia="zh-CN"/>
        </w:rPr>
        <w:t>Организация (предприятие) как хозяйствующий субъект</w:t>
      </w:r>
    </w:p>
    <w:p w14:paraId="4B257638" w14:textId="77777777" w:rsidR="00AC55C1" w:rsidRPr="0096123D" w:rsidRDefault="00AC55C1" w:rsidP="00576A12">
      <w:pPr>
        <w:tabs>
          <w:tab w:val="left" w:pos="142"/>
        </w:tabs>
        <w:suppressAutoHyphens/>
        <w:spacing w:after="0" w:line="240" w:lineRule="auto"/>
        <w:ind w:firstLine="709"/>
        <w:rPr>
          <w:rFonts w:ascii="Times New Roman" w:eastAsia="Calibri" w:hAnsi="Times New Roman" w:cs="Times New Roman"/>
          <w:b/>
          <w:color w:val="000000" w:themeColor="text1"/>
          <w:sz w:val="24"/>
          <w:szCs w:val="24"/>
          <w:lang w:eastAsia="zh-CN"/>
        </w:rPr>
      </w:pPr>
      <w:r>
        <w:rPr>
          <w:rFonts w:ascii="Times New Roman" w:eastAsia="Calibri" w:hAnsi="Times New Roman" w:cs="Times New Roman"/>
          <w:b/>
          <w:color w:val="000000" w:themeColor="text1"/>
          <w:spacing w:val="-3"/>
          <w:sz w:val="24"/>
          <w:szCs w:val="24"/>
          <w:lang w:eastAsia="zh-CN"/>
        </w:rPr>
        <w:t>План:</w:t>
      </w:r>
    </w:p>
    <w:p w14:paraId="7735258C" w14:textId="77777777" w:rsidR="00576A12" w:rsidRPr="0096123D" w:rsidRDefault="00576A12" w:rsidP="00FB6DE9">
      <w:pPr>
        <w:numPr>
          <w:ilvl w:val="0"/>
          <w:numId w:val="24"/>
        </w:numPr>
        <w:tabs>
          <w:tab w:val="left" w:pos="142"/>
        </w:tabs>
        <w:suppressAutoHyphens/>
        <w:spacing w:after="0" w:line="240" w:lineRule="auto"/>
        <w:ind w:left="0" w:firstLine="709"/>
        <w:contextualSpacing/>
        <w:rPr>
          <w:rFonts w:ascii="Times New Roman" w:eastAsia="Times New Roman" w:hAnsi="Times New Roman" w:cs="Times New Roman"/>
          <w:color w:val="000000" w:themeColor="text1"/>
          <w:spacing w:val="-1"/>
          <w:sz w:val="24"/>
          <w:szCs w:val="24"/>
        </w:rPr>
      </w:pPr>
      <w:r w:rsidRPr="0096123D">
        <w:rPr>
          <w:rFonts w:ascii="Times New Roman" w:eastAsia="Times New Roman" w:hAnsi="Times New Roman" w:cs="Times New Roman"/>
          <w:color w:val="000000" w:themeColor="text1"/>
          <w:sz w:val="24"/>
          <w:szCs w:val="24"/>
        </w:rPr>
        <w:t>Понятие организации и особенности ее функционирова</w:t>
      </w:r>
      <w:r w:rsidRPr="0096123D">
        <w:rPr>
          <w:rFonts w:ascii="Times New Roman" w:eastAsia="Times New Roman" w:hAnsi="Times New Roman" w:cs="Times New Roman"/>
          <w:color w:val="000000" w:themeColor="text1"/>
          <w:spacing w:val="-1"/>
          <w:sz w:val="24"/>
          <w:szCs w:val="24"/>
        </w:rPr>
        <w:t>ния</w:t>
      </w:r>
    </w:p>
    <w:p w14:paraId="4CEE5894" w14:textId="77777777" w:rsidR="00576A12" w:rsidRPr="0096123D" w:rsidRDefault="00576A12" w:rsidP="00FB6DE9">
      <w:pPr>
        <w:numPr>
          <w:ilvl w:val="0"/>
          <w:numId w:val="24"/>
        </w:numPr>
        <w:tabs>
          <w:tab w:val="left" w:pos="142"/>
        </w:tabs>
        <w:suppressAutoHyphens/>
        <w:spacing w:after="0" w:line="240" w:lineRule="auto"/>
        <w:ind w:left="0" w:firstLine="709"/>
        <w:contextualSpacing/>
        <w:rPr>
          <w:rFonts w:ascii="Times New Roman" w:eastAsia="Times New Roman" w:hAnsi="Times New Roman" w:cs="Times New Roman"/>
          <w:color w:val="000000" w:themeColor="text1"/>
          <w:sz w:val="24"/>
          <w:szCs w:val="24"/>
          <w:lang w:eastAsia="en-US"/>
        </w:rPr>
      </w:pPr>
      <w:r w:rsidRPr="0096123D">
        <w:rPr>
          <w:rFonts w:ascii="Times New Roman" w:eastAsia="Times New Roman" w:hAnsi="Times New Roman" w:cs="Times New Roman"/>
          <w:color w:val="000000" w:themeColor="text1"/>
          <w:sz w:val="24"/>
          <w:szCs w:val="24"/>
          <w:lang w:eastAsia="en-US"/>
        </w:rPr>
        <w:t>Классификация предприятий. Организационно-правовые формы предприятия</w:t>
      </w:r>
    </w:p>
    <w:p w14:paraId="6EC9152E" w14:textId="77777777" w:rsidR="00576A12" w:rsidRPr="0096123D" w:rsidRDefault="00576A12" w:rsidP="00FB6DE9">
      <w:pPr>
        <w:numPr>
          <w:ilvl w:val="0"/>
          <w:numId w:val="24"/>
        </w:numPr>
        <w:tabs>
          <w:tab w:val="left" w:pos="142"/>
        </w:tabs>
        <w:suppressAutoHyphens/>
        <w:spacing w:after="0" w:line="240" w:lineRule="auto"/>
        <w:ind w:left="0" w:firstLine="709"/>
        <w:contextualSpacing/>
        <w:rPr>
          <w:rFonts w:ascii="Times New Roman" w:eastAsia="Times New Roman" w:hAnsi="Times New Roman" w:cs="Times New Roman"/>
          <w:color w:val="000000" w:themeColor="text1"/>
          <w:sz w:val="24"/>
          <w:szCs w:val="24"/>
          <w:lang w:eastAsia="en-US"/>
        </w:rPr>
      </w:pPr>
      <w:r w:rsidRPr="0096123D">
        <w:rPr>
          <w:rFonts w:ascii="Times New Roman" w:eastAsia="Times New Roman" w:hAnsi="Times New Roman" w:cs="Times New Roman"/>
          <w:color w:val="000000" w:themeColor="text1"/>
          <w:sz w:val="24"/>
          <w:szCs w:val="24"/>
        </w:rPr>
        <w:t>Понятие и характеристика производственной структуры организации.</w:t>
      </w:r>
    </w:p>
    <w:p w14:paraId="333E89BC" w14:textId="77777777" w:rsidR="00576A12" w:rsidRPr="0096123D" w:rsidRDefault="00576A12" w:rsidP="00FB6DE9">
      <w:pPr>
        <w:numPr>
          <w:ilvl w:val="0"/>
          <w:numId w:val="24"/>
        </w:numPr>
        <w:tabs>
          <w:tab w:val="left" w:pos="142"/>
        </w:tabs>
        <w:suppressAutoHyphens/>
        <w:spacing w:after="0" w:line="240" w:lineRule="auto"/>
        <w:ind w:left="0" w:firstLine="709"/>
        <w:contextualSpacing/>
        <w:rPr>
          <w:rFonts w:ascii="Times New Roman" w:eastAsia="Times New Roman" w:hAnsi="Times New Roman" w:cs="Times New Roman"/>
          <w:color w:val="000000" w:themeColor="text1"/>
          <w:sz w:val="24"/>
          <w:szCs w:val="24"/>
          <w:lang w:eastAsia="en-US"/>
        </w:rPr>
      </w:pPr>
      <w:r w:rsidRPr="0096123D">
        <w:rPr>
          <w:rFonts w:ascii="Times New Roman" w:eastAsia="Times New Roman" w:hAnsi="Times New Roman" w:cs="Times New Roman"/>
          <w:color w:val="000000" w:themeColor="text1"/>
          <w:sz w:val="24"/>
          <w:szCs w:val="24"/>
        </w:rPr>
        <w:lastRenderedPageBreak/>
        <w:t>Организационная структура управления предприятием</w:t>
      </w:r>
    </w:p>
    <w:p w14:paraId="0136CD3D" w14:textId="77777777" w:rsidR="00576A12" w:rsidRPr="0096123D" w:rsidRDefault="00576A12" w:rsidP="00FB6DE9">
      <w:pPr>
        <w:numPr>
          <w:ilvl w:val="0"/>
          <w:numId w:val="24"/>
        </w:numPr>
        <w:tabs>
          <w:tab w:val="left" w:pos="142"/>
        </w:tabs>
        <w:suppressAutoHyphens/>
        <w:spacing w:after="0" w:line="240" w:lineRule="auto"/>
        <w:ind w:left="0" w:firstLine="709"/>
        <w:contextualSpacing/>
        <w:rPr>
          <w:rFonts w:ascii="Times New Roman" w:eastAsia="Times New Roman" w:hAnsi="Times New Roman" w:cs="Times New Roman"/>
          <w:color w:val="000000" w:themeColor="text1"/>
          <w:sz w:val="24"/>
          <w:szCs w:val="24"/>
          <w:lang w:eastAsia="en-US"/>
        </w:rPr>
      </w:pPr>
      <w:r w:rsidRPr="0096123D">
        <w:rPr>
          <w:rFonts w:ascii="Times New Roman" w:eastAsia="Times New Roman" w:hAnsi="Times New Roman" w:cs="Times New Roman"/>
          <w:color w:val="000000" w:themeColor="text1"/>
          <w:sz w:val="24"/>
          <w:szCs w:val="24"/>
        </w:rPr>
        <w:t>Производственный процесс</w:t>
      </w:r>
    </w:p>
    <w:p w14:paraId="2E6C4BC4" w14:textId="77777777" w:rsidR="00576A12" w:rsidRPr="0096123D" w:rsidRDefault="00576A12" w:rsidP="00576A12">
      <w:pPr>
        <w:tabs>
          <w:tab w:val="left" w:pos="142"/>
        </w:tabs>
        <w:spacing w:after="0" w:line="240" w:lineRule="auto"/>
        <w:ind w:firstLine="709"/>
        <w:contextualSpacing/>
        <w:rPr>
          <w:rFonts w:ascii="Times New Roman" w:eastAsia="Times New Roman" w:hAnsi="Times New Roman" w:cs="Times New Roman"/>
          <w:color w:val="000000" w:themeColor="text1"/>
          <w:sz w:val="24"/>
          <w:szCs w:val="24"/>
          <w:lang w:eastAsia="en-US"/>
        </w:rPr>
      </w:pPr>
    </w:p>
    <w:p w14:paraId="0BA3774C" w14:textId="77777777" w:rsidR="00576A12" w:rsidRPr="0096123D" w:rsidRDefault="00576A12" w:rsidP="00576A12">
      <w:pPr>
        <w:tabs>
          <w:tab w:val="left" w:pos="142"/>
        </w:tabs>
        <w:spacing w:after="0" w:line="240" w:lineRule="auto"/>
        <w:ind w:firstLine="709"/>
        <w:contextualSpacing/>
        <w:jc w:val="center"/>
        <w:rPr>
          <w:rFonts w:ascii="Times New Roman" w:eastAsia="Times New Roman" w:hAnsi="Times New Roman" w:cs="Times New Roman"/>
          <w:b/>
          <w:color w:val="000000" w:themeColor="text1"/>
          <w:spacing w:val="-1"/>
          <w:sz w:val="24"/>
          <w:szCs w:val="24"/>
        </w:rPr>
      </w:pPr>
      <w:r w:rsidRPr="0096123D">
        <w:rPr>
          <w:rFonts w:ascii="Times New Roman" w:eastAsia="Times New Roman" w:hAnsi="Times New Roman" w:cs="Times New Roman"/>
          <w:b/>
          <w:color w:val="000000" w:themeColor="text1"/>
          <w:sz w:val="24"/>
          <w:szCs w:val="24"/>
        </w:rPr>
        <w:t>1.Понятие организации и особенности ее функционирова</w:t>
      </w:r>
      <w:r w:rsidRPr="0096123D">
        <w:rPr>
          <w:rFonts w:ascii="Times New Roman" w:eastAsia="Times New Roman" w:hAnsi="Times New Roman" w:cs="Times New Roman"/>
          <w:b/>
          <w:color w:val="000000" w:themeColor="text1"/>
          <w:sz w:val="24"/>
          <w:szCs w:val="24"/>
        </w:rPr>
        <w:softHyphen/>
      </w:r>
      <w:r w:rsidRPr="0096123D">
        <w:rPr>
          <w:rFonts w:ascii="Times New Roman" w:eastAsia="Times New Roman" w:hAnsi="Times New Roman" w:cs="Times New Roman"/>
          <w:b/>
          <w:color w:val="000000" w:themeColor="text1"/>
          <w:spacing w:val="-1"/>
          <w:sz w:val="24"/>
          <w:szCs w:val="24"/>
        </w:rPr>
        <w:t>ния</w:t>
      </w:r>
    </w:p>
    <w:p w14:paraId="19245C77" w14:textId="77777777" w:rsidR="00576A12" w:rsidRPr="0096123D" w:rsidRDefault="00576A12" w:rsidP="00576A12">
      <w:pPr>
        <w:tabs>
          <w:tab w:val="left" w:pos="142"/>
        </w:tabs>
        <w:spacing w:after="0" w:line="240" w:lineRule="auto"/>
        <w:ind w:firstLine="709"/>
        <w:contextualSpacing/>
        <w:jc w:val="center"/>
        <w:rPr>
          <w:rFonts w:ascii="Times New Roman" w:eastAsia="Times New Roman" w:hAnsi="Times New Roman" w:cs="Times New Roman"/>
          <w:b/>
          <w:color w:val="000000" w:themeColor="text1"/>
          <w:spacing w:val="-1"/>
          <w:sz w:val="24"/>
          <w:szCs w:val="24"/>
        </w:rPr>
      </w:pPr>
    </w:p>
    <w:p w14:paraId="22FC05C1"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На всех этапах развития экономики основным звеном является предприятие.</w:t>
      </w:r>
    </w:p>
    <w:p w14:paraId="39758801" w14:textId="77777777" w:rsidR="00576A12" w:rsidRPr="0096123D" w:rsidRDefault="00576A12" w:rsidP="00576A12">
      <w:pPr>
        <w:shd w:val="clear" w:color="auto" w:fill="FFFFFF"/>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b/>
          <w:iCs/>
          <w:color w:val="000000" w:themeColor="text1"/>
          <w:sz w:val="24"/>
          <w:szCs w:val="24"/>
          <w:lang w:eastAsia="zh-CN"/>
        </w:rPr>
        <w:t>Организация (предприятие)</w:t>
      </w:r>
      <w:r w:rsidRPr="0096123D">
        <w:rPr>
          <w:rFonts w:ascii="Times New Roman" w:eastAsia="Calibri" w:hAnsi="Times New Roman" w:cs="Times New Roman"/>
          <w:color w:val="000000" w:themeColor="text1"/>
          <w:sz w:val="24"/>
          <w:szCs w:val="24"/>
          <w:lang w:eastAsia="zh-CN"/>
        </w:rPr>
        <w:t xml:space="preserve">— </w:t>
      </w:r>
      <w:r w:rsidRPr="0096123D">
        <w:rPr>
          <w:rFonts w:ascii="Times New Roman" w:eastAsia="Calibri" w:hAnsi="Times New Roman" w:cs="Times New Roman"/>
          <w:iCs/>
          <w:color w:val="000000" w:themeColor="text1"/>
          <w:sz w:val="24"/>
          <w:szCs w:val="24"/>
          <w:lang w:eastAsia="zh-CN"/>
        </w:rPr>
        <w:t>это обособленный технико-экономический и социальный комплекс, созданный в соответствии с действующим законодательством, предназначенный для производства полезных для общества благ.</w:t>
      </w:r>
    </w:p>
    <w:p w14:paraId="6CEF6A1C" w14:textId="77777777" w:rsidR="00576A12" w:rsidRPr="0096123D" w:rsidRDefault="00576A12" w:rsidP="00576A12">
      <w:pPr>
        <w:shd w:val="clear" w:color="auto" w:fill="FFFFFF"/>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Предприятие обладает следующими признаками:</w:t>
      </w:r>
    </w:p>
    <w:p w14:paraId="37C6B14E" w14:textId="77777777" w:rsidR="00576A12" w:rsidRPr="0096123D" w:rsidRDefault="00576A12" w:rsidP="00576A12">
      <w:pPr>
        <w:shd w:val="clear" w:color="auto" w:fill="FFFFFF"/>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 предприятие должно иметь в своей собственности, хозяйственном ведении или оперативном управлении обособленное имущество;</w:t>
      </w:r>
    </w:p>
    <w:p w14:paraId="5C8CBDFF" w14:textId="77777777" w:rsidR="00576A12" w:rsidRPr="0096123D" w:rsidRDefault="00576A12" w:rsidP="00576A12">
      <w:pPr>
        <w:shd w:val="clear" w:color="auto" w:fill="FFFFFF"/>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 предприятие отвечает своим имуществом по обязательствам;</w:t>
      </w:r>
    </w:p>
    <w:p w14:paraId="1E61D67A" w14:textId="77777777" w:rsidR="00576A12" w:rsidRPr="0096123D" w:rsidRDefault="00576A12" w:rsidP="00576A12">
      <w:pPr>
        <w:shd w:val="clear" w:color="auto" w:fill="FFFFFF"/>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 предприятие выступает в хозяйственном обороте от своего имени и имеет право заключать  все виды гражданско-правовых договоров с юридическими и физическими лицами;</w:t>
      </w:r>
    </w:p>
    <w:p w14:paraId="2A6DBCF2" w14:textId="77777777" w:rsidR="00576A12" w:rsidRPr="0096123D" w:rsidRDefault="00576A12" w:rsidP="00576A12">
      <w:pPr>
        <w:shd w:val="clear" w:color="auto" w:fill="FFFFFF"/>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 предприятие имеет право быть истцом и ответчиком в суде;</w:t>
      </w:r>
    </w:p>
    <w:p w14:paraId="4EF65359" w14:textId="77777777" w:rsidR="00576A12" w:rsidRPr="0096123D" w:rsidRDefault="00576A12" w:rsidP="00576A12">
      <w:pPr>
        <w:shd w:val="clear" w:color="auto" w:fill="FFFFFF"/>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 предприятие должно иметь самостоятельный баланс;</w:t>
      </w:r>
    </w:p>
    <w:p w14:paraId="5AE86974" w14:textId="77777777" w:rsidR="00576A12" w:rsidRPr="0096123D" w:rsidRDefault="00576A12" w:rsidP="00576A12">
      <w:pPr>
        <w:shd w:val="clear" w:color="auto" w:fill="FFFFFF"/>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 предприятие должно иметь свое наименование, содержащее указание на его организационно-правовую форму.</w:t>
      </w:r>
    </w:p>
    <w:p w14:paraId="2122651A" w14:textId="77777777" w:rsidR="00576A12" w:rsidRPr="0096123D" w:rsidRDefault="00576A12" w:rsidP="00576A12">
      <w:pPr>
        <w:shd w:val="clear" w:color="auto" w:fill="FFFFFF"/>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b/>
          <w:color w:val="000000" w:themeColor="text1"/>
          <w:sz w:val="24"/>
          <w:szCs w:val="24"/>
          <w:lang w:eastAsia="zh-CN"/>
        </w:rPr>
        <w:t>Цикл жизни предприятия (фирмы)</w:t>
      </w:r>
      <w:r w:rsidRPr="0096123D">
        <w:rPr>
          <w:rFonts w:ascii="Times New Roman" w:eastAsia="Calibri" w:hAnsi="Times New Roman" w:cs="Times New Roman"/>
          <w:color w:val="000000" w:themeColor="text1"/>
          <w:sz w:val="24"/>
          <w:szCs w:val="24"/>
          <w:lang w:eastAsia="zh-CN"/>
        </w:rPr>
        <w:t xml:space="preserve"> — это определенный пери</w:t>
      </w:r>
      <w:r w:rsidRPr="0096123D">
        <w:rPr>
          <w:rFonts w:ascii="Times New Roman" w:eastAsia="Calibri" w:hAnsi="Times New Roman" w:cs="Times New Roman"/>
          <w:color w:val="000000" w:themeColor="text1"/>
          <w:sz w:val="24"/>
          <w:szCs w:val="24"/>
          <w:lang w:eastAsia="zh-CN"/>
        </w:rPr>
        <w:softHyphen/>
        <w:t>од времени, в течение которого оно обладает жизнеспособностью на рынке. Типичная модель жизненного цикла предприятия пред</w:t>
      </w:r>
      <w:r w:rsidRPr="0096123D">
        <w:rPr>
          <w:rFonts w:ascii="Times New Roman" w:eastAsia="Calibri" w:hAnsi="Times New Roman" w:cs="Times New Roman"/>
          <w:color w:val="000000" w:themeColor="text1"/>
          <w:sz w:val="24"/>
          <w:szCs w:val="24"/>
          <w:lang w:eastAsia="zh-CN"/>
        </w:rPr>
        <w:softHyphen/>
        <w:t>ставлена четырьмя стадиями (выход на рынок, рост, зрелость, упа</w:t>
      </w:r>
      <w:r w:rsidRPr="0096123D">
        <w:rPr>
          <w:rFonts w:ascii="Times New Roman" w:eastAsia="Calibri" w:hAnsi="Times New Roman" w:cs="Times New Roman"/>
          <w:color w:val="000000" w:themeColor="text1"/>
          <w:sz w:val="24"/>
          <w:szCs w:val="24"/>
          <w:lang w:eastAsia="zh-CN"/>
        </w:rPr>
        <w:softHyphen/>
        <w:t>док), каждая из которых характеризуется определенным соотно</w:t>
      </w:r>
      <w:r w:rsidRPr="0096123D">
        <w:rPr>
          <w:rFonts w:ascii="Times New Roman" w:eastAsia="Calibri" w:hAnsi="Times New Roman" w:cs="Times New Roman"/>
          <w:color w:val="000000" w:themeColor="text1"/>
          <w:sz w:val="24"/>
          <w:szCs w:val="24"/>
          <w:lang w:eastAsia="zh-CN"/>
        </w:rPr>
        <w:softHyphen/>
        <w:t xml:space="preserve">шением объема продаж и прибыли. </w:t>
      </w:r>
    </w:p>
    <w:p w14:paraId="3F8D67BE" w14:textId="77777777" w:rsidR="00576A12" w:rsidRPr="0096123D" w:rsidRDefault="00576A12" w:rsidP="00576A12">
      <w:pPr>
        <w:shd w:val="clear" w:color="auto" w:fill="FFFFFF"/>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i/>
          <w:color w:val="000000" w:themeColor="text1"/>
          <w:sz w:val="24"/>
          <w:szCs w:val="24"/>
          <w:lang w:eastAsia="zh-CN"/>
        </w:rPr>
        <w:t>Первая стадия</w:t>
      </w:r>
      <w:r w:rsidRPr="0096123D">
        <w:rPr>
          <w:rFonts w:ascii="Times New Roman" w:eastAsia="Calibri" w:hAnsi="Times New Roman" w:cs="Times New Roman"/>
          <w:color w:val="000000" w:themeColor="text1"/>
          <w:sz w:val="24"/>
          <w:szCs w:val="24"/>
          <w:lang w:eastAsia="zh-CN"/>
        </w:rPr>
        <w:t xml:space="preserve"> характеризует собственно процесс создания и становления предприятия, за ко</w:t>
      </w:r>
      <w:r w:rsidRPr="0096123D">
        <w:rPr>
          <w:rFonts w:ascii="Times New Roman" w:eastAsia="Calibri" w:hAnsi="Times New Roman" w:cs="Times New Roman"/>
          <w:color w:val="000000" w:themeColor="text1"/>
          <w:sz w:val="24"/>
          <w:szCs w:val="24"/>
          <w:lang w:eastAsia="zh-CN"/>
        </w:rPr>
        <w:softHyphen/>
        <w:t>торым стоят определенные начальные вложения капитала. Целе</w:t>
      </w:r>
      <w:r w:rsidRPr="0096123D">
        <w:rPr>
          <w:rFonts w:ascii="Times New Roman" w:eastAsia="Calibri" w:hAnsi="Times New Roman" w:cs="Times New Roman"/>
          <w:color w:val="000000" w:themeColor="text1"/>
          <w:sz w:val="24"/>
          <w:szCs w:val="24"/>
          <w:lang w:eastAsia="zh-CN"/>
        </w:rPr>
        <w:softHyphen/>
        <w:t xml:space="preserve">вая установка на этой стадии — выход на рынок, обеспечение стартового уровня продаж. </w:t>
      </w:r>
    </w:p>
    <w:p w14:paraId="2ED1C0F0" w14:textId="77777777" w:rsidR="00576A12" w:rsidRPr="0096123D" w:rsidRDefault="00576A12" w:rsidP="00576A12">
      <w:pPr>
        <w:shd w:val="clear" w:color="auto" w:fill="FFFFFF"/>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i/>
          <w:color w:val="000000" w:themeColor="text1"/>
          <w:sz w:val="24"/>
          <w:szCs w:val="24"/>
          <w:lang w:eastAsia="zh-CN"/>
        </w:rPr>
        <w:t>На второй стадии</w:t>
      </w:r>
      <w:r w:rsidRPr="0096123D">
        <w:rPr>
          <w:rFonts w:ascii="Times New Roman" w:eastAsia="Calibri" w:hAnsi="Times New Roman" w:cs="Times New Roman"/>
          <w:color w:val="000000" w:themeColor="text1"/>
          <w:sz w:val="24"/>
          <w:szCs w:val="24"/>
          <w:lang w:eastAsia="zh-CN"/>
        </w:rPr>
        <w:t xml:space="preserve"> цикла жизни пред</w:t>
      </w:r>
      <w:r w:rsidRPr="0096123D">
        <w:rPr>
          <w:rFonts w:ascii="Times New Roman" w:eastAsia="Calibri" w:hAnsi="Times New Roman" w:cs="Times New Roman"/>
          <w:color w:val="000000" w:themeColor="text1"/>
          <w:sz w:val="24"/>
          <w:szCs w:val="24"/>
          <w:lang w:eastAsia="zh-CN"/>
        </w:rPr>
        <w:softHyphen/>
        <w:t xml:space="preserve">приятие проводит активную рыночную экспансию, наращивает темпы роста продаж. Целевой установкой является расширение производственных мощностей, захват рынков. </w:t>
      </w:r>
    </w:p>
    <w:p w14:paraId="3FE373A8" w14:textId="77777777" w:rsidR="00576A12" w:rsidRPr="0096123D" w:rsidRDefault="00576A12" w:rsidP="00576A12">
      <w:pPr>
        <w:shd w:val="clear" w:color="auto" w:fill="FFFFFF"/>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i/>
          <w:color w:val="000000" w:themeColor="text1"/>
          <w:sz w:val="24"/>
          <w:szCs w:val="24"/>
          <w:lang w:eastAsia="zh-CN"/>
        </w:rPr>
        <w:t>На третьей стадии</w:t>
      </w:r>
      <w:r w:rsidRPr="0096123D">
        <w:rPr>
          <w:rFonts w:ascii="Times New Roman" w:eastAsia="Calibri" w:hAnsi="Times New Roman" w:cs="Times New Roman"/>
          <w:color w:val="000000" w:themeColor="text1"/>
          <w:sz w:val="24"/>
          <w:szCs w:val="24"/>
          <w:lang w:eastAsia="zh-CN"/>
        </w:rPr>
        <w:t xml:space="preserve">  в центре стоит максимизация валовой выручки, рост прибылей. Целевая установка — борьба за удержание своей доли рынка, рост производственных мощностей отходит на второй план по сравне</w:t>
      </w:r>
      <w:r w:rsidRPr="0096123D">
        <w:rPr>
          <w:rFonts w:ascii="Times New Roman" w:eastAsia="Calibri" w:hAnsi="Times New Roman" w:cs="Times New Roman"/>
          <w:color w:val="000000" w:themeColor="text1"/>
          <w:sz w:val="24"/>
          <w:szCs w:val="24"/>
          <w:lang w:eastAsia="zh-CN"/>
        </w:rPr>
        <w:softHyphen/>
        <w:t xml:space="preserve">нию с сокращением издержек. </w:t>
      </w:r>
    </w:p>
    <w:p w14:paraId="13D8BDEA" w14:textId="77777777" w:rsidR="00576A12" w:rsidRPr="0096123D" w:rsidRDefault="00576A12" w:rsidP="00576A12">
      <w:pPr>
        <w:shd w:val="clear" w:color="auto" w:fill="FFFFFF"/>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i/>
          <w:color w:val="000000" w:themeColor="text1"/>
          <w:sz w:val="24"/>
          <w:szCs w:val="24"/>
          <w:lang w:eastAsia="zh-CN"/>
        </w:rPr>
        <w:t>На четвертой стадии</w:t>
      </w:r>
      <w:r w:rsidRPr="0096123D">
        <w:rPr>
          <w:rFonts w:ascii="Times New Roman" w:eastAsia="Calibri" w:hAnsi="Times New Roman" w:cs="Times New Roman"/>
          <w:color w:val="000000" w:themeColor="text1"/>
          <w:sz w:val="24"/>
          <w:szCs w:val="24"/>
          <w:lang w:eastAsia="zh-CN"/>
        </w:rPr>
        <w:t xml:space="preserve"> происходит снижение объемов продаж и вместе с ним сокращение прибыли вплоть до возникновения убытков (результаты коммерческой дея</w:t>
      </w:r>
      <w:r w:rsidRPr="0096123D">
        <w:rPr>
          <w:rFonts w:ascii="Times New Roman" w:eastAsia="Calibri" w:hAnsi="Times New Roman" w:cs="Times New Roman"/>
          <w:color w:val="000000" w:themeColor="text1"/>
          <w:sz w:val="24"/>
          <w:szCs w:val="24"/>
          <w:lang w:eastAsia="zh-CN"/>
        </w:rPr>
        <w:softHyphen/>
        <w:t>тельности предприятия становятся отрицательными). На этой ста</w:t>
      </w:r>
      <w:r w:rsidRPr="0096123D">
        <w:rPr>
          <w:rFonts w:ascii="Times New Roman" w:eastAsia="Calibri" w:hAnsi="Times New Roman" w:cs="Times New Roman"/>
          <w:color w:val="000000" w:themeColor="text1"/>
          <w:sz w:val="24"/>
          <w:szCs w:val="24"/>
          <w:lang w:eastAsia="zh-CN"/>
        </w:rPr>
        <w:softHyphen/>
        <w:t>дии единственной целью предприятия становится либо продолже</w:t>
      </w:r>
      <w:r w:rsidRPr="0096123D">
        <w:rPr>
          <w:rFonts w:ascii="Times New Roman" w:eastAsia="Calibri" w:hAnsi="Times New Roman" w:cs="Times New Roman"/>
          <w:color w:val="000000" w:themeColor="text1"/>
          <w:sz w:val="24"/>
          <w:szCs w:val="24"/>
          <w:lang w:eastAsia="zh-CN"/>
        </w:rPr>
        <w:softHyphen/>
        <w:t>ние его операций в течение определенного периода времени для минимизации убытков, либо выживание на рынке (сохранение его жизнеспособности) с последующим использованием его ресурс</w:t>
      </w:r>
      <w:r w:rsidRPr="0096123D">
        <w:rPr>
          <w:rFonts w:ascii="Times New Roman" w:eastAsia="Calibri" w:hAnsi="Times New Roman" w:cs="Times New Roman"/>
          <w:color w:val="000000" w:themeColor="text1"/>
          <w:sz w:val="24"/>
          <w:szCs w:val="24"/>
          <w:lang w:eastAsia="zh-CN"/>
        </w:rPr>
        <w:softHyphen/>
        <w:t>ной базы для новой рыночной экспансии.</w:t>
      </w:r>
    </w:p>
    <w:p w14:paraId="7CFA713A" w14:textId="77777777" w:rsidR="00576A12" w:rsidRPr="0096123D" w:rsidRDefault="00576A12" w:rsidP="00576A12">
      <w:pPr>
        <w:shd w:val="clear" w:color="auto" w:fill="FFFFFF"/>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p>
    <w:p w14:paraId="2ED6B941" w14:textId="77777777" w:rsidR="00576A12" w:rsidRPr="0096123D" w:rsidRDefault="00576A12" w:rsidP="00576A12">
      <w:pPr>
        <w:shd w:val="clear" w:color="auto" w:fill="FFFFFF"/>
        <w:tabs>
          <w:tab w:val="left" w:pos="142"/>
        </w:tabs>
        <w:spacing w:after="0" w:line="240" w:lineRule="auto"/>
        <w:ind w:firstLine="709"/>
        <w:contextualSpacing/>
        <w:jc w:val="center"/>
        <w:rPr>
          <w:rFonts w:ascii="Times New Roman" w:eastAsia="Times New Roman" w:hAnsi="Times New Roman" w:cs="Times New Roman"/>
          <w:b/>
          <w:color w:val="000000" w:themeColor="text1"/>
          <w:sz w:val="24"/>
          <w:szCs w:val="24"/>
        </w:rPr>
      </w:pPr>
      <w:r w:rsidRPr="0096123D">
        <w:rPr>
          <w:rFonts w:ascii="Times New Roman" w:eastAsia="Times New Roman" w:hAnsi="Times New Roman" w:cs="Times New Roman"/>
          <w:b/>
          <w:color w:val="000000" w:themeColor="text1"/>
          <w:sz w:val="24"/>
          <w:szCs w:val="24"/>
        </w:rPr>
        <w:t>2.Классификация организаций (предприятий).</w:t>
      </w:r>
      <w:r w:rsidRPr="0096123D">
        <w:rPr>
          <w:rFonts w:ascii="Times New Roman" w:eastAsia="Times New Roman" w:hAnsi="Times New Roman" w:cs="Times New Roman"/>
          <w:b/>
          <w:color w:val="000000" w:themeColor="text1"/>
          <w:sz w:val="24"/>
          <w:szCs w:val="24"/>
          <w:lang w:eastAsia="en-US"/>
        </w:rPr>
        <w:t>Организационно-правовые формы предприятия</w:t>
      </w:r>
    </w:p>
    <w:p w14:paraId="7E8DBDC3" w14:textId="77777777" w:rsidR="00576A12" w:rsidRPr="0096123D" w:rsidRDefault="00576A12" w:rsidP="00576A12">
      <w:pPr>
        <w:shd w:val="clear" w:color="auto" w:fill="FFFFFF"/>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Предпринимательский сектор национального хозяйства обыч</w:t>
      </w:r>
      <w:r w:rsidRPr="0096123D">
        <w:rPr>
          <w:rFonts w:ascii="Times New Roman" w:eastAsia="Calibri" w:hAnsi="Times New Roman" w:cs="Times New Roman"/>
          <w:color w:val="000000" w:themeColor="text1"/>
          <w:sz w:val="24"/>
          <w:szCs w:val="24"/>
          <w:lang w:eastAsia="zh-CN"/>
        </w:rPr>
        <w:softHyphen/>
        <w:t>но насчитывает огромное количество фирм, которые для целей экономического анализа группируются по ряду существенных признаков. Наиболее распространенными являются классифика</w:t>
      </w:r>
      <w:r w:rsidRPr="0096123D">
        <w:rPr>
          <w:rFonts w:ascii="Times New Roman" w:eastAsia="Calibri" w:hAnsi="Times New Roman" w:cs="Times New Roman"/>
          <w:color w:val="000000" w:themeColor="text1"/>
          <w:sz w:val="24"/>
          <w:szCs w:val="24"/>
          <w:lang w:eastAsia="zh-CN"/>
        </w:rPr>
        <w:softHyphen/>
        <w:t>ции по формам собственности, размерам, характеру деятельности, отраслевой принадлежности, доминирующему фактору производ</w:t>
      </w:r>
      <w:r w:rsidRPr="0096123D">
        <w:rPr>
          <w:rFonts w:ascii="Times New Roman" w:eastAsia="Calibri" w:hAnsi="Times New Roman" w:cs="Times New Roman"/>
          <w:color w:val="000000" w:themeColor="text1"/>
          <w:sz w:val="24"/>
          <w:szCs w:val="24"/>
          <w:lang w:eastAsia="zh-CN"/>
        </w:rPr>
        <w:softHyphen/>
        <w:t>ства, правовому статусу.</w:t>
      </w:r>
    </w:p>
    <w:p w14:paraId="1EB5E92A" w14:textId="77777777" w:rsidR="00576A12" w:rsidRPr="0096123D" w:rsidRDefault="00576A12" w:rsidP="00576A12">
      <w:pPr>
        <w:shd w:val="clear" w:color="auto" w:fill="FFFFFF"/>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 xml:space="preserve">По </w:t>
      </w:r>
      <w:r w:rsidRPr="0096123D">
        <w:rPr>
          <w:rFonts w:ascii="Times New Roman" w:eastAsia="Calibri" w:hAnsi="Times New Roman" w:cs="Times New Roman"/>
          <w:i/>
          <w:color w:val="000000" w:themeColor="text1"/>
          <w:sz w:val="24"/>
          <w:szCs w:val="24"/>
          <w:lang w:eastAsia="zh-CN"/>
        </w:rPr>
        <w:t>формам собственности</w:t>
      </w:r>
      <w:r w:rsidRPr="0096123D">
        <w:rPr>
          <w:rFonts w:ascii="Times New Roman" w:eastAsia="Calibri" w:hAnsi="Times New Roman" w:cs="Times New Roman"/>
          <w:color w:val="000000" w:themeColor="text1"/>
          <w:sz w:val="24"/>
          <w:szCs w:val="24"/>
          <w:lang w:eastAsia="zh-CN"/>
        </w:rPr>
        <w:t xml:space="preserve"> предприятия подразделя</w:t>
      </w:r>
      <w:r w:rsidRPr="0096123D">
        <w:rPr>
          <w:rFonts w:ascii="Times New Roman" w:eastAsia="Calibri" w:hAnsi="Times New Roman" w:cs="Times New Roman"/>
          <w:color w:val="000000" w:themeColor="text1"/>
          <w:sz w:val="24"/>
          <w:szCs w:val="24"/>
          <w:lang w:eastAsia="zh-CN"/>
        </w:rPr>
        <w:softHyphen/>
        <w:t>ются на:</w:t>
      </w:r>
    </w:p>
    <w:p w14:paraId="43BEA588" w14:textId="77777777" w:rsidR="00576A12" w:rsidRPr="0096123D" w:rsidRDefault="00576A12" w:rsidP="00576A12">
      <w:pPr>
        <w:shd w:val="clear" w:color="auto" w:fill="FFFFFF"/>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iCs/>
          <w:color w:val="000000" w:themeColor="text1"/>
          <w:sz w:val="24"/>
          <w:szCs w:val="24"/>
          <w:lang w:eastAsia="zh-CN"/>
        </w:rPr>
        <w:t xml:space="preserve">частные, </w:t>
      </w:r>
      <w:r w:rsidRPr="0096123D">
        <w:rPr>
          <w:rFonts w:ascii="Times New Roman" w:eastAsia="Calibri" w:hAnsi="Times New Roman" w:cs="Times New Roman"/>
          <w:color w:val="000000" w:themeColor="text1"/>
          <w:sz w:val="24"/>
          <w:szCs w:val="24"/>
          <w:lang w:eastAsia="zh-CN"/>
        </w:rPr>
        <w:t>которые могут существовать либо как полностью самостоятельные, независимые фирмы, либо в виде монополисти</w:t>
      </w:r>
      <w:r w:rsidRPr="0096123D">
        <w:rPr>
          <w:rFonts w:ascii="Times New Roman" w:eastAsia="Calibri" w:hAnsi="Times New Roman" w:cs="Times New Roman"/>
          <w:color w:val="000000" w:themeColor="text1"/>
          <w:sz w:val="24"/>
          <w:szCs w:val="24"/>
          <w:lang w:eastAsia="zh-CN"/>
        </w:rPr>
        <w:softHyphen/>
        <w:t xml:space="preserve">ческих объединений и их составных частей. К </w:t>
      </w:r>
      <w:r w:rsidRPr="0096123D">
        <w:rPr>
          <w:rFonts w:ascii="Times New Roman" w:eastAsia="Calibri" w:hAnsi="Times New Roman" w:cs="Times New Roman"/>
          <w:color w:val="000000" w:themeColor="text1"/>
          <w:sz w:val="24"/>
          <w:szCs w:val="24"/>
          <w:lang w:eastAsia="zh-CN"/>
        </w:rPr>
        <w:lastRenderedPageBreak/>
        <w:t>частным можно от</w:t>
      </w:r>
      <w:r w:rsidRPr="0096123D">
        <w:rPr>
          <w:rFonts w:ascii="Times New Roman" w:eastAsia="Calibri" w:hAnsi="Times New Roman" w:cs="Times New Roman"/>
          <w:color w:val="000000" w:themeColor="text1"/>
          <w:sz w:val="24"/>
          <w:szCs w:val="24"/>
          <w:lang w:eastAsia="zh-CN"/>
        </w:rPr>
        <w:softHyphen/>
        <w:t>нести и те фирмы, на которых у государства есть доля капитала (но не преобладающая);</w:t>
      </w:r>
    </w:p>
    <w:p w14:paraId="03E131DE" w14:textId="77777777" w:rsidR="00576A12" w:rsidRPr="0096123D" w:rsidRDefault="00576A12" w:rsidP="00576A12">
      <w:pPr>
        <w:shd w:val="clear" w:color="auto" w:fill="FFFFFF"/>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iCs/>
          <w:color w:val="000000" w:themeColor="text1"/>
          <w:sz w:val="24"/>
          <w:szCs w:val="24"/>
          <w:lang w:eastAsia="zh-CN"/>
        </w:rPr>
        <w:t xml:space="preserve">государственные, </w:t>
      </w:r>
      <w:r w:rsidRPr="0096123D">
        <w:rPr>
          <w:rFonts w:ascii="Times New Roman" w:eastAsia="Calibri" w:hAnsi="Times New Roman" w:cs="Times New Roman"/>
          <w:color w:val="000000" w:themeColor="text1"/>
          <w:sz w:val="24"/>
          <w:szCs w:val="24"/>
          <w:lang w:eastAsia="zh-CN"/>
        </w:rPr>
        <w:t>под которыми понимаются как чисто госу</w:t>
      </w:r>
      <w:r w:rsidRPr="0096123D">
        <w:rPr>
          <w:rFonts w:ascii="Times New Roman" w:eastAsia="Calibri" w:hAnsi="Times New Roman" w:cs="Times New Roman"/>
          <w:color w:val="000000" w:themeColor="text1"/>
          <w:sz w:val="24"/>
          <w:szCs w:val="24"/>
          <w:lang w:eastAsia="zh-CN"/>
        </w:rPr>
        <w:softHyphen/>
        <w:t>дарственные, в которых капитал и управление полностью принад</w:t>
      </w:r>
      <w:r w:rsidRPr="0096123D">
        <w:rPr>
          <w:rFonts w:ascii="Times New Roman" w:eastAsia="Calibri" w:hAnsi="Times New Roman" w:cs="Times New Roman"/>
          <w:color w:val="000000" w:themeColor="text1"/>
          <w:sz w:val="24"/>
          <w:szCs w:val="24"/>
          <w:lang w:eastAsia="zh-CN"/>
        </w:rPr>
        <w:softHyphen/>
        <w:t xml:space="preserve">лежат государству, так и </w:t>
      </w:r>
      <w:r w:rsidRPr="0096123D">
        <w:rPr>
          <w:rFonts w:ascii="Times New Roman" w:eastAsia="Calibri" w:hAnsi="Times New Roman" w:cs="Times New Roman"/>
          <w:iCs/>
          <w:color w:val="000000" w:themeColor="text1"/>
          <w:sz w:val="24"/>
          <w:szCs w:val="24"/>
          <w:lang w:eastAsia="zh-CN"/>
        </w:rPr>
        <w:t xml:space="preserve">смешанные, </w:t>
      </w:r>
      <w:r w:rsidRPr="0096123D">
        <w:rPr>
          <w:rFonts w:ascii="Times New Roman" w:eastAsia="Calibri" w:hAnsi="Times New Roman" w:cs="Times New Roman"/>
          <w:color w:val="000000" w:themeColor="text1"/>
          <w:sz w:val="24"/>
          <w:szCs w:val="24"/>
          <w:lang w:eastAsia="zh-CN"/>
        </w:rPr>
        <w:t>где государство обладает большей частью капитала или играет решающую роль в управле</w:t>
      </w:r>
      <w:r w:rsidRPr="0096123D">
        <w:rPr>
          <w:rFonts w:ascii="Times New Roman" w:eastAsia="Calibri" w:hAnsi="Times New Roman" w:cs="Times New Roman"/>
          <w:color w:val="000000" w:themeColor="text1"/>
          <w:sz w:val="24"/>
          <w:szCs w:val="24"/>
          <w:lang w:eastAsia="zh-CN"/>
        </w:rPr>
        <w:softHyphen/>
        <w:t>нии. По рекомендации Организации экономического сотрудниче</w:t>
      </w:r>
      <w:r w:rsidRPr="0096123D">
        <w:rPr>
          <w:rFonts w:ascii="Times New Roman" w:eastAsia="Calibri" w:hAnsi="Times New Roman" w:cs="Times New Roman"/>
          <w:color w:val="000000" w:themeColor="text1"/>
          <w:sz w:val="24"/>
          <w:szCs w:val="24"/>
          <w:lang w:eastAsia="zh-CN"/>
        </w:rPr>
        <w:softHyphen/>
        <w:t>ства и развития (ОЭСР) государственными следует считать пред</w:t>
      </w:r>
      <w:r w:rsidRPr="0096123D">
        <w:rPr>
          <w:rFonts w:ascii="Times New Roman" w:eastAsia="Calibri" w:hAnsi="Times New Roman" w:cs="Times New Roman"/>
          <w:color w:val="000000" w:themeColor="text1"/>
          <w:sz w:val="24"/>
          <w:szCs w:val="24"/>
          <w:lang w:eastAsia="zh-CN"/>
        </w:rPr>
        <w:softHyphen/>
        <w:t>приятия, в которых государственные органы обладают большей частью капитала (свыше 50%), и/или те, которые ими контролиру</w:t>
      </w:r>
      <w:r w:rsidRPr="0096123D">
        <w:rPr>
          <w:rFonts w:ascii="Times New Roman" w:eastAsia="Calibri" w:hAnsi="Times New Roman" w:cs="Times New Roman"/>
          <w:color w:val="000000" w:themeColor="text1"/>
          <w:sz w:val="24"/>
          <w:szCs w:val="24"/>
          <w:lang w:eastAsia="zh-CN"/>
        </w:rPr>
        <w:softHyphen/>
        <w:t>ются (через работающих на предприятии государственных чинов</w:t>
      </w:r>
      <w:r w:rsidRPr="0096123D">
        <w:rPr>
          <w:rFonts w:ascii="Times New Roman" w:eastAsia="Calibri" w:hAnsi="Times New Roman" w:cs="Times New Roman"/>
          <w:color w:val="000000" w:themeColor="text1"/>
          <w:sz w:val="24"/>
          <w:szCs w:val="24"/>
          <w:lang w:eastAsia="zh-CN"/>
        </w:rPr>
        <w:softHyphen/>
        <w:t>ников).</w:t>
      </w:r>
    </w:p>
    <w:p w14:paraId="7142D4DB" w14:textId="77777777" w:rsidR="00576A12" w:rsidRPr="0096123D" w:rsidRDefault="00576A12" w:rsidP="00576A12">
      <w:pPr>
        <w:shd w:val="clear" w:color="auto" w:fill="FFFFFF"/>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смешанные предприятия иногда занимают существенное место в экономической жизни страны. Например, в России конца 90-х гг. государство сохраняет пакет акций во многих приватизи</w:t>
      </w:r>
      <w:r w:rsidRPr="0096123D">
        <w:rPr>
          <w:rFonts w:ascii="Times New Roman" w:eastAsia="Calibri" w:hAnsi="Times New Roman" w:cs="Times New Roman"/>
          <w:color w:val="000000" w:themeColor="text1"/>
          <w:sz w:val="24"/>
          <w:szCs w:val="24"/>
          <w:lang w:eastAsia="zh-CN"/>
        </w:rPr>
        <w:softHyphen/>
        <w:t>рованных предприятиях (на этих предприятиях работает четверть всех занятых).</w:t>
      </w:r>
    </w:p>
    <w:p w14:paraId="2BECD324" w14:textId="77777777" w:rsidR="00576A12" w:rsidRPr="0096123D" w:rsidRDefault="00576A12" w:rsidP="00576A12">
      <w:pPr>
        <w:shd w:val="clear" w:color="auto" w:fill="FFFFFF"/>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i/>
          <w:color w:val="000000" w:themeColor="text1"/>
          <w:sz w:val="24"/>
          <w:szCs w:val="24"/>
          <w:lang w:eastAsia="zh-CN"/>
        </w:rPr>
        <w:t>По размерам</w:t>
      </w:r>
      <w:r w:rsidRPr="0096123D">
        <w:rPr>
          <w:rFonts w:ascii="Times New Roman" w:eastAsia="Calibri" w:hAnsi="Times New Roman" w:cs="Times New Roman"/>
          <w:color w:val="000000" w:themeColor="text1"/>
          <w:sz w:val="24"/>
          <w:szCs w:val="24"/>
          <w:lang w:eastAsia="zh-CN"/>
        </w:rPr>
        <w:t xml:space="preserve"> предприятия подразделяются на </w:t>
      </w:r>
      <w:r w:rsidRPr="0096123D">
        <w:rPr>
          <w:rFonts w:ascii="Times New Roman" w:eastAsia="Calibri" w:hAnsi="Times New Roman" w:cs="Times New Roman"/>
          <w:iCs/>
          <w:color w:val="000000" w:themeColor="text1"/>
          <w:sz w:val="24"/>
          <w:szCs w:val="24"/>
          <w:lang w:eastAsia="zh-CN"/>
        </w:rPr>
        <w:t>малые, сред</w:t>
      </w:r>
      <w:r w:rsidRPr="0096123D">
        <w:rPr>
          <w:rFonts w:ascii="Times New Roman" w:eastAsia="Calibri" w:hAnsi="Times New Roman" w:cs="Times New Roman"/>
          <w:iCs/>
          <w:color w:val="000000" w:themeColor="text1"/>
          <w:sz w:val="24"/>
          <w:szCs w:val="24"/>
          <w:lang w:eastAsia="zh-CN"/>
        </w:rPr>
        <w:softHyphen/>
        <w:t xml:space="preserve">ние </w:t>
      </w:r>
      <w:r w:rsidRPr="0096123D">
        <w:rPr>
          <w:rFonts w:ascii="Times New Roman" w:eastAsia="Calibri" w:hAnsi="Times New Roman" w:cs="Times New Roman"/>
          <w:color w:val="000000" w:themeColor="text1"/>
          <w:sz w:val="24"/>
          <w:szCs w:val="24"/>
          <w:lang w:eastAsia="zh-CN"/>
        </w:rPr>
        <w:t xml:space="preserve">и </w:t>
      </w:r>
      <w:r w:rsidRPr="0096123D">
        <w:rPr>
          <w:rFonts w:ascii="Times New Roman" w:eastAsia="Calibri" w:hAnsi="Times New Roman" w:cs="Times New Roman"/>
          <w:iCs/>
          <w:color w:val="000000" w:themeColor="text1"/>
          <w:sz w:val="24"/>
          <w:szCs w:val="24"/>
          <w:lang w:eastAsia="zh-CN"/>
        </w:rPr>
        <w:t xml:space="preserve">крупные, </w:t>
      </w:r>
      <w:r w:rsidRPr="0096123D">
        <w:rPr>
          <w:rFonts w:ascii="Times New Roman" w:eastAsia="Calibri" w:hAnsi="Times New Roman" w:cs="Times New Roman"/>
          <w:color w:val="000000" w:themeColor="text1"/>
          <w:sz w:val="24"/>
          <w:szCs w:val="24"/>
          <w:lang w:eastAsia="zh-CN"/>
        </w:rPr>
        <w:t>исходя из двух основных параметров: численность занятых и объем производства (продаж).</w:t>
      </w:r>
    </w:p>
    <w:p w14:paraId="376CD00A" w14:textId="77777777" w:rsidR="00576A12" w:rsidRPr="0096123D" w:rsidRDefault="00576A12" w:rsidP="00576A12">
      <w:pPr>
        <w:shd w:val="clear" w:color="auto" w:fill="FFFFFF"/>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По количеству обычно преобладают малые предприятия (в России на них приходится около 1/2 общего числа предприятий).</w:t>
      </w:r>
    </w:p>
    <w:p w14:paraId="6475DFCE" w14:textId="77777777" w:rsidR="00576A12" w:rsidRPr="0096123D" w:rsidRDefault="00576A12" w:rsidP="00576A12">
      <w:pPr>
        <w:shd w:val="clear" w:color="auto" w:fill="FFFFFF"/>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 xml:space="preserve">Классификация фирм </w:t>
      </w:r>
      <w:r w:rsidRPr="0096123D">
        <w:rPr>
          <w:rFonts w:ascii="Times New Roman" w:eastAsia="Calibri" w:hAnsi="Times New Roman" w:cs="Times New Roman"/>
          <w:i/>
          <w:color w:val="000000" w:themeColor="text1"/>
          <w:sz w:val="24"/>
          <w:szCs w:val="24"/>
          <w:lang w:eastAsia="zh-CN"/>
        </w:rPr>
        <w:t>по характеру деятельности</w:t>
      </w:r>
      <w:r w:rsidRPr="0096123D">
        <w:rPr>
          <w:rFonts w:ascii="Times New Roman" w:eastAsia="Calibri" w:hAnsi="Times New Roman" w:cs="Times New Roman"/>
          <w:color w:val="000000" w:themeColor="text1"/>
          <w:sz w:val="24"/>
          <w:szCs w:val="24"/>
          <w:lang w:eastAsia="zh-CN"/>
        </w:rPr>
        <w:t xml:space="preserve"> предполагает их деление на </w:t>
      </w:r>
      <w:r w:rsidRPr="0096123D">
        <w:rPr>
          <w:rFonts w:ascii="Times New Roman" w:eastAsia="Calibri" w:hAnsi="Times New Roman" w:cs="Times New Roman"/>
          <w:iCs/>
          <w:color w:val="000000" w:themeColor="text1"/>
          <w:sz w:val="24"/>
          <w:szCs w:val="24"/>
          <w:lang w:eastAsia="zh-CN"/>
        </w:rPr>
        <w:t xml:space="preserve">производящие материальные блага </w:t>
      </w:r>
      <w:r w:rsidRPr="0096123D">
        <w:rPr>
          <w:rFonts w:ascii="Times New Roman" w:eastAsia="Calibri" w:hAnsi="Times New Roman" w:cs="Times New Roman"/>
          <w:color w:val="000000" w:themeColor="text1"/>
          <w:sz w:val="24"/>
          <w:szCs w:val="24"/>
          <w:lang w:eastAsia="zh-CN"/>
        </w:rPr>
        <w:t>(по</w:t>
      </w:r>
      <w:r w:rsidRPr="0096123D">
        <w:rPr>
          <w:rFonts w:ascii="Times New Roman" w:eastAsia="Calibri" w:hAnsi="Times New Roman" w:cs="Times New Roman"/>
          <w:color w:val="000000" w:themeColor="text1"/>
          <w:sz w:val="24"/>
          <w:szCs w:val="24"/>
          <w:lang w:eastAsia="zh-CN"/>
        </w:rPr>
        <w:softHyphen/>
        <w:t xml:space="preserve">требительские или инвестиционные товары) и </w:t>
      </w:r>
      <w:r w:rsidRPr="0096123D">
        <w:rPr>
          <w:rFonts w:ascii="Times New Roman" w:eastAsia="Calibri" w:hAnsi="Times New Roman" w:cs="Times New Roman"/>
          <w:iCs/>
          <w:color w:val="000000" w:themeColor="text1"/>
          <w:sz w:val="24"/>
          <w:szCs w:val="24"/>
          <w:lang w:eastAsia="zh-CN"/>
        </w:rPr>
        <w:t xml:space="preserve">услуги. </w:t>
      </w:r>
      <w:r w:rsidRPr="0096123D">
        <w:rPr>
          <w:rFonts w:ascii="Times New Roman" w:eastAsia="Calibri" w:hAnsi="Times New Roman" w:cs="Times New Roman"/>
          <w:color w:val="000000" w:themeColor="text1"/>
          <w:sz w:val="24"/>
          <w:szCs w:val="24"/>
          <w:lang w:eastAsia="zh-CN"/>
        </w:rPr>
        <w:t>Данная классификация близка к классификации предприятий по от</w:t>
      </w:r>
      <w:r w:rsidRPr="0096123D">
        <w:rPr>
          <w:rFonts w:ascii="Times New Roman" w:eastAsia="Calibri" w:hAnsi="Times New Roman" w:cs="Times New Roman"/>
          <w:color w:val="000000" w:themeColor="text1"/>
          <w:sz w:val="24"/>
          <w:szCs w:val="24"/>
          <w:lang w:eastAsia="zh-CN"/>
        </w:rPr>
        <w:softHyphen/>
        <w:t xml:space="preserve">раслевой принадлежности, которая подразделяет их на </w:t>
      </w:r>
      <w:r w:rsidRPr="0096123D">
        <w:rPr>
          <w:rFonts w:ascii="Times New Roman" w:eastAsia="Calibri" w:hAnsi="Times New Roman" w:cs="Times New Roman"/>
          <w:iCs/>
          <w:color w:val="000000" w:themeColor="text1"/>
          <w:sz w:val="24"/>
          <w:szCs w:val="24"/>
          <w:lang w:eastAsia="zh-CN"/>
        </w:rPr>
        <w:t xml:space="preserve">промышленные, сельскохозяйственные, торговые, транспортные, банковские, страховые </w:t>
      </w:r>
      <w:r w:rsidRPr="0096123D">
        <w:rPr>
          <w:rFonts w:ascii="Times New Roman" w:eastAsia="Calibri" w:hAnsi="Times New Roman" w:cs="Times New Roman"/>
          <w:color w:val="000000" w:themeColor="text1"/>
          <w:sz w:val="24"/>
          <w:szCs w:val="24"/>
          <w:lang w:eastAsia="zh-CN"/>
        </w:rPr>
        <w:t>и т.д.</w:t>
      </w:r>
    </w:p>
    <w:p w14:paraId="1917C951" w14:textId="77777777" w:rsidR="00576A12" w:rsidRPr="0096123D" w:rsidRDefault="00576A12" w:rsidP="00576A12">
      <w:pPr>
        <w:shd w:val="clear" w:color="auto" w:fill="FFFFFF"/>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 xml:space="preserve">Классификация предприятий по признаку </w:t>
      </w:r>
      <w:r w:rsidRPr="0096123D">
        <w:rPr>
          <w:rFonts w:ascii="Times New Roman" w:eastAsia="Calibri" w:hAnsi="Times New Roman" w:cs="Times New Roman"/>
          <w:i/>
          <w:color w:val="000000" w:themeColor="text1"/>
          <w:sz w:val="24"/>
          <w:szCs w:val="24"/>
          <w:lang w:eastAsia="zh-CN"/>
        </w:rPr>
        <w:t>доминирующе</w:t>
      </w:r>
      <w:r w:rsidRPr="0096123D">
        <w:rPr>
          <w:rFonts w:ascii="Times New Roman" w:eastAsia="Calibri" w:hAnsi="Times New Roman" w:cs="Times New Roman"/>
          <w:i/>
          <w:color w:val="000000" w:themeColor="text1"/>
          <w:sz w:val="24"/>
          <w:szCs w:val="24"/>
          <w:lang w:eastAsia="zh-CN"/>
        </w:rPr>
        <w:softHyphen/>
        <w:t>го фактора производства</w:t>
      </w:r>
      <w:r w:rsidRPr="0096123D">
        <w:rPr>
          <w:rFonts w:ascii="Times New Roman" w:eastAsia="Calibri" w:hAnsi="Times New Roman" w:cs="Times New Roman"/>
          <w:color w:val="000000" w:themeColor="text1"/>
          <w:sz w:val="24"/>
          <w:szCs w:val="24"/>
          <w:lang w:eastAsia="zh-CN"/>
        </w:rPr>
        <w:t xml:space="preserve"> выделяет </w:t>
      </w:r>
      <w:r w:rsidRPr="0096123D">
        <w:rPr>
          <w:rFonts w:ascii="Times New Roman" w:eastAsia="Calibri" w:hAnsi="Times New Roman" w:cs="Times New Roman"/>
          <w:iCs/>
          <w:color w:val="000000" w:themeColor="text1"/>
          <w:sz w:val="24"/>
          <w:szCs w:val="24"/>
          <w:lang w:eastAsia="zh-CN"/>
        </w:rPr>
        <w:t>трудоемкие, капита</w:t>
      </w:r>
      <w:r w:rsidRPr="0096123D">
        <w:rPr>
          <w:rFonts w:ascii="Times New Roman" w:eastAsia="Calibri" w:hAnsi="Times New Roman" w:cs="Times New Roman"/>
          <w:iCs/>
          <w:color w:val="000000" w:themeColor="text1"/>
          <w:sz w:val="24"/>
          <w:szCs w:val="24"/>
          <w:lang w:eastAsia="zh-CN"/>
        </w:rPr>
        <w:softHyphen/>
        <w:t xml:space="preserve">лоемкие, материалоемкие, наукоемкие </w:t>
      </w:r>
      <w:r w:rsidRPr="0096123D">
        <w:rPr>
          <w:rFonts w:ascii="Times New Roman" w:eastAsia="Calibri" w:hAnsi="Times New Roman" w:cs="Times New Roman"/>
          <w:color w:val="000000" w:themeColor="text1"/>
          <w:sz w:val="24"/>
          <w:szCs w:val="24"/>
          <w:lang w:eastAsia="zh-CN"/>
        </w:rPr>
        <w:t>предприятия.</w:t>
      </w:r>
    </w:p>
    <w:p w14:paraId="4092D5FC" w14:textId="77777777" w:rsidR="00576A12" w:rsidRPr="0096123D" w:rsidRDefault="00576A12" w:rsidP="00576A12">
      <w:pPr>
        <w:shd w:val="clear" w:color="auto" w:fill="FFFFFF"/>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bCs/>
          <w:i/>
          <w:color w:val="000000" w:themeColor="text1"/>
          <w:sz w:val="24"/>
          <w:szCs w:val="24"/>
          <w:lang w:eastAsia="zh-CN"/>
        </w:rPr>
        <w:t>По количеству видов</w:t>
      </w:r>
      <w:r w:rsidRPr="0096123D">
        <w:rPr>
          <w:rFonts w:ascii="Times New Roman" w:eastAsia="Calibri" w:hAnsi="Times New Roman" w:cs="Times New Roman"/>
          <w:bCs/>
          <w:color w:val="000000" w:themeColor="text1"/>
          <w:sz w:val="24"/>
          <w:szCs w:val="24"/>
          <w:lang w:eastAsia="zh-CN"/>
        </w:rPr>
        <w:t xml:space="preserve"> производимой продукции </w:t>
      </w:r>
      <w:r w:rsidRPr="0096123D">
        <w:rPr>
          <w:rFonts w:ascii="Times New Roman" w:eastAsia="Calibri" w:hAnsi="Times New Roman" w:cs="Times New Roman"/>
          <w:color w:val="000000" w:themeColor="text1"/>
          <w:sz w:val="24"/>
          <w:szCs w:val="24"/>
          <w:lang w:eastAsia="zh-CN"/>
        </w:rPr>
        <w:t>пред</w:t>
      </w:r>
      <w:r w:rsidRPr="0096123D">
        <w:rPr>
          <w:rFonts w:ascii="Times New Roman" w:eastAsia="Calibri" w:hAnsi="Times New Roman" w:cs="Times New Roman"/>
          <w:color w:val="000000" w:themeColor="text1"/>
          <w:sz w:val="24"/>
          <w:szCs w:val="24"/>
          <w:lang w:eastAsia="zh-CN"/>
        </w:rPr>
        <w:softHyphen/>
        <w:t>приятия различаются как специализированные, т. е. выпускающие ограниченное число товаров, и многопро</w:t>
      </w:r>
      <w:r w:rsidRPr="0096123D">
        <w:rPr>
          <w:rFonts w:ascii="Times New Roman" w:eastAsia="Calibri" w:hAnsi="Times New Roman" w:cs="Times New Roman"/>
          <w:color w:val="000000" w:themeColor="text1"/>
          <w:sz w:val="24"/>
          <w:szCs w:val="24"/>
          <w:lang w:eastAsia="zh-CN"/>
        </w:rPr>
        <w:softHyphen/>
        <w:t>фильные, производящие разные товары.</w:t>
      </w:r>
    </w:p>
    <w:p w14:paraId="5C27E8CE" w14:textId="77777777" w:rsidR="00576A12" w:rsidRPr="0096123D" w:rsidRDefault="00576A12" w:rsidP="00576A12">
      <w:pPr>
        <w:shd w:val="clear" w:color="auto" w:fill="FFFFFF"/>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 xml:space="preserve">В свою очередь различен </w:t>
      </w:r>
      <w:r w:rsidRPr="0096123D">
        <w:rPr>
          <w:rFonts w:ascii="Times New Roman" w:eastAsia="Calibri" w:hAnsi="Times New Roman" w:cs="Times New Roman"/>
          <w:bCs/>
          <w:color w:val="000000" w:themeColor="text1"/>
          <w:sz w:val="24"/>
          <w:szCs w:val="24"/>
          <w:lang w:eastAsia="zh-CN"/>
        </w:rPr>
        <w:t xml:space="preserve">и </w:t>
      </w:r>
      <w:r w:rsidRPr="0096123D">
        <w:rPr>
          <w:rFonts w:ascii="Times New Roman" w:eastAsia="Calibri" w:hAnsi="Times New Roman" w:cs="Times New Roman"/>
          <w:bCs/>
          <w:i/>
          <w:color w:val="000000" w:themeColor="text1"/>
          <w:sz w:val="24"/>
          <w:szCs w:val="24"/>
          <w:lang w:eastAsia="zh-CN"/>
        </w:rPr>
        <w:t xml:space="preserve">уровень специализации </w:t>
      </w:r>
      <w:r w:rsidRPr="0096123D">
        <w:rPr>
          <w:rFonts w:ascii="Times New Roman" w:eastAsia="Calibri" w:hAnsi="Times New Roman" w:cs="Times New Roman"/>
          <w:i/>
          <w:color w:val="000000" w:themeColor="text1"/>
          <w:sz w:val="24"/>
          <w:szCs w:val="24"/>
          <w:lang w:eastAsia="zh-CN"/>
        </w:rPr>
        <w:t>предприятия</w:t>
      </w:r>
      <w:r w:rsidRPr="0096123D">
        <w:rPr>
          <w:rFonts w:ascii="Times New Roman" w:eastAsia="Calibri" w:hAnsi="Times New Roman" w:cs="Times New Roman"/>
          <w:color w:val="000000" w:themeColor="text1"/>
          <w:sz w:val="24"/>
          <w:szCs w:val="24"/>
          <w:lang w:eastAsia="zh-CN"/>
        </w:rPr>
        <w:t>. В этом отношении может иметь место предмет</w:t>
      </w:r>
      <w:r w:rsidRPr="0096123D">
        <w:rPr>
          <w:rFonts w:ascii="Times New Roman" w:eastAsia="Calibri" w:hAnsi="Times New Roman" w:cs="Times New Roman"/>
          <w:color w:val="000000" w:themeColor="text1"/>
          <w:sz w:val="24"/>
          <w:szCs w:val="24"/>
          <w:lang w:eastAsia="zh-CN"/>
        </w:rPr>
        <w:softHyphen/>
        <w:t>ная специализация, когда производится уже готовый к упот</w:t>
      </w:r>
      <w:r w:rsidRPr="0096123D">
        <w:rPr>
          <w:rFonts w:ascii="Times New Roman" w:eastAsia="Calibri" w:hAnsi="Times New Roman" w:cs="Times New Roman"/>
          <w:color w:val="000000" w:themeColor="text1"/>
          <w:sz w:val="24"/>
          <w:szCs w:val="24"/>
          <w:lang w:eastAsia="zh-CN"/>
        </w:rPr>
        <w:softHyphen/>
        <w:t xml:space="preserve">реблению продукт (например, в пищевой промышленности — разные виды изделий). </w:t>
      </w:r>
      <w:proofErr w:type="spellStart"/>
      <w:r w:rsidRPr="0096123D">
        <w:rPr>
          <w:rFonts w:ascii="Times New Roman" w:eastAsia="Calibri" w:hAnsi="Times New Roman" w:cs="Times New Roman"/>
          <w:color w:val="000000" w:themeColor="text1"/>
          <w:sz w:val="24"/>
          <w:szCs w:val="24"/>
          <w:lang w:eastAsia="zh-CN"/>
        </w:rPr>
        <w:t>Подетальная</w:t>
      </w:r>
      <w:proofErr w:type="spellEnd"/>
      <w:r w:rsidRPr="0096123D">
        <w:rPr>
          <w:rFonts w:ascii="Times New Roman" w:eastAsia="Calibri" w:hAnsi="Times New Roman" w:cs="Times New Roman"/>
          <w:color w:val="000000" w:themeColor="text1"/>
          <w:sz w:val="24"/>
          <w:szCs w:val="24"/>
          <w:lang w:eastAsia="zh-CN"/>
        </w:rPr>
        <w:t xml:space="preserve"> специализация раз</w:t>
      </w:r>
      <w:r w:rsidRPr="0096123D">
        <w:rPr>
          <w:rFonts w:ascii="Times New Roman" w:eastAsia="Calibri" w:hAnsi="Times New Roman" w:cs="Times New Roman"/>
          <w:color w:val="000000" w:themeColor="text1"/>
          <w:sz w:val="24"/>
          <w:szCs w:val="24"/>
          <w:lang w:eastAsia="zh-CN"/>
        </w:rPr>
        <w:softHyphen/>
        <w:t>вивается в отраслях, производящих средства производства (например, производство подшипников, находящих примене</w:t>
      </w:r>
      <w:r w:rsidRPr="0096123D">
        <w:rPr>
          <w:rFonts w:ascii="Times New Roman" w:eastAsia="Calibri" w:hAnsi="Times New Roman" w:cs="Times New Roman"/>
          <w:color w:val="000000" w:themeColor="text1"/>
          <w:sz w:val="24"/>
          <w:szCs w:val="24"/>
          <w:lang w:eastAsia="zh-CN"/>
        </w:rPr>
        <w:softHyphen/>
        <w:t>ние в разных отраслях машиностроения). Технологичес</w:t>
      </w:r>
      <w:r w:rsidRPr="0096123D">
        <w:rPr>
          <w:rFonts w:ascii="Times New Roman" w:eastAsia="Calibri" w:hAnsi="Times New Roman" w:cs="Times New Roman"/>
          <w:color w:val="000000" w:themeColor="text1"/>
          <w:sz w:val="24"/>
          <w:szCs w:val="24"/>
          <w:lang w:eastAsia="zh-CN"/>
        </w:rPr>
        <w:softHyphen/>
        <w:t>кая специализация характеризует сосредоточение предприя</w:t>
      </w:r>
      <w:r w:rsidRPr="0096123D">
        <w:rPr>
          <w:rFonts w:ascii="Times New Roman" w:eastAsia="Calibri" w:hAnsi="Times New Roman" w:cs="Times New Roman"/>
          <w:color w:val="000000" w:themeColor="text1"/>
          <w:sz w:val="24"/>
          <w:szCs w:val="24"/>
          <w:lang w:eastAsia="zh-CN"/>
        </w:rPr>
        <w:softHyphen/>
        <w:t>тия на выполнении определенной стадии технологического про</w:t>
      </w:r>
      <w:r w:rsidRPr="0096123D">
        <w:rPr>
          <w:rFonts w:ascii="Times New Roman" w:eastAsia="Calibri" w:hAnsi="Times New Roman" w:cs="Times New Roman"/>
          <w:color w:val="000000" w:themeColor="text1"/>
          <w:sz w:val="24"/>
          <w:szCs w:val="24"/>
          <w:lang w:eastAsia="zh-CN"/>
        </w:rPr>
        <w:softHyphen/>
        <w:t>цесса (например, в химической промышленности — производ</w:t>
      </w:r>
      <w:r w:rsidRPr="0096123D">
        <w:rPr>
          <w:rFonts w:ascii="Times New Roman" w:eastAsia="Calibri" w:hAnsi="Times New Roman" w:cs="Times New Roman"/>
          <w:color w:val="000000" w:themeColor="text1"/>
          <w:sz w:val="24"/>
          <w:szCs w:val="24"/>
          <w:lang w:eastAsia="zh-CN"/>
        </w:rPr>
        <w:softHyphen/>
        <w:t>ство кислот для последующего их использования другими пред</w:t>
      </w:r>
      <w:r w:rsidRPr="0096123D">
        <w:rPr>
          <w:rFonts w:ascii="Times New Roman" w:eastAsia="Calibri" w:hAnsi="Times New Roman" w:cs="Times New Roman"/>
          <w:color w:val="000000" w:themeColor="text1"/>
          <w:sz w:val="24"/>
          <w:szCs w:val="24"/>
          <w:lang w:eastAsia="zh-CN"/>
        </w:rPr>
        <w:softHyphen/>
        <w:t>приятиями).</w:t>
      </w:r>
    </w:p>
    <w:p w14:paraId="021B12E3" w14:textId="77777777" w:rsidR="00576A12" w:rsidRPr="0096123D" w:rsidRDefault="00576A12" w:rsidP="00576A12">
      <w:pPr>
        <w:shd w:val="clear" w:color="auto" w:fill="FFFFFF"/>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 xml:space="preserve">Организации в Российской Федерации могут создаваться </w:t>
      </w:r>
      <w:r w:rsidRPr="0096123D">
        <w:rPr>
          <w:rFonts w:ascii="Times New Roman" w:eastAsia="Calibri" w:hAnsi="Times New Roman" w:cs="Times New Roman"/>
          <w:bCs/>
          <w:color w:val="000000" w:themeColor="text1"/>
          <w:sz w:val="24"/>
          <w:szCs w:val="24"/>
          <w:lang w:eastAsia="zh-CN"/>
        </w:rPr>
        <w:t xml:space="preserve">исключительно </w:t>
      </w:r>
      <w:r w:rsidRPr="0096123D">
        <w:rPr>
          <w:rFonts w:ascii="Times New Roman" w:eastAsia="Calibri" w:hAnsi="Times New Roman" w:cs="Times New Roman"/>
          <w:color w:val="000000" w:themeColor="text1"/>
          <w:sz w:val="24"/>
          <w:szCs w:val="24"/>
          <w:lang w:eastAsia="zh-CN"/>
        </w:rPr>
        <w:t>в тех организационно-пра</w:t>
      </w:r>
      <w:r w:rsidRPr="0096123D">
        <w:rPr>
          <w:rFonts w:ascii="Times New Roman" w:eastAsia="Calibri" w:hAnsi="Times New Roman" w:cs="Times New Roman"/>
          <w:color w:val="000000" w:themeColor="text1"/>
          <w:sz w:val="24"/>
          <w:szCs w:val="24"/>
          <w:lang w:eastAsia="zh-CN"/>
        </w:rPr>
        <w:softHyphen/>
        <w:t>вовых формах, которые предусмотрены действующим законодательством — новым Гражданским кодексом Российской Фе</w:t>
      </w:r>
      <w:r w:rsidRPr="0096123D">
        <w:rPr>
          <w:rFonts w:ascii="Times New Roman" w:eastAsia="Calibri" w:hAnsi="Times New Roman" w:cs="Times New Roman"/>
          <w:color w:val="000000" w:themeColor="text1"/>
          <w:sz w:val="24"/>
          <w:szCs w:val="24"/>
          <w:lang w:eastAsia="zh-CN"/>
        </w:rPr>
        <w:softHyphen/>
        <w:t>дерации.</w:t>
      </w:r>
    </w:p>
    <w:p w14:paraId="63B03F17" w14:textId="77777777" w:rsidR="00576A12" w:rsidRPr="0096123D" w:rsidRDefault="00576A12" w:rsidP="00576A12">
      <w:pPr>
        <w:shd w:val="clear" w:color="auto" w:fill="FFFFFF"/>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Наиболее значимыми признаками, отличающими одну ор</w:t>
      </w:r>
      <w:r w:rsidRPr="0096123D">
        <w:rPr>
          <w:rFonts w:ascii="Times New Roman" w:eastAsia="Calibri" w:hAnsi="Times New Roman" w:cs="Times New Roman"/>
          <w:color w:val="000000" w:themeColor="text1"/>
          <w:sz w:val="24"/>
          <w:szCs w:val="24"/>
          <w:lang w:eastAsia="zh-CN"/>
        </w:rPr>
        <w:softHyphen/>
        <w:t>ганизационно-правовую форму хозяйствования от другой, яв</w:t>
      </w:r>
      <w:r w:rsidRPr="0096123D">
        <w:rPr>
          <w:rFonts w:ascii="Times New Roman" w:eastAsia="Calibri" w:hAnsi="Times New Roman" w:cs="Times New Roman"/>
          <w:color w:val="000000" w:themeColor="text1"/>
          <w:sz w:val="24"/>
          <w:szCs w:val="24"/>
          <w:lang w:eastAsia="zh-CN"/>
        </w:rPr>
        <w:softHyphen/>
        <w:t>ляются следующие:</w:t>
      </w:r>
    </w:p>
    <w:p w14:paraId="7B715123" w14:textId="77777777" w:rsidR="00576A12" w:rsidRPr="0096123D" w:rsidRDefault="00576A12" w:rsidP="00576A12">
      <w:pPr>
        <w:shd w:val="clear" w:color="auto" w:fill="FFFFFF"/>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 количество участников данного хозяйственного объеди</w:t>
      </w:r>
      <w:r w:rsidRPr="0096123D">
        <w:rPr>
          <w:rFonts w:ascii="Times New Roman" w:eastAsia="Calibri" w:hAnsi="Times New Roman" w:cs="Times New Roman"/>
          <w:color w:val="000000" w:themeColor="text1"/>
          <w:sz w:val="24"/>
          <w:szCs w:val="24"/>
          <w:lang w:eastAsia="zh-CN"/>
        </w:rPr>
        <w:softHyphen/>
        <w:t>нения;</w:t>
      </w:r>
    </w:p>
    <w:p w14:paraId="45429F41" w14:textId="77777777" w:rsidR="00576A12" w:rsidRPr="0096123D" w:rsidRDefault="00576A12" w:rsidP="00576A12">
      <w:pPr>
        <w:shd w:val="clear" w:color="auto" w:fill="FFFFFF"/>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 собственник применяемого капитала;</w:t>
      </w:r>
    </w:p>
    <w:p w14:paraId="27E45E0D" w14:textId="77777777" w:rsidR="00576A12" w:rsidRPr="0096123D" w:rsidRDefault="00576A12" w:rsidP="00576A12">
      <w:pPr>
        <w:shd w:val="clear" w:color="auto" w:fill="FFFFFF"/>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 способ распределения прибыли и убытков;</w:t>
      </w:r>
    </w:p>
    <w:p w14:paraId="7EF8DF9A" w14:textId="77777777" w:rsidR="00576A12" w:rsidRPr="0096123D" w:rsidRDefault="00576A12" w:rsidP="00576A12">
      <w:pPr>
        <w:shd w:val="clear" w:color="auto" w:fill="FFFFFF"/>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 форма управления предприятием;</w:t>
      </w:r>
    </w:p>
    <w:p w14:paraId="2CA710B5" w14:textId="77777777" w:rsidR="00576A12" w:rsidRPr="0096123D" w:rsidRDefault="00576A12" w:rsidP="00576A12">
      <w:pPr>
        <w:shd w:val="clear" w:color="auto" w:fill="FFFFFF"/>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 источники имущества, составляющего материальную основу хозяйственной деятельности данного субъекта;</w:t>
      </w:r>
    </w:p>
    <w:p w14:paraId="2038A9AD" w14:textId="77777777" w:rsidR="00576A12" w:rsidRPr="0096123D" w:rsidRDefault="00576A12" w:rsidP="00576A12">
      <w:pPr>
        <w:shd w:val="clear" w:color="auto" w:fill="FFFFFF"/>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 пределы имущественной ответственности.</w:t>
      </w:r>
    </w:p>
    <w:p w14:paraId="38D214FC" w14:textId="77777777" w:rsidR="00576A12" w:rsidRPr="0096123D" w:rsidRDefault="00576A12" w:rsidP="00576A12">
      <w:pPr>
        <w:shd w:val="clear" w:color="auto" w:fill="FFFFFF"/>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Организационно-право</w:t>
      </w:r>
      <w:r w:rsidRPr="0096123D">
        <w:rPr>
          <w:rFonts w:ascii="Times New Roman" w:eastAsia="Calibri" w:hAnsi="Times New Roman" w:cs="Times New Roman"/>
          <w:color w:val="000000" w:themeColor="text1"/>
          <w:sz w:val="24"/>
          <w:szCs w:val="24"/>
          <w:lang w:eastAsia="zh-CN"/>
        </w:rPr>
        <w:softHyphen/>
        <w:t>вые формы, в которых выступают коммерческие организации — юридические лица, это:</w:t>
      </w:r>
    </w:p>
    <w:p w14:paraId="6E7BD7CB" w14:textId="77777777" w:rsidR="00576A12" w:rsidRPr="0096123D" w:rsidRDefault="00576A12" w:rsidP="00576A12">
      <w:pPr>
        <w:shd w:val="clear" w:color="auto" w:fill="FFFFFF"/>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1) хозяйственные товарищества,</w:t>
      </w:r>
    </w:p>
    <w:p w14:paraId="20127531" w14:textId="77777777" w:rsidR="00576A12" w:rsidRPr="0096123D" w:rsidRDefault="00576A12" w:rsidP="00576A12">
      <w:pPr>
        <w:shd w:val="clear" w:color="auto" w:fill="FFFFFF"/>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2) хозяйственные общества,</w:t>
      </w:r>
    </w:p>
    <w:p w14:paraId="7F26A8BF" w14:textId="77777777" w:rsidR="00576A12" w:rsidRPr="0096123D" w:rsidRDefault="00576A12" w:rsidP="00576A12">
      <w:pPr>
        <w:shd w:val="clear" w:color="auto" w:fill="FFFFFF"/>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lastRenderedPageBreak/>
        <w:t>3) производственные кооперативы,</w:t>
      </w:r>
    </w:p>
    <w:p w14:paraId="0924A053" w14:textId="77777777" w:rsidR="00576A12" w:rsidRPr="0096123D" w:rsidRDefault="00576A12" w:rsidP="00576A12">
      <w:pPr>
        <w:shd w:val="clear" w:color="auto" w:fill="FFFFFF"/>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4) государственные и муниципальные унитарные предпри</w:t>
      </w:r>
      <w:r w:rsidRPr="0096123D">
        <w:rPr>
          <w:rFonts w:ascii="Times New Roman" w:eastAsia="Calibri" w:hAnsi="Times New Roman" w:cs="Times New Roman"/>
          <w:color w:val="000000" w:themeColor="text1"/>
          <w:sz w:val="24"/>
          <w:szCs w:val="24"/>
          <w:lang w:eastAsia="zh-CN"/>
        </w:rPr>
        <w:softHyphen/>
        <w:t>ятия.</w:t>
      </w:r>
    </w:p>
    <w:p w14:paraId="5D274A38" w14:textId="77777777" w:rsidR="00576A12" w:rsidRPr="0096123D" w:rsidRDefault="00576A12" w:rsidP="00576A12">
      <w:pPr>
        <w:shd w:val="clear" w:color="auto" w:fill="FFFFFF"/>
        <w:tabs>
          <w:tab w:val="left" w:pos="142"/>
        </w:tabs>
        <w:suppressAutoHyphens/>
        <w:spacing w:after="0" w:line="240" w:lineRule="auto"/>
        <w:ind w:firstLine="709"/>
        <w:jc w:val="both"/>
        <w:rPr>
          <w:rFonts w:ascii="Times New Roman" w:eastAsia="Calibri" w:hAnsi="Times New Roman" w:cs="Times New Roman"/>
          <w:b/>
          <w:bCs/>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Рассмотрим подробнее каждую из названных форм.</w:t>
      </w:r>
    </w:p>
    <w:p w14:paraId="47573DC8" w14:textId="77777777" w:rsidR="00576A12" w:rsidRPr="0096123D" w:rsidRDefault="00576A12" w:rsidP="00576A12">
      <w:pPr>
        <w:shd w:val="clear" w:color="auto" w:fill="FFFFFF"/>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b/>
          <w:bCs/>
          <w:color w:val="000000" w:themeColor="text1"/>
          <w:sz w:val="24"/>
          <w:szCs w:val="24"/>
          <w:lang w:eastAsia="zh-CN"/>
        </w:rPr>
        <w:t xml:space="preserve">Хозяйственные </w:t>
      </w:r>
      <w:proofErr w:type="spellStart"/>
      <w:r w:rsidRPr="0096123D">
        <w:rPr>
          <w:rFonts w:ascii="Times New Roman" w:eastAsia="Calibri" w:hAnsi="Times New Roman" w:cs="Times New Roman"/>
          <w:b/>
          <w:bCs/>
          <w:color w:val="000000" w:themeColor="text1"/>
          <w:sz w:val="24"/>
          <w:szCs w:val="24"/>
          <w:lang w:eastAsia="zh-CN"/>
        </w:rPr>
        <w:t>товарищества</w:t>
      </w:r>
      <w:r w:rsidRPr="0096123D">
        <w:rPr>
          <w:rFonts w:ascii="Times New Roman" w:eastAsia="Calibri" w:hAnsi="Times New Roman" w:cs="Times New Roman"/>
          <w:color w:val="000000" w:themeColor="text1"/>
          <w:sz w:val="24"/>
          <w:szCs w:val="24"/>
          <w:lang w:eastAsia="zh-CN"/>
        </w:rPr>
        <w:t>могут</w:t>
      </w:r>
      <w:proofErr w:type="spellEnd"/>
      <w:r w:rsidRPr="0096123D">
        <w:rPr>
          <w:rFonts w:ascii="Times New Roman" w:eastAsia="Calibri" w:hAnsi="Times New Roman" w:cs="Times New Roman"/>
          <w:color w:val="000000" w:themeColor="text1"/>
          <w:sz w:val="24"/>
          <w:szCs w:val="24"/>
          <w:lang w:eastAsia="zh-CN"/>
        </w:rPr>
        <w:t xml:space="preserve"> создаваться в фор</w:t>
      </w:r>
      <w:r w:rsidRPr="0096123D">
        <w:rPr>
          <w:rFonts w:ascii="Times New Roman" w:eastAsia="Calibri" w:hAnsi="Times New Roman" w:cs="Times New Roman"/>
          <w:color w:val="000000" w:themeColor="text1"/>
          <w:sz w:val="24"/>
          <w:szCs w:val="24"/>
          <w:lang w:eastAsia="zh-CN"/>
        </w:rPr>
        <w:softHyphen/>
        <w:t>ме «полного товарищества» и «товарищества на вере» (иначе — «коммандитные товарищества»). Число участников не может быть менее двух. Участниками полных и коммандитных това</w:t>
      </w:r>
      <w:r w:rsidRPr="0096123D">
        <w:rPr>
          <w:rFonts w:ascii="Times New Roman" w:eastAsia="Calibri" w:hAnsi="Times New Roman" w:cs="Times New Roman"/>
          <w:color w:val="000000" w:themeColor="text1"/>
          <w:sz w:val="24"/>
          <w:szCs w:val="24"/>
          <w:lang w:eastAsia="zh-CN"/>
        </w:rPr>
        <w:softHyphen/>
        <w:t xml:space="preserve">риществ могут быть как индивидуальные предприниматели, так и коммерческие организации. Имущество таких товариществ создается за счет разделенных на доли вкладов участников, а капитал, необходимый для ведения дела, называется </w:t>
      </w:r>
      <w:r w:rsidRPr="0096123D">
        <w:rPr>
          <w:rFonts w:ascii="Times New Roman" w:eastAsia="Calibri" w:hAnsi="Times New Roman" w:cs="Times New Roman"/>
          <w:bCs/>
          <w:color w:val="000000" w:themeColor="text1"/>
          <w:sz w:val="24"/>
          <w:szCs w:val="24"/>
          <w:lang w:eastAsia="zh-CN"/>
        </w:rPr>
        <w:t>«скла</w:t>
      </w:r>
      <w:r w:rsidRPr="0096123D">
        <w:rPr>
          <w:rFonts w:ascii="Times New Roman" w:eastAsia="Calibri" w:hAnsi="Times New Roman" w:cs="Times New Roman"/>
          <w:bCs/>
          <w:color w:val="000000" w:themeColor="text1"/>
          <w:sz w:val="24"/>
          <w:szCs w:val="24"/>
          <w:lang w:eastAsia="zh-CN"/>
        </w:rPr>
        <w:softHyphen/>
        <w:t>дочным капиталом».</w:t>
      </w:r>
    </w:p>
    <w:p w14:paraId="78E9E9A9" w14:textId="77777777" w:rsidR="00576A12" w:rsidRPr="0096123D" w:rsidRDefault="00576A12" w:rsidP="00576A12">
      <w:pPr>
        <w:shd w:val="clear" w:color="auto" w:fill="FFFFFF"/>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Полное товарищество предусматривает очень тес</w:t>
      </w:r>
      <w:r w:rsidRPr="0096123D">
        <w:rPr>
          <w:rFonts w:ascii="Times New Roman" w:eastAsia="Calibri" w:hAnsi="Times New Roman" w:cs="Times New Roman"/>
          <w:color w:val="000000" w:themeColor="text1"/>
          <w:sz w:val="24"/>
          <w:szCs w:val="24"/>
          <w:lang w:eastAsia="zh-CN"/>
        </w:rPr>
        <w:softHyphen/>
        <w:t>ную взаимосвязь объединяющихся. От того, как действует каж</w:t>
      </w:r>
      <w:r w:rsidRPr="0096123D">
        <w:rPr>
          <w:rFonts w:ascii="Times New Roman" w:eastAsia="Calibri" w:hAnsi="Times New Roman" w:cs="Times New Roman"/>
          <w:color w:val="000000" w:themeColor="text1"/>
          <w:sz w:val="24"/>
          <w:szCs w:val="24"/>
          <w:lang w:eastAsia="zh-CN"/>
        </w:rPr>
        <w:softHyphen/>
        <w:t>дый из них, зависит общее благополучие. Имущество товарищества, а также его приращение является собственностью то</w:t>
      </w:r>
      <w:r w:rsidRPr="0096123D">
        <w:rPr>
          <w:rFonts w:ascii="Times New Roman" w:eastAsia="Calibri" w:hAnsi="Times New Roman" w:cs="Times New Roman"/>
          <w:color w:val="000000" w:themeColor="text1"/>
          <w:sz w:val="24"/>
          <w:szCs w:val="24"/>
          <w:lang w:eastAsia="zh-CN"/>
        </w:rPr>
        <w:softHyphen/>
        <w:t>варищества. Вкладом в складочный капитал могут быть день</w:t>
      </w:r>
      <w:r w:rsidRPr="0096123D">
        <w:rPr>
          <w:rFonts w:ascii="Times New Roman" w:eastAsia="Calibri" w:hAnsi="Times New Roman" w:cs="Times New Roman"/>
          <w:color w:val="000000" w:themeColor="text1"/>
          <w:sz w:val="24"/>
          <w:szCs w:val="24"/>
          <w:lang w:eastAsia="zh-CN"/>
        </w:rPr>
        <w:softHyphen/>
        <w:t>ги, ценные бумаги, вещи, а также имущественные права, име</w:t>
      </w:r>
      <w:r w:rsidRPr="0096123D">
        <w:rPr>
          <w:rFonts w:ascii="Times New Roman" w:eastAsia="Calibri" w:hAnsi="Times New Roman" w:cs="Times New Roman"/>
          <w:color w:val="000000" w:themeColor="text1"/>
          <w:sz w:val="24"/>
          <w:szCs w:val="24"/>
          <w:lang w:eastAsia="zh-CN"/>
        </w:rPr>
        <w:softHyphen/>
        <w:t>ющие денежную оценку. Управление таким товариществом осуществляется по общему согласию «участников-товарищей». Распределение прибыли и убытков в полных товарищест</w:t>
      </w:r>
      <w:r w:rsidRPr="0096123D">
        <w:rPr>
          <w:rFonts w:ascii="Times New Roman" w:eastAsia="Calibri" w:hAnsi="Times New Roman" w:cs="Times New Roman"/>
          <w:color w:val="000000" w:themeColor="text1"/>
          <w:sz w:val="24"/>
          <w:szCs w:val="24"/>
          <w:lang w:eastAsia="zh-CN"/>
        </w:rPr>
        <w:softHyphen/>
        <w:t>вах производится пропорционально долям в складочном капи</w:t>
      </w:r>
      <w:r w:rsidRPr="0096123D">
        <w:rPr>
          <w:rFonts w:ascii="Times New Roman" w:eastAsia="Calibri" w:hAnsi="Times New Roman" w:cs="Times New Roman"/>
          <w:color w:val="000000" w:themeColor="text1"/>
          <w:sz w:val="24"/>
          <w:szCs w:val="24"/>
          <w:lang w:eastAsia="zh-CN"/>
        </w:rPr>
        <w:softHyphen/>
        <w:t>тале. Ответственность за результаты хозяйственной деятель</w:t>
      </w:r>
      <w:r w:rsidRPr="0096123D">
        <w:rPr>
          <w:rFonts w:ascii="Times New Roman" w:eastAsia="Calibri" w:hAnsi="Times New Roman" w:cs="Times New Roman"/>
          <w:color w:val="000000" w:themeColor="text1"/>
          <w:sz w:val="24"/>
          <w:szCs w:val="24"/>
          <w:lang w:eastAsia="zh-CN"/>
        </w:rPr>
        <w:softHyphen/>
        <w:t>ности товарищи несут «солидарную» и «субсидиарную».</w:t>
      </w:r>
    </w:p>
    <w:p w14:paraId="40B5E797" w14:textId="77777777" w:rsidR="00576A12" w:rsidRPr="0096123D" w:rsidRDefault="00576A12" w:rsidP="00576A12">
      <w:pPr>
        <w:shd w:val="clear" w:color="auto" w:fill="FFFFFF"/>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bCs/>
          <w:color w:val="000000" w:themeColor="text1"/>
          <w:sz w:val="24"/>
          <w:szCs w:val="24"/>
          <w:lang w:eastAsia="zh-CN"/>
        </w:rPr>
        <w:t xml:space="preserve">Солидарная ответственность </w:t>
      </w:r>
      <w:r w:rsidRPr="0096123D">
        <w:rPr>
          <w:rFonts w:ascii="Times New Roman" w:eastAsia="Calibri" w:hAnsi="Times New Roman" w:cs="Times New Roman"/>
          <w:color w:val="000000" w:themeColor="text1"/>
          <w:sz w:val="24"/>
          <w:szCs w:val="24"/>
          <w:lang w:eastAsia="zh-CN"/>
        </w:rPr>
        <w:t>означает единую для всех, т. е. независимо от того, к кому обращено требование.</w:t>
      </w:r>
    </w:p>
    <w:p w14:paraId="1D82549D" w14:textId="77777777" w:rsidR="00576A12" w:rsidRPr="0096123D" w:rsidRDefault="00576A12" w:rsidP="00576A12">
      <w:pPr>
        <w:shd w:val="clear" w:color="auto" w:fill="FFFFFF"/>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bCs/>
          <w:color w:val="000000" w:themeColor="text1"/>
          <w:sz w:val="24"/>
          <w:szCs w:val="24"/>
          <w:lang w:eastAsia="zh-CN"/>
        </w:rPr>
        <w:t xml:space="preserve">Субсидиарная ответственность </w:t>
      </w:r>
      <w:r w:rsidRPr="0096123D">
        <w:rPr>
          <w:rFonts w:ascii="Times New Roman" w:eastAsia="Calibri" w:hAnsi="Times New Roman" w:cs="Times New Roman"/>
          <w:color w:val="000000" w:themeColor="text1"/>
          <w:sz w:val="24"/>
          <w:szCs w:val="24"/>
          <w:lang w:eastAsia="zh-CN"/>
        </w:rPr>
        <w:t>означает дополнитель</w:t>
      </w:r>
      <w:r w:rsidRPr="0096123D">
        <w:rPr>
          <w:rFonts w:ascii="Times New Roman" w:eastAsia="Calibri" w:hAnsi="Times New Roman" w:cs="Times New Roman"/>
          <w:color w:val="000000" w:themeColor="text1"/>
          <w:sz w:val="24"/>
          <w:szCs w:val="24"/>
          <w:lang w:eastAsia="zh-CN"/>
        </w:rPr>
        <w:softHyphen/>
        <w:t>ную ответственность всех «товарищей», пропорционально раз</w:t>
      </w:r>
      <w:r w:rsidRPr="0096123D">
        <w:rPr>
          <w:rFonts w:ascii="Times New Roman" w:eastAsia="Calibri" w:hAnsi="Times New Roman" w:cs="Times New Roman"/>
          <w:color w:val="000000" w:themeColor="text1"/>
          <w:sz w:val="24"/>
          <w:szCs w:val="24"/>
          <w:lang w:eastAsia="zh-CN"/>
        </w:rPr>
        <w:softHyphen/>
        <w:t>меру их вклада. Так, если имущества товарищества недоста</w:t>
      </w:r>
      <w:r w:rsidRPr="0096123D">
        <w:rPr>
          <w:rFonts w:ascii="Times New Roman" w:eastAsia="Calibri" w:hAnsi="Times New Roman" w:cs="Times New Roman"/>
          <w:color w:val="000000" w:themeColor="text1"/>
          <w:sz w:val="24"/>
          <w:szCs w:val="24"/>
          <w:lang w:eastAsia="zh-CN"/>
        </w:rPr>
        <w:softHyphen/>
        <w:t>точно для погашения долгов, «товарищи» отвечают лично при</w:t>
      </w:r>
      <w:r w:rsidRPr="0096123D">
        <w:rPr>
          <w:rFonts w:ascii="Times New Roman" w:eastAsia="Calibri" w:hAnsi="Times New Roman" w:cs="Times New Roman"/>
          <w:color w:val="000000" w:themeColor="text1"/>
          <w:sz w:val="24"/>
          <w:szCs w:val="24"/>
          <w:lang w:eastAsia="zh-CN"/>
        </w:rPr>
        <w:softHyphen/>
        <w:t>надлежащим им имуществом пропорционально сделанным в организацию товарищества вкладам.</w:t>
      </w:r>
    </w:p>
    <w:p w14:paraId="2BF4CCD3" w14:textId="77777777" w:rsidR="00576A12" w:rsidRPr="0096123D" w:rsidRDefault="00576A12" w:rsidP="00576A12">
      <w:pPr>
        <w:shd w:val="clear" w:color="auto" w:fill="FFFFFF"/>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bCs/>
          <w:color w:val="000000" w:themeColor="text1"/>
          <w:sz w:val="24"/>
          <w:szCs w:val="24"/>
          <w:lang w:eastAsia="zh-CN"/>
        </w:rPr>
        <w:t xml:space="preserve">В товариществе на вере </w:t>
      </w:r>
      <w:r w:rsidRPr="0096123D">
        <w:rPr>
          <w:rFonts w:ascii="Times New Roman" w:eastAsia="Calibri" w:hAnsi="Times New Roman" w:cs="Times New Roman"/>
          <w:color w:val="000000" w:themeColor="text1"/>
          <w:sz w:val="24"/>
          <w:szCs w:val="24"/>
          <w:lang w:eastAsia="zh-CN"/>
        </w:rPr>
        <w:t>наряду с полными «товарища</w:t>
      </w:r>
      <w:r w:rsidRPr="0096123D">
        <w:rPr>
          <w:rFonts w:ascii="Times New Roman" w:eastAsia="Calibri" w:hAnsi="Times New Roman" w:cs="Times New Roman"/>
          <w:color w:val="000000" w:themeColor="text1"/>
          <w:sz w:val="24"/>
          <w:szCs w:val="24"/>
          <w:lang w:eastAsia="zh-CN"/>
        </w:rPr>
        <w:softHyphen/>
        <w:t>ми» в формировании складочного капитала принимают учас</w:t>
      </w:r>
      <w:r w:rsidRPr="0096123D">
        <w:rPr>
          <w:rFonts w:ascii="Times New Roman" w:eastAsia="Calibri" w:hAnsi="Times New Roman" w:cs="Times New Roman"/>
          <w:color w:val="000000" w:themeColor="text1"/>
          <w:sz w:val="24"/>
          <w:szCs w:val="24"/>
          <w:lang w:eastAsia="zh-CN"/>
        </w:rPr>
        <w:softHyphen/>
        <w:t xml:space="preserve">тие так называемые </w:t>
      </w:r>
      <w:r w:rsidRPr="0096123D">
        <w:rPr>
          <w:rFonts w:ascii="Times New Roman" w:eastAsia="Calibri" w:hAnsi="Times New Roman" w:cs="Times New Roman"/>
          <w:bCs/>
          <w:color w:val="000000" w:themeColor="text1"/>
          <w:sz w:val="24"/>
          <w:szCs w:val="24"/>
          <w:lang w:eastAsia="zh-CN"/>
        </w:rPr>
        <w:t xml:space="preserve">«коммандитисты», </w:t>
      </w:r>
      <w:r w:rsidRPr="0096123D">
        <w:rPr>
          <w:rFonts w:ascii="Times New Roman" w:eastAsia="Calibri" w:hAnsi="Times New Roman" w:cs="Times New Roman"/>
          <w:color w:val="000000" w:themeColor="text1"/>
          <w:sz w:val="24"/>
          <w:szCs w:val="24"/>
          <w:lang w:eastAsia="zh-CN"/>
        </w:rPr>
        <w:t xml:space="preserve">т. е. вкладчики, не принимающие участия в предпринимательской деятельности, но получающие прибыль и несущие риск убытков в пределах сумм сделанного вклада. Такая форма позволяет привлекать дополнительные капиталы лиц, заинтересованных в выгодном помещении своих свободных денежных средств. </w:t>
      </w:r>
    </w:p>
    <w:p w14:paraId="6962808F" w14:textId="77777777" w:rsidR="00576A12" w:rsidRPr="0096123D" w:rsidRDefault="00576A12" w:rsidP="00576A12">
      <w:pPr>
        <w:shd w:val="clear" w:color="auto" w:fill="FFFFFF"/>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b/>
          <w:color w:val="000000" w:themeColor="text1"/>
          <w:sz w:val="24"/>
          <w:szCs w:val="24"/>
          <w:lang w:eastAsia="zh-CN"/>
        </w:rPr>
        <w:t>Хозяйственные общества</w:t>
      </w:r>
    </w:p>
    <w:p w14:paraId="02EAD9DA" w14:textId="77777777" w:rsidR="00576A12" w:rsidRPr="0096123D" w:rsidRDefault="00576A12" w:rsidP="00576A12">
      <w:pPr>
        <w:shd w:val="clear" w:color="auto" w:fill="FFFFFF"/>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 xml:space="preserve">Вторая группа организационно-правовых форм, в которых выступает коллективное предпринимательство, </w:t>
      </w:r>
      <w:r w:rsidRPr="0096123D">
        <w:rPr>
          <w:rFonts w:ascii="Times New Roman" w:eastAsia="Calibri" w:hAnsi="Times New Roman" w:cs="Times New Roman"/>
          <w:bCs/>
          <w:color w:val="000000" w:themeColor="text1"/>
          <w:sz w:val="24"/>
          <w:szCs w:val="24"/>
          <w:lang w:eastAsia="zh-CN"/>
        </w:rPr>
        <w:t xml:space="preserve">— </w:t>
      </w:r>
      <w:r w:rsidRPr="0096123D">
        <w:rPr>
          <w:rFonts w:ascii="Times New Roman" w:eastAsia="Calibri" w:hAnsi="Times New Roman" w:cs="Times New Roman"/>
          <w:b/>
          <w:bCs/>
          <w:color w:val="000000" w:themeColor="text1"/>
          <w:sz w:val="24"/>
          <w:szCs w:val="24"/>
          <w:lang w:eastAsia="zh-CN"/>
        </w:rPr>
        <w:t>хозяйствен</w:t>
      </w:r>
      <w:r w:rsidRPr="0096123D">
        <w:rPr>
          <w:rFonts w:ascii="Times New Roman" w:eastAsia="Calibri" w:hAnsi="Times New Roman" w:cs="Times New Roman"/>
          <w:b/>
          <w:bCs/>
          <w:color w:val="000000" w:themeColor="text1"/>
          <w:sz w:val="24"/>
          <w:szCs w:val="24"/>
          <w:lang w:eastAsia="zh-CN"/>
        </w:rPr>
        <w:softHyphen/>
        <w:t xml:space="preserve">ные </w:t>
      </w:r>
      <w:proofErr w:type="spellStart"/>
      <w:r w:rsidRPr="0096123D">
        <w:rPr>
          <w:rFonts w:ascii="Times New Roman" w:eastAsia="Calibri" w:hAnsi="Times New Roman" w:cs="Times New Roman"/>
          <w:b/>
          <w:bCs/>
          <w:color w:val="000000" w:themeColor="text1"/>
          <w:sz w:val="24"/>
          <w:szCs w:val="24"/>
          <w:lang w:eastAsia="zh-CN"/>
        </w:rPr>
        <w:t>общества</w:t>
      </w:r>
      <w:r w:rsidRPr="0096123D">
        <w:rPr>
          <w:rFonts w:ascii="Times New Roman" w:eastAsia="Calibri" w:hAnsi="Times New Roman" w:cs="Times New Roman"/>
          <w:color w:val="000000" w:themeColor="text1"/>
          <w:sz w:val="24"/>
          <w:szCs w:val="24"/>
          <w:lang w:eastAsia="zh-CN"/>
        </w:rPr>
        <w:t>они</w:t>
      </w:r>
      <w:proofErr w:type="spellEnd"/>
      <w:r w:rsidRPr="0096123D">
        <w:rPr>
          <w:rFonts w:ascii="Times New Roman" w:eastAsia="Calibri" w:hAnsi="Times New Roman" w:cs="Times New Roman"/>
          <w:color w:val="000000" w:themeColor="text1"/>
          <w:sz w:val="24"/>
          <w:szCs w:val="24"/>
          <w:lang w:eastAsia="zh-CN"/>
        </w:rPr>
        <w:t xml:space="preserve"> подразделяются на:</w:t>
      </w:r>
    </w:p>
    <w:p w14:paraId="06B422E4" w14:textId="77777777" w:rsidR="00576A12" w:rsidRPr="0096123D" w:rsidRDefault="00576A12" w:rsidP="00576A12">
      <w:pPr>
        <w:shd w:val="clear" w:color="auto" w:fill="FFFFFF"/>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 общества с ограниченной ответственностью,</w:t>
      </w:r>
    </w:p>
    <w:p w14:paraId="47AB3C21" w14:textId="77777777" w:rsidR="00576A12" w:rsidRPr="0096123D" w:rsidRDefault="00576A12" w:rsidP="00576A12">
      <w:pPr>
        <w:shd w:val="clear" w:color="auto" w:fill="FFFFFF"/>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 акционерные общества.</w:t>
      </w:r>
    </w:p>
    <w:p w14:paraId="0F2E8A69" w14:textId="77777777" w:rsidR="00576A12" w:rsidRPr="0096123D" w:rsidRDefault="00576A12" w:rsidP="00576A12">
      <w:pPr>
        <w:shd w:val="clear" w:color="auto" w:fill="FFFFFF"/>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b/>
          <w:bCs/>
          <w:color w:val="000000" w:themeColor="text1"/>
          <w:sz w:val="24"/>
          <w:szCs w:val="24"/>
          <w:lang w:eastAsia="zh-CN"/>
        </w:rPr>
        <w:t xml:space="preserve">«Общество с ограниченной ответственностью» </w:t>
      </w:r>
      <w:r w:rsidRPr="0096123D">
        <w:rPr>
          <w:rFonts w:ascii="Times New Roman" w:eastAsia="Calibri" w:hAnsi="Times New Roman" w:cs="Times New Roman"/>
          <w:bCs/>
          <w:color w:val="000000" w:themeColor="text1"/>
          <w:sz w:val="24"/>
          <w:szCs w:val="24"/>
          <w:lang w:eastAsia="zh-CN"/>
        </w:rPr>
        <w:t xml:space="preserve">— </w:t>
      </w:r>
      <w:r w:rsidRPr="0096123D">
        <w:rPr>
          <w:rFonts w:ascii="Times New Roman" w:eastAsia="Calibri" w:hAnsi="Times New Roman" w:cs="Times New Roman"/>
          <w:color w:val="000000" w:themeColor="text1"/>
          <w:sz w:val="24"/>
          <w:szCs w:val="24"/>
          <w:lang w:eastAsia="zh-CN"/>
        </w:rPr>
        <w:t>это организация, созданная одним или несколькими лицами, ус</w:t>
      </w:r>
      <w:r w:rsidRPr="0096123D">
        <w:rPr>
          <w:rFonts w:ascii="Times New Roman" w:eastAsia="Calibri" w:hAnsi="Times New Roman" w:cs="Times New Roman"/>
          <w:color w:val="000000" w:themeColor="text1"/>
          <w:sz w:val="24"/>
          <w:szCs w:val="24"/>
          <w:lang w:eastAsia="zh-CN"/>
        </w:rPr>
        <w:softHyphen/>
        <w:t>тавный капитал которой разделен на доли, величина которых отражена в учредительных документах. Участники таких об</w:t>
      </w:r>
      <w:r w:rsidRPr="0096123D">
        <w:rPr>
          <w:rFonts w:ascii="Times New Roman" w:eastAsia="Calibri" w:hAnsi="Times New Roman" w:cs="Times New Roman"/>
          <w:color w:val="000000" w:themeColor="text1"/>
          <w:sz w:val="24"/>
          <w:szCs w:val="24"/>
          <w:lang w:eastAsia="zh-CN"/>
        </w:rPr>
        <w:softHyphen/>
        <w:t>ществ по его обязательствам не отвечают лично принадлежа</w:t>
      </w:r>
      <w:r w:rsidRPr="0096123D">
        <w:rPr>
          <w:rFonts w:ascii="Times New Roman" w:eastAsia="Calibri" w:hAnsi="Times New Roman" w:cs="Times New Roman"/>
          <w:color w:val="000000" w:themeColor="text1"/>
          <w:sz w:val="24"/>
          <w:szCs w:val="24"/>
          <w:lang w:eastAsia="zh-CN"/>
        </w:rPr>
        <w:softHyphen/>
        <w:t>щим им имуществом, а риск убытков несут в пределах стои</w:t>
      </w:r>
      <w:r w:rsidRPr="0096123D">
        <w:rPr>
          <w:rFonts w:ascii="Times New Roman" w:eastAsia="Calibri" w:hAnsi="Times New Roman" w:cs="Times New Roman"/>
          <w:color w:val="000000" w:themeColor="text1"/>
          <w:sz w:val="24"/>
          <w:szCs w:val="24"/>
          <w:lang w:eastAsia="zh-CN"/>
        </w:rPr>
        <w:softHyphen/>
        <w:t>мости внесенного вклада.</w:t>
      </w:r>
    </w:p>
    <w:p w14:paraId="07808CD4" w14:textId="77777777" w:rsidR="00576A12" w:rsidRPr="0096123D" w:rsidRDefault="00576A12" w:rsidP="00576A12">
      <w:pPr>
        <w:shd w:val="clear" w:color="auto" w:fill="FFFFFF"/>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bCs/>
          <w:color w:val="000000" w:themeColor="text1"/>
          <w:sz w:val="24"/>
          <w:szCs w:val="24"/>
          <w:lang w:eastAsia="zh-CN"/>
        </w:rPr>
        <w:t xml:space="preserve">Уставный капитал </w:t>
      </w:r>
      <w:r w:rsidRPr="0096123D">
        <w:rPr>
          <w:rFonts w:ascii="Times New Roman" w:eastAsia="Calibri" w:hAnsi="Times New Roman" w:cs="Times New Roman"/>
          <w:color w:val="000000" w:themeColor="text1"/>
          <w:sz w:val="24"/>
          <w:szCs w:val="24"/>
          <w:lang w:eastAsia="zh-CN"/>
        </w:rPr>
        <w:t>— это денежная оценка имущества, необходимого для организации и функционирования хозяй</w:t>
      </w:r>
      <w:r w:rsidRPr="0096123D">
        <w:rPr>
          <w:rFonts w:ascii="Times New Roman" w:eastAsia="Calibri" w:hAnsi="Times New Roman" w:cs="Times New Roman"/>
          <w:color w:val="000000" w:themeColor="text1"/>
          <w:sz w:val="24"/>
          <w:szCs w:val="24"/>
          <w:lang w:eastAsia="zh-CN"/>
        </w:rPr>
        <w:softHyphen/>
        <w:t>ственного общества. Уставный капитал общества с ограничен</w:t>
      </w:r>
      <w:r w:rsidRPr="0096123D">
        <w:rPr>
          <w:rFonts w:ascii="Times New Roman" w:eastAsia="Calibri" w:hAnsi="Times New Roman" w:cs="Times New Roman"/>
          <w:color w:val="000000" w:themeColor="text1"/>
          <w:sz w:val="24"/>
          <w:szCs w:val="24"/>
          <w:lang w:eastAsia="zh-CN"/>
        </w:rPr>
        <w:softHyphen/>
        <w:t xml:space="preserve">ной ответственностью составляется из стоимости вкладов его участников и не может быть меньше суммы, определенной законом. </w:t>
      </w:r>
    </w:p>
    <w:p w14:paraId="69A75AB5" w14:textId="77777777" w:rsidR="00576A12" w:rsidRPr="0096123D" w:rsidRDefault="00576A12" w:rsidP="00576A12">
      <w:pPr>
        <w:shd w:val="clear" w:color="auto" w:fill="FFFFFF"/>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Высший орган — общее собрание его участников, которое создает исполнительный орган, осуществляющий текущее ру</w:t>
      </w:r>
      <w:r w:rsidRPr="0096123D">
        <w:rPr>
          <w:rFonts w:ascii="Times New Roman" w:eastAsia="Calibri" w:hAnsi="Times New Roman" w:cs="Times New Roman"/>
          <w:color w:val="000000" w:themeColor="text1"/>
          <w:sz w:val="24"/>
          <w:szCs w:val="24"/>
          <w:lang w:eastAsia="zh-CN"/>
        </w:rPr>
        <w:softHyphen/>
        <w:t xml:space="preserve">ководство. Исполнительный орган может быть коллегиальным или единоличным, но всегда подотчетным общему собранию. </w:t>
      </w:r>
    </w:p>
    <w:p w14:paraId="544FCCB6" w14:textId="77777777" w:rsidR="00576A12" w:rsidRPr="0096123D" w:rsidRDefault="00576A12" w:rsidP="00576A12">
      <w:pPr>
        <w:shd w:val="clear" w:color="auto" w:fill="FFFFFF"/>
        <w:tabs>
          <w:tab w:val="left" w:pos="142"/>
        </w:tabs>
        <w:suppressAutoHyphens/>
        <w:spacing w:after="0" w:line="240" w:lineRule="auto"/>
        <w:ind w:firstLine="709"/>
        <w:jc w:val="both"/>
        <w:rPr>
          <w:rFonts w:ascii="Times New Roman" w:eastAsia="Calibri" w:hAnsi="Times New Roman" w:cs="Times New Roman"/>
          <w:b/>
          <w:color w:val="000000" w:themeColor="text1"/>
          <w:sz w:val="24"/>
          <w:szCs w:val="24"/>
          <w:lang w:eastAsia="zh-CN"/>
        </w:rPr>
      </w:pPr>
      <w:r w:rsidRPr="0096123D">
        <w:rPr>
          <w:rFonts w:ascii="Times New Roman" w:eastAsia="Calibri" w:hAnsi="Times New Roman" w:cs="Times New Roman"/>
          <w:b/>
          <w:color w:val="000000" w:themeColor="text1"/>
          <w:sz w:val="24"/>
          <w:szCs w:val="24"/>
          <w:lang w:eastAsia="zh-CN"/>
        </w:rPr>
        <w:t>Акционерное общество</w:t>
      </w:r>
    </w:p>
    <w:p w14:paraId="146D3EBB" w14:textId="77777777" w:rsidR="00576A12" w:rsidRPr="0096123D" w:rsidRDefault="00576A12" w:rsidP="00576A12">
      <w:pPr>
        <w:shd w:val="clear" w:color="auto" w:fill="FFFFFF"/>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proofErr w:type="spellStart"/>
      <w:r w:rsidRPr="0096123D">
        <w:rPr>
          <w:rFonts w:ascii="Times New Roman" w:eastAsia="Calibri" w:hAnsi="Times New Roman" w:cs="Times New Roman"/>
          <w:b/>
          <w:bCs/>
          <w:color w:val="000000" w:themeColor="text1"/>
          <w:sz w:val="24"/>
          <w:szCs w:val="24"/>
          <w:lang w:eastAsia="zh-CN"/>
        </w:rPr>
        <w:t>Акционерным</w:t>
      </w:r>
      <w:r w:rsidRPr="0096123D">
        <w:rPr>
          <w:rFonts w:ascii="Times New Roman" w:eastAsia="Calibri" w:hAnsi="Times New Roman" w:cs="Times New Roman"/>
          <w:color w:val="000000" w:themeColor="text1"/>
          <w:sz w:val="24"/>
          <w:szCs w:val="24"/>
          <w:lang w:eastAsia="zh-CN"/>
        </w:rPr>
        <w:t>является</w:t>
      </w:r>
      <w:proofErr w:type="spellEnd"/>
      <w:r w:rsidRPr="0096123D">
        <w:rPr>
          <w:rFonts w:ascii="Times New Roman" w:eastAsia="Calibri" w:hAnsi="Times New Roman" w:cs="Times New Roman"/>
          <w:color w:val="000000" w:themeColor="text1"/>
          <w:sz w:val="24"/>
          <w:szCs w:val="24"/>
          <w:lang w:eastAsia="zh-CN"/>
        </w:rPr>
        <w:t xml:space="preserve"> такое общество, уставный капи</w:t>
      </w:r>
      <w:r w:rsidRPr="0096123D">
        <w:rPr>
          <w:rFonts w:ascii="Times New Roman" w:eastAsia="Calibri" w:hAnsi="Times New Roman" w:cs="Times New Roman"/>
          <w:color w:val="000000" w:themeColor="text1"/>
          <w:sz w:val="24"/>
          <w:szCs w:val="24"/>
          <w:lang w:eastAsia="zh-CN"/>
        </w:rPr>
        <w:softHyphen/>
        <w:t>тал которого разделен на определенное число акций.</w:t>
      </w:r>
    </w:p>
    <w:p w14:paraId="3E0C52E4" w14:textId="77777777" w:rsidR="00576A12" w:rsidRPr="0096123D" w:rsidRDefault="00576A12" w:rsidP="00576A12">
      <w:pPr>
        <w:shd w:val="clear" w:color="auto" w:fill="FFFFFF"/>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bCs/>
          <w:color w:val="000000" w:themeColor="text1"/>
          <w:sz w:val="24"/>
          <w:szCs w:val="24"/>
          <w:lang w:eastAsia="zh-CN"/>
        </w:rPr>
        <w:lastRenderedPageBreak/>
        <w:t xml:space="preserve">Акция </w:t>
      </w:r>
      <w:r w:rsidRPr="0096123D">
        <w:rPr>
          <w:rFonts w:ascii="Times New Roman" w:eastAsia="Calibri" w:hAnsi="Times New Roman" w:cs="Times New Roman"/>
          <w:color w:val="000000" w:themeColor="text1"/>
          <w:sz w:val="24"/>
          <w:szCs w:val="24"/>
          <w:lang w:eastAsia="zh-CN"/>
        </w:rPr>
        <w:t>— это ценная бумага, свидетельствующая о доле ее владельца в капитале и дающая право на участие в его при</w:t>
      </w:r>
      <w:r w:rsidRPr="0096123D">
        <w:rPr>
          <w:rFonts w:ascii="Times New Roman" w:eastAsia="Calibri" w:hAnsi="Times New Roman" w:cs="Times New Roman"/>
          <w:color w:val="000000" w:themeColor="text1"/>
          <w:sz w:val="24"/>
          <w:szCs w:val="24"/>
          <w:lang w:eastAsia="zh-CN"/>
        </w:rPr>
        <w:softHyphen/>
        <w:t>былях. Прибыль, приходящаяся на акцию, называется диви</w:t>
      </w:r>
      <w:r w:rsidRPr="0096123D">
        <w:rPr>
          <w:rFonts w:ascii="Times New Roman" w:eastAsia="Calibri" w:hAnsi="Times New Roman" w:cs="Times New Roman"/>
          <w:color w:val="000000" w:themeColor="text1"/>
          <w:sz w:val="24"/>
          <w:szCs w:val="24"/>
          <w:lang w:eastAsia="zh-CN"/>
        </w:rPr>
        <w:softHyphen/>
        <w:t>дендом.</w:t>
      </w:r>
    </w:p>
    <w:p w14:paraId="79D4CF30" w14:textId="77777777" w:rsidR="00576A12" w:rsidRPr="0096123D" w:rsidRDefault="00576A12" w:rsidP="00576A12">
      <w:pPr>
        <w:shd w:val="clear" w:color="auto" w:fill="FFFFFF"/>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Акционерные общества (АО) могут быть закрытое и публичное.</w:t>
      </w:r>
    </w:p>
    <w:p w14:paraId="741D66E3" w14:textId="77777777" w:rsidR="00576A12" w:rsidRPr="0096123D" w:rsidRDefault="00576A12" w:rsidP="00576A12">
      <w:pPr>
        <w:shd w:val="clear" w:color="auto" w:fill="FFFFFF"/>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В закрытых АО акции распространяются только среди уч</w:t>
      </w:r>
      <w:r w:rsidRPr="0096123D">
        <w:rPr>
          <w:rFonts w:ascii="Times New Roman" w:eastAsia="Calibri" w:hAnsi="Times New Roman" w:cs="Times New Roman"/>
          <w:color w:val="000000" w:themeColor="text1"/>
          <w:sz w:val="24"/>
          <w:szCs w:val="24"/>
          <w:lang w:eastAsia="zh-CN"/>
        </w:rPr>
        <w:softHyphen/>
        <w:t>редителей или иного, заранее определенного круга лиц (напри</w:t>
      </w:r>
      <w:r w:rsidRPr="0096123D">
        <w:rPr>
          <w:rFonts w:ascii="Times New Roman" w:eastAsia="Calibri" w:hAnsi="Times New Roman" w:cs="Times New Roman"/>
          <w:color w:val="000000" w:themeColor="text1"/>
          <w:sz w:val="24"/>
          <w:szCs w:val="24"/>
          <w:lang w:eastAsia="zh-CN"/>
        </w:rPr>
        <w:softHyphen/>
        <w:t>мер, среди работников данного предприятия).</w:t>
      </w:r>
    </w:p>
    <w:p w14:paraId="2700F572" w14:textId="77777777" w:rsidR="00576A12" w:rsidRPr="0096123D" w:rsidRDefault="00576A12" w:rsidP="00576A12">
      <w:pPr>
        <w:shd w:val="clear" w:color="auto" w:fill="FFFFFF"/>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АО, участники которого могут отчуждать принадлежащие им акции без согласия других акционеров, признаются «откры</w:t>
      </w:r>
      <w:r w:rsidRPr="0096123D">
        <w:rPr>
          <w:rFonts w:ascii="Times New Roman" w:eastAsia="Calibri" w:hAnsi="Times New Roman" w:cs="Times New Roman"/>
          <w:color w:val="000000" w:themeColor="text1"/>
          <w:sz w:val="24"/>
          <w:szCs w:val="24"/>
          <w:lang w:eastAsia="zh-CN"/>
        </w:rPr>
        <w:softHyphen/>
        <w:t>тыми акционерными обществами».</w:t>
      </w:r>
    </w:p>
    <w:p w14:paraId="6AD4EE4D" w14:textId="77777777" w:rsidR="00576A12" w:rsidRPr="0096123D" w:rsidRDefault="00576A12" w:rsidP="00576A12">
      <w:pPr>
        <w:shd w:val="clear" w:color="auto" w:fill="FFFFFF"/>
        <w:tabs>
          <w:tab w:val="left" w:pos="142"/>
        </w:tabs>
        <w:suppressAutoHyphens/>
        <w:spacing w:after="0" w:line="240" w:lineRule="auto"/>
        <w:ind w:firstLine="709"/>
        <w:jc w:val="both"/>
        <w:rPr>
          <w:rFonts w:ascii="Times New Roman" w:eastAsia="Calibri" w:hAnsi="Times New Roman" w:cs="Times New Roman"/>
          <w:b/>
          <w:color w:val="000000" w:themeColor="text1"/>
          <w:sz w:val="24"/>
          <w:szCs w:val="24"/>
          <w:lang w:eastAsia="zh-CN"/>
        </w:rPr>
      </w:pPr>
      <w:r w:rsidRPr="0096123D">
        <w:rPr>
          <w:rFonts w:ascii="Times New Roman" w:eastAsia="Calibri" w:hAnsi="Times New Roman" w:cs="Times New Roman"/>
          <w:b/>
          <w:bCs/>
          <w:color w:val="000000" w:themeColor="text1"/>
          <w:sz w:val="24"/>
          <w:szCs w:val="24"/>
          <w:lang w:eastAsia="zh-CN"/>
        </w:rPr>
        <w:t>Производственный кооператив</w:t>
      </w:r>
    </w:p>
    <w:p w14:paraId="05C702A7" w14:textId="77777777" w:rsidR="00576A12" w:rsidRPr="0096123D" w:rsidRDefault="00576A12" w:rsidP="00576A12">
      <w:pPr>
        <w:shd w:val="clear" w:color="auto" w:fill="FFFFFF"/>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Важное место среди организационно-правовых форм кол</w:t>
      </w:r>
      <w:r w:rsidRPr="0096123D">
        <w:rPr>
          <w:rFonts w:ascii="Times New Roman" w:eastAsia="Calibri" w:hAnsi="Times New Roman" w:cs="Times New Roman"/>
          <w:color w:val="000000" w:themeColor="text1"/>
          <w:sz w:val="24"/>
          <w:szCs w:val="24"/>
          <w:lang w:eastAsia="zh-CN"/>
        </w:rPr>
        <w:softHyphen/>
        <w:t xml:space="preserve">лективного предпринимательства принадлежит </w:t>
      </w:r>
      <w:r w:rsidRPr="0096123D">
        <w:rPr>
          <w:rFonts w:ascii="Times New Roman" w:eastAsia="Calibri" w:hAnsi="Times New Roman" w:cs="Times New Roman"/>
          <w:bCs/>
          <w:color w:val="000000" w:themeColor="text1"/>
          <w:sz w:val="24"/>
          <w:szCs w:val="24"/>
          <w:lang w:eastAsia="zh-CN"/>
        </w:rPr>
        <w:t>производ</w:t>
      </w:r>
      <w:r w:rsidRPr="0096123D">
        <w:rPr>
          <w:rFonts w:ascii="Times New Roman" w:eastAsia="Calibri" w:hAnsi="Times New Roman" w:cs="Times New Roman"/>
          <w:bCs/>
          <w:color w:val="000000" w:themeColor="text1"/>
          <w:sz w:val="24"/>
          <w:szCs w:val="24"/>
          <w:lang w:eastAsia="zh-CN"/>
        </w:rPr>
        <w:softHyphen/>
        <w:t xml:space="preserve">ственным кооперативам, </w:t>
      </w:r>
      <w:r w:rsidRPr="0096123D">
        <w:rPr>
          <w:rFonts w:ascii="Times New Roman" w:eastAsia="Calibri" w:hAnsi="Times New Roman" w:cs="Times New Roman"/>
          <w:color w:val="000000" w:themeColor="text1"/>
          <w:sz w:val="24"/>
          <w:szCs w:val="24"/>
          <w:lang w:eastAsia="zh-CN"/>
        </w:rPr>
        <w:t>особенно в сфере сельскохозяй</w:t>
      </w:r>
      <w:r w:rsidRPr="0096123D">
        <w:rPr>
          <w:rFonts w:ascii="Times New Roman" w:eastAsia="Calibri" w:hAnsi="Times New Roman" w:cs="Times New Roman"/>
          <w:color w:val="000000" w:themeColor="text1"/>
          <w:sz w:val="24"/>
          <w:szCs w:val="24"/>
          <w:lang w:eastAsia="zh-CN"/>
        </w:rPr>
        <w:softHyphen/>
        <w:t>ственного производства. Суть данной организационно-правовой формы состо</w:t>
      </w:r>
      <w:r w:rsidRPr="0096123D">
        <w:rPr>
          <w:rFonts w:ascii="Times New Roman" w:eastAsia="Calibri" w:hAnsi="Times New Roman" w:cs="Times New Roman"/>
          <w:color w:val="000000" w:themeColor="text1"/>
          <w:sz w:val="24"/>
          <w:szCs w:val="24"/>
          <w:lang w:eastAsia="zh-CN"/>
        </w:rPr>
        <w:softHyphen/>
        <w:t>ит в том, что она дает организационную и экономическую определенность добровольному объединению граждан, соединив</w:t>
      </w:r>
      <w:r w:rsidRPr="0096123D">
        <w:rPr>
          <w:rFonts w:ascii="Times New Roman" w:eastAsia="Calibri" w:hAnsi="Times New Roman" w:cs="Times New Roman"/>
          <w:color w:val="000000" w:themeColor="text1"/>
          <w:sz w:val="24"/>
          <w:szCs w:val="24"/>
          <w:lang w:eastAsia="zh-CN"/>
        </w:rPr>
        <w:softHyphen/>
        <w:t>шихся для совместной производственной деятельности, осно</w:t>
      </w:r>
      <w:r w:rsidRPr="0096123D">
        <w:rPr>
          <w:rFonts w:ascii="Times New Roman" w:eastAsia="Calibri" w:hAnsi="Times New Roman" w:cs="Times New Roman"/>
          <w:color w:val="000000" w:themeColor="text1"/>
          <w:sz w:val="24"/>
          <w:szCs w:val="24"/>
          <w:lang w:eastAsia="zh-CN"/>
        </w:rPr>
        <w:softHyphen/>
        <w:t>ванной на их личном трудовом участии.</w:t>
      </w:r>
    </w:p>
    <w:p w14:paraId="3EBD6BC1" w14:textId="77777777" w:rsidR="00576A12" w:rsidRPr="0096123D" w:rsidRDefault="00576A12" w:rsidP="00576A12">
      <w:pPr>
        <w:shd w:val="clear" w:color="auto" w:fill="FFFFFF"/>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Организационной основой производственных кооперативов является членство. Количество входящих в кооператив членов не может быть меньше пяти.</w:t>
      </w:r>
    </w:p>
    <w:p w14:paraId="03DB8F9A" w14:textId="77777777" w:rsidR="00576A12" w:rsidRPr="0096123D" w:rsidRDefault="00576A12" w:rsidP="00576A12">
      <w:pPr>
        <w:shd w:val="clear" w:color="auto" w:fill="FFFFFF"/>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Имущество кооператива складывается из паев вступающих в кооператив членов. В составе имущества выделяются «неде</w:t>
      </w:r>
      <w:r w:rsidRPr="0096123D">
        <w:rPr>
          <w:rFonts w:ascii="Times New Roman" w:eastAsia="Calibri" w:hAnsi="Times New Roman" w:cs="Times New Roman"/>
          <w:color w:val="000000" w:themeColor="text1"/>
          <w:sz w:val="24"/>
          <w:szCs w:val="24"/>
          <w:lang w:eastAsia="zh-CN"/>
        </w:rPr>
        <w:softHyphen/>
        <w:t>лимые фонды», которые используются на цели, определяемые уставом кооператива. Высшим органом управления кооперати</w:t>
      </w:r>
      <w:r w:rsidRPr="0096123D">
        <w:rPr>
          <w:rFonts w:ascii="Times New Roman" w:eastAsia="Calibri" w:hAnsi="Times New Roman" w:cs="Times New Roman"/>
          <w:color w:val="000000" w:themeColor="text1"/>
          <w:sz w:val="24"/>
          <w:szCs w:val="24"/>
          <w:lang w:eastAsia="zh-CN"/>
        </w:rPr>
        <w:softHyphen/>
        <w:t>вом является общее собрание его членов. Исполнительный ор</w:t>
      </w:r>
      <w:r w:rsidRPr="0096123D">
        <w:rPr>
          <w:rFonts w:ascii="Times New Roman" w:eastAsia="Calibri" w:hAnsi="Times New Roman" w:cs="Times New Roman"/>
          <w:color w:val="000000" w:themeColor="text1"/>
          <w:sz w:val="24"/>
          <w:szCs w:val="24"/>
          <w:lang w:eastAsia="zh-CN"/>
        </w:rPr>
        <w:softHyphen/>
        <w:t xml:space="preserve">ган кооператива — правление (или его председатель). </w:t>
      </w:r>
    </w:p>
    <w:p w14:paraId="1920BB2C" w14:textId="77777777" w:rsidR="00576A12" w:rsidRPr="0096123D" w:rsidRDefault="00576A12" w:rsidP="00576A12">
      <w:pPr>
        <w:shd w:val="clear" w:color="auto" w:fill="FFFFFF"/>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Важной характеристикой данной организационно-правовой формы хозяйственной деятельности является обязательность трудового участия членов в деятельности кооператива и распре</w:t>
      </w:r>
      <w:r w:rsidRPr="0096123D">
        <w:rPr>
          <w:rFonts w:ascii="Times New Roman" w:eastAsia="Calibri" w:hAnsi="Times New Roman" w:cs="Times New Roman"/>
          <w:color w:val="000000" w:themeColor="text1"/>
          <w:sz w:val="24"/>
          <w:szCs w:val="24"/>
          <w:lang w:eastAsia="zh-CN"/>
        </w:rPr>
        <w:softHyphen/>
        <w:t>деление прибыли в соответствии с трудовым участием. На это же основание опирается и распределение имущества, остаю</w:t>
      </w:r>
      <w:r w:rsidRPr="0096123D">
        <w:rPr>
          <w:rFonts w:ascii="Times New Roman" w:eastAsia="Calibri" w:hAnsi="Times New Roman" w:cs="Times New Roman"/>
          <w:color w:val="000000" w:themeColor="text1"/>
          <w:sz w:val="24"/>
          <w:szCs w:val="24"/>
          <w:lang w:eastAsia="zh-CN"/>
        </w:rPr>
        <w:softHyphen/>
        <w:t>щегося после ликвидации кооператива. Члены производствен</w:t>
      </w:r>
      <w:r w:rsidRPr="0096123D">
        <w:rPr>
          <w:rFonts w:ascii="Times New Roman" w:eastAsia="Calibri" w:hAnsi="Times New Roman" w:cs="Times New Roman"/>
          <w:color w:val="000000" w:themeColor="text1"/>
          <w:sz w:val="24"/>
          <w:szCs w:val="24"/>
          <w:lang w:eastAsia="zh-CN"/>
        </w:rPr>
        <w:softHyphen/>
        <w:t>ного кооператива несут по обязательствам кооператива соли</w:t>
      </w:r>
      <w:r w:rsidRPr="0096123D">
        <w:rPr>
          <w:rFonts w:ascii="Times New Roman" w:eastAsia="Calibri" w:hAnsi="Times New Roman" w:cs="Times New Roman"/>
          <w:color w:val="000000" w:themeColor="text1"/>
          <w:sz w:val="24"/>
          <w:szCs w:val="24"/>
          <w:lang w:eastAsia="zh-CN"/>
        </w:rPr>
        <w:softHyphen/>
        <w:t>дарную ответственность.</w:t>
      </w:r>
    </w:p>
    <w:p w14:paraId="17B9519E" w14:textId="77777777" w:rsidR="00576A12" w:rsidRPr="0096123D" w:rsidRDefault="00576A12" w:rsidP="00576A12">
      <w:pPr>
        <w:shd w:val="clear" w:color="auto" w:fill="FFFFFF"/>
        <w:tabs>
          <w:tab w:val="left" w:pos="142"/>
        </w:tab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b/>
          <w:bCs/>
          <w:color w:val="000000" w:themeColor="text1"/>
          <w:sz w:val="24"/>
          <w:szCs w:val="24"/>
          <w:lang w:eastAsia="zh-CN"/>
        </w:rPr>
        <w:t>Государственные и муниципальные предприятия</w:t>
      </w:r>
    </w:p>
    <w:p w14:paraId="3B7CCA94" w14:textId="77777777" w:rsidR="00576A12" w:rsidRPr="0096123D" w:rsidRDefault="00576A12" w:rsidP="00576A12">
      <w:pPr>
        <w:shd w:val="clear" w:color="auto" w:fill="FFFFFF"/>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 xml:space="preserve">В организационно-правовой структуре предпринимательства видное место принадлежит государственным </w:t>
      </w:r>
      <w:r w:rsidRPr="0096123D">
        <w:rPr>
          <w:rFonts w:ascii="Times New Roman" w:eastAsia="Calibri" w:hAnsi="Times New Roman" w:cs="Times New Roman"/>
          <w:bCs/>
          <w:color w:val="000000" w:themeColor="text1"/>
          <w:sz w:val="24"/>
          <w:szCs w:val="24"/>
          <w:lang w:eastAsia="zh-CN"/>
        </w:rPr>
        <w:t>и муниципаль</w:t>
      </w:r>
      <w:r w:rsidRPr="0096123D">
        <w:rPr>
          <w:rFonts w:ascii="Times New Roman" w:eastAsia="Calibri" w:hAnsi="Times New Roman" w:cs="Times New Roman"/>
          <w:bCs/>
          <w:color w:val="000000" w:themeColor="text1"/>
          <w:sz w:val="24"/>
          <w:szCs w:val="24"/>
          <w:lang w:eastAsia="zh-CN"/>
        </w:rPr>
        <w:softHyphen/>
        <w:t xml:space="preserve">ным унитарным </w:t>
      </w:r>
      <w:r w:rsidRPr="0096123D">
        <w:rPr>
          <w:rFonts w:ascii="Times New Roman" w:eastAsia="Calibri" w:hAnsi="Times New Roman" w:cs="Times New Roman"/>
          <w:color w:val="000000" w:themeColor="text1"/>
          <w:sz w:val="24"/>
          <w:szCs w:val="24"/>
          <w:lang w:eastAsia="zh-CN"/>
        </w:rPr>
        <w:t>предприятиям. Государственные и муниципальные предприятия — это та</w:t>
      </w:r>
      <w:r w:rsidRPr="0096123D">
        <w:rPr>
          <w:rFonts w:ascii="Times New Roman" w:eastAsia="Calibri" w:hAnsi="Times New Roman" w:cs="Times New Roman"/>
          <w:color w:val="000000" w:themeColor="text1"/>
          <w:sz w:val="24"/>
          <w:szCs w:val="24"/>
          <w:lang w:eastAsia="zh-CN"/>
        </w:rPr>
        <w:softHyphen/>
        <w:t>кие производственные (в широком смысле слова) образования, которые создаются государством и органами местного самоуп</w:t>
      </w:r>
      <w:r w:rsidRPr="0096123D">
        <w:rPr>
          <w:rFonts w:ascii="Times New Roman" w:eastAsia="Calibri" w:hAnsi="Times New Roman" w:cs="Times New Roman"/>
          <w:color w:val="000000" w:themeColor="text1"/>
          <w:sz w:val="24"/>
          <w:szCs w:val="24"/>
          <w:lang w:eastAsia="zh-CN"/>
        </w:rPr>
        <w:softHyphen/>
        <w:t>равления, наделяются ими необходимыми средствами и на ком</w:t>
      </w:r>
      <w:r w:rsidRPr="0096123D">
        <w:rPr>
          <w:rFonts w:ascii="Times New Roman" w:eastAsia="Calibri" w:hAnsi="Times New Roman" w:cs="Times New Roman"/>
          <w:color w:val="000000" w:themeColor="text1"/>
          <w:sz w:val="24"/>
          <w:szCs w:val="24"/>
          <w:lang w:eastAsia="zh-CN"/>
        </w:rPr>
        <w:softHyphen/>
        <w:t>мерческих принципах действуют в соответствии с теми целями и задачами, которые для них определяют учредители.</w:t>
      </w:r>
    </w:p>
    <w:p w14:paraId="3D7461BD" w14:textId="77777777" w:rsidR="00576A12" w:rsidRPr="0096123D" w:rsidRDefault="00576A12" w:rsidP="00576A12">
      <w:pPr>
        <w:shd w:val="clear" w:color="auto" w:fill="FFFFFF"/>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bCs/>
          <w:color w:val="000000" w:themeColor="text1"/>
          <w:sz w:val="24"/>
          <w:szCs w:val="24"/>
          <w:lang w:eastAsia="zh-CN"/>
        </w:rPr>
        <w:t xml:space="preserve">Унитарное </w:t>
      </w:r>
      <w:r w:rsidRPr="0096123D">
        <w:rPr>
          <w:rFonts w:ascii="Times New Roman" w:eastAsia="Calibri" w:hAnsi="Times New Roman" w:cs="Times New Roman"/>
          <w:color w:val="000000" w:themeColor="text1"/>
          <w:sz w:val="24"/>
          <w:szCs w:val="24"/>
          <w:lang w:eastAsia="zh-CN"/>
        </w:rPr>
        <w:t>— значит единое, не разделяемое на части. Следовательно, государственное и муниципальное унитарное предприятие — это такая создаваемая государством и органа</w:t>
      </w:r>
      <w:r w:rsidRPr="0096123D">
        <w:rPr>
          <w:rFonts w:ascii="Times New Roman" w:eastAsia="Calibri" w:hAnsi="Times New Roman" w:cs="Times New Roman"/>
          <w:color w:val="000000" w:themeColor="text1"/>
          <w:sz w:val="24"/>
          <w:szCs w:val="24"/>
          <w:lang w:eastAsia="zh-CN"/>
        </w:rPr>
        <w:softHyphen/>
        <w:t>ми местного самоуправления коммерческая организация, ко</w:t>
      </w:r>
      <w:r w:rsidRPr="0096123D">
        <w:rPr>
          <w:rFonts w:ascii="Times New Roman" w:eastAsia="Calibri" w:hAnsi="Times New Roman" w:cs="Times New Roman"/>
          <w:color w:val="000000" w:themeColor="text1"/>
          <w:sz w:val="24"/>
          <w:szCs w:val="24"/>
          <w:lang w:eastAsia="zh-CN"/>
        </w:rPr>
        <w:softHyphen/>
        <w:t>торая не наделена правом собственности на закрепляемое за ней собственником имущество; иными словами, это имущест</w:t>
      </w:r>
      <w:r w:rsidRPr="0096123D">
        <w:rPr>
          <w:rFonts w:ascii="Times New Roman" w:eastAsia="Calibri" w:hAnsi="Times New Roman" w:cs="Times New Roman"/>
          <w:color w:val="000000" w:themeColor="text1"/>
          <w:sz w:val="24"/>
          <w:szCs w:val="24"/>
          <w:lang w:eastAsia="zh-CN"/>
        </w:rPr>
        <w:softHyphen/>
        <w:t xml:space="preserve">во не может быть распределено по вкладам, долям, паям, в том числе между работниками предприятия. </w:t>
      </w:r>
    </w:p>
    <w:p w14:paraId="34D65E90" w14:textId="77777777" w:rsidR="00576A12" w:rsidRPr="0096123D" w:rsidRDefault="00576A12" w:rsidP="00C069AF">
      <w:pPr>
        <w:shd w:val="clear" w:color="auto" w:fill="FFFFFF"/>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Имущество, которым наделяются такие предприятия, на</w:t>
      </w:r>
      <w:r w:rsidRPr="0096123D">
        <w:rPr>
          <w:rFonts w:ascii="Times New Roman" w:eastAsia="Calibri" w:hAnsi="Times New Roman" w:cs="Times New Roman"/>
          <w:color w:val="000000" w:themeColor="text1"/>
          <w:sz w:val="24"/>
          <w:szCs w:val="24"/>
          <w:lang w:eastAsia="zh-CN"/>
        </w:rPr>
        <w:softHyphen/>
        <w:t>ходится соответственно в государственной или муниципальной собственности и принадлежит предприятиям на нраве «хозяй</w:t>
      </w:r>
      <w:r w:rsidRPr="0096123D">
        <w:rPr>
          <w:rFonts w:ascii="Times New Roman" w:eastAsia="Calibri" w:hAnsi="Times New Roman" w:cs="Times New Roman"/>
          <w:color w:val="000000" w:themeColor="text1"/>
          <w:sz w:val="24"/>
          <w:szCs w:val="24"/>
          <w:lang w:eastAsia="zh-CN"/>
        </w:rPr>
        <w:softHyphen/>
        <w:t xml:space="preserve">ственного ведения» или «оперативного управления». </w:t>
      </w:r>
    </w:p>
    <w:p w14:paraId="1EF6780E" w14:textId="77777777" w:rsidR="00576A12" w:rsidRPr="0096123D" w:rsidRDefault="00576A12" w:rsidP="00576A12">
      <w:pPr>
        <w:tabs>
          <w:tab w:val="left" w:pos="142"/>
        </w:tabs>
        <w:suppressAutoHyphens/>
        <w:spacing w:after="0" w:line="240" w:lineRule="auto"/>
        <w:ind w:firstLine="709"/>
        <w:rPr>
          <w:rFonts w:ascii="Times New Roman" w:eastAsia="Calibri" w:hAnsi="Times New Roman" w:cs="Times New Roman"/>
          <w:color w:val="000000" w:themeColor="text1"/>
          <w:sz w:val="24"/>
          <w:szCs w:val="24"/>
          <w:lang w:eastAsia="zh-CN"/>
        </w:rPr>
      </w:pPr>
    </w:p>
    <w:p w14:paraId="70687E56" w14:textId="77777777" w:rsidR="00576A12" w:rsidRPr="0096123D" w:rsidRDefault="00576A12" w:rsidP="00FB6DE9">
      <w:pPr>
        <w:numPr>
          <w:ilvl w:val="0"/>
          <w:numId w:val="46"/>
        </w:numPr>
        <w:tabs>
          <w:tab w:val="left" w:pos="142"/>
        </w:tabs>
        <w:suppressAutoHyphens/>
        <w:spacing w:after="0" w:line="240" w:lineRule="auto"/>
        <w:ind w:left="0" w:firstLine="709"/>
        <w:jc w:val="both"/>
        <w:rPr>
          <w:rFonts w:ascii="Times New Roman" w:eastAsia="Times New Roman" w:hAnsi="Times New Roman" w:cs="Times New Roman"/>
          <w:b/>
          <w:color w:val="000000" w:themeColor="text1"/>
          <w:sz w:val="24"/>
        </w:rPr>
      </w:pPr>
      <w:r w:rsidRPr="0096123D">
        <w:rPr>
          <w:rFonts w:ascii="Times New Roman" w:eastAsia="Times New Roman" w:hAnsi="Times New Roman" w:cs="Times New Roman"/>
          <w:b/>
          <w:bCs/>
          <w:color w:val="000000" w:themeColor="text1"/>
          <w:sz w:val="24"/>
          <w:szCs w:val="24"/>
        </w:rPr>
        <w:t>Понятие и характеристика производственной структуры организации</w:t>
      </w:r>
    </w:p>
    <w:p w14:paraId="73C38D7E"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b/>
          <w:color w:val="000000" w:themeColor="text1"/>
          <w:sz w:val="24"/>
        </w:rPr>
      </w:pPr>
    </w:p>
    <w:p w14:paraId="30181C7A"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t xml:space="preserve">Структура предприятия </w:t>
      </w:r>
      <w:proofErr w:type="gramStart"/>
      <w:r w:rsidRPr="0096123D">
        <w:rPr>
          <w:rFonts w:ascii="Times New Roman" w:eastAsia="Times New Roman" w:hAnsi="Times New Roman" w:cs="Times New Roman"/>
          <w:color w:val="000000" w:themeColor="text1"/>
          <w:sz w:val="24"/>
        </w:rPr>
        <w:t>- это</w:t>
      </w:r>
      <w:proofErr w:type="gramEnd"/>
      <w:r w:rsidRPr="0096123D">
        <w:rPr>
          <w:rFonts w:ascii="Times New Roman" w:eastAsia="Times New Roman" w:hAnsi="Times New Roman" w:cs="Times New Roman"/>
          <w:color w:val="000000" w:themeColor="text1"/>
          <w:sz w:val="24"/>
        </w:rPr>
        <w:t xml:space="preserve"> состав и соотношение его внутренних звеньев (цехов, участков, отделов, лабораторий и других подразделений), которые составляют единый хозяйственный объект.</w:t>
      </w:r>
    </w:p>
    <w:p w14:paraId="280937FB"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t>Различают общую, производственную и организационную структуру предприятия.</w:t>
      </w:r>
    </w:p>
    <w:p w14:paraId="04B572DA"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lastRenderedPageBreak/>
        <w:t xml:space="preserve">Под </w:t>
      </w:r>
      <w:r w:rsidRPr="0096123D">
        <w:rPr>
          <w:rFonts w:ascii="Times New Roman" w:eastAsia="Times New Roman" w:hAnsi="Times New Roman" w:cs="Times New Roman"/>
          <w:b/>
          <w:bCs/>
          <w:color w:val="000000" w:themeColor="text1"/>
          <w:sz w:val="24"/>
        </w:rPr>
        <w:t xml:space="preserve">общей </w:t>
      </w:r>
      <w:r w:rsidRPr="0096123D">
        <w:rPr>
          <w:rFonts w:ascii="Times New Roman" w:eastAsia="Times New Roman" w:hAnsi="Times New Roman" w:cs="Times New Roman"/>
          <w:color w:val="000000" w:themeColor="text1"/>
          <w:sz w:val="24"/>
        </w:rPr>
        <w:t>структурой предприятия понимается комплекс производственных подразделений и подразделений, обслуживающих работников, а также аппарат управления предприятием.</w:t>
      </w:r>
    </w:p>
    <w:p w14:paraId="4003C06E"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t>Под производственной структурой предприятия понимается состав образующих его участков, цехов и служб, формы их взаимосвязи в процессе производства продукции.</w:t>
      </w:r>
    </w:p>
    <w:p w14:paraId="6AFA0E61"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t>Главными элементами производственной структуры предприятия считаются рабочие места, участки и цеха.</w:t>
      </w:r>
    </w:p>
    <w:p w14:paraId="160697F3" w14:textId="77777777" w:rsidR="00576A12" w:rsidRPr="0096123D" w:rsidRDefault="00576A12" w:rsidP="00576A12">
      <w:pPr>
        <w:tabs>
          <w:tab w:val="left" w:pos="142"/>
          <w:tab w:val="left" w:pos="540"/>
        </w:tabs>
        <w:spacing w:after="0" w:line="240" w:lineRule="auto"/>
        <w:ind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t>1</w:t>
      </w:r>
      <w:r w:rsidRPr="0096123D">
        <w:rPr>
          <w:rFonts w:ascii="Times New Roman" w:eastAsia="Times New Roman" w:hAnsi="Times New Roman" w:cs="Times New Roman"/>
          <w:b/>
          <w:bCs/>
          <w:color w:val="000000" w:themeColor="text1"/>
          <w:sz w:val="24"/>
        </w:rPr>
        <w:t xml:space="preserve">. Рабочее место </w:t>
      </w:r>
      <w:r w:rsidRPr="0096123D">
        <w:rPr>
          <w:rFonts w:ascii="Times New Roman" w:eastAsia="Times New Roman" w:hAnsi="Times New Roman" w:cs="Times New Roman"/>
          <w:color w:val="000000" w:themeColor="text1"/>
          <w:sz w:val="24"/>
        </w:rPr>
        <w:t xml:space="preserve">- неделимое в </w:t>
      </w:r>
      <w:r w:rsidR="00C069AF" w:rsidRPr="0096123D">
        <w:rPr>
          <w:rFonts w:ascii="Times New Roman" w:eastAsia="Times New Roman" w:hAnsi="Times New Roman" w:cs="Times New Roman"/>
          <w:color w:val="000000" w:themeColor="text1"/>
          <w:sz w:val="24"/>
        </w:rPr>
        <w:t xml:space="preserve">организационном отношении звено </w:t>
      </w:r>
      <w:r w:rsidRPr="0096123D">
        <w:rPr>
          <w:rFonts w:ascii="Times New Roman" w:eastAsia="Times New Roman" w:hAnsi="Times New Roman" w:cs="Times New Roman"/>
          <w:color w:val="000000" w:themeColor="text1"/>
          <w:sz w:val="24"/>
        </w:rPr>
        <w:t>производственного процесса, обслуживаемое одним или несколькими рабочими, предназначен</w:t>
      </w:r>
      <w:r w:rsidR="00C069AF" w:rsidRPr="0096123D">
        <w:rPr>
          <w:rFonts w:ascii="Times New Roman" w:eastAsia="Times New Roman" w:hAnsi="Times New Roman" w:cs="Times New Roman"/>
          <w:color w:val="000000" w:themeColor="text1"/>
          <w:sz w:val="24"/>
        </w:rPr>
        <w:t xml:space="preserve">ное для выполнения определенной </w:t>
      </w:r>
      <w:r w:rsidRPr="0096123D">
        <w:rPr>
          <w:rFonts w:ascii="Times New Roman" w:eastAsia="Times New Roman" w:hAnsi="Times New Roman" w:cs="Times New Roman"/>
          <w:color w:val="000000" w:themeColor="text1"/>
          <w:sz w:val="24"/>
        </w:rPr>
        <w:t>производственной или обслужив</w:t>
      </w:r>
      <w:r w:rsidR="00C069AF" w:rsidRPr="0096123D">
        <w:rPr>
          <w:rFonts w:ascii="Times New Roman" w:eastAsia="Times New Roman" w:hAnsi="Times New Roman" w:cs="Times New Roman"/>
          <w:color w:val="000000" w:themeColor="text1"/>
          <w:sz w:val="24"/>
        </w:rPr>
        <w:t xml:space="preserve">ающей операции (или их группы), </w:t>
      </w:r>
      <w:r w:rsidRPr="0096123D">
        <w:rPr>
          <w:rFonts w:ascii="Times New Roman" w:eastAsia="Times New Roman" w:hAnsi="Times New Roman" w:cs="Times New Roman"/>
          <w:color w:val="000000" w:themeColor="text1"/>
          <w:sz w:val="24"/>
        </w:rPr>
        <w:t xml:space="preserve">оснащенное соответствующим </w:t>
      </w:r>
      <w:r w:rsidR="00C069AF" w:rsidRPr="0096123D">
        <w:rPr>
          <w:rFonts w:ascii="Times New Roman" w:eastAsia="Times New Roman" w:hAnsi="Times New Roman" w:cs="Times New Roman"/>
          <w:color w:val="000000" w:themeColor="text1"/>
          <w:sz w:val="24"/>
        </w:rPr>
        <w:t xml:space="preserve">оборудованием и организационно- </w:t>
      </w:r>
      <w:r w:rsidRPr="0096123D">
        <w:rPr>
          <w:rFonts w:ascii="Times New Roman" w:eastAsia="Times New Roman" w:hAnsi="Times New Roman" w:cs="Times New Roman"/>
          <w:color w:val="000000" w:themeColor="text1"/>
          <w:sz w:val="24"/>
        </w:rPr>
        <w:t>техническими средствами.</w:t>
      </w:r>
    </w:p>
    <w:p w14:paraId="160010BC"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t>Рабочее место может быть:</w:t>
      </w:r>
    </w:p>
    <w:p w14:paraId="1B8EAC67" w14:textId="77777777" w:rsidR="00576A12" w:rsidRPr="0096123D" w:rsidRDefault="00576A12" w:rsidP="00576A12">
      <w:pPr>
        <w:tabs>
          <w:tab w:val="left" w:pos="142"/>
          <w:tab w:val="left" w:pos="662"/>
        </w:tabs>
        <w:spacing w:after="0" w:line="240" w:lineRule="auto"/>
        <w:ind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t>- простое и комплексное.</w:t>
      </w:r>
    </w:p>
    <w:p w14:paraId="4B78B66C" w14:textId="77777777" w:rsidR="00576A12" w:rsidRPr="0096123D" w:rsidRDefault="00576A12" w:rsidP="00FB6DE9">
      <w:pPr>
        <w:numPr>
          <w:ilvl w:val="0"/>
          <w:numId w:val="26"/>
        </w:numPr>
        <w:tabs>
          <w:tab w:val="left" w:pos="0"/>
          <w:tab w:val="left" w:pos="142"/>
        </w:tabs>
        <w:suppressAutoHyphens/>
        <w:spacing w:after="0" w:line="240" w:lineRule="auto"/>
        <w:ind w:left="0"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t>стационарное и подвижное.</w:t>
      </w:r>
    </w:p>
    <w:p w14:paraId="70FB2041"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t xml:space="preserve">- специализированные </w:t>
      </w:r>
      <w:r w:rsidRPr="0096123D">
        <w:rPr>
          <w:rFonts w:ascii="Times New Roman" w:eastAsia="Times New Roman" w:hAnsi="Times New Roman" w:cs="Times New Roman"/>
          <w:b/>
          <w:bCs/>
          <w:color w:val="000000" w:themeColor="text1"/>
          <w:sz w:val="24"/>
        </w:rPr>
        <w:t xml:space="preserve">и </w:t>
      </w:r>
      <w:r w:rsidRPr="0096123D">
        <w:rPr>
          <w:rFonts w:ascii="Times New Roman" w:eastAsia="Times New Roman" w:hAnsi="Times New Roman" w:cs="Times New Roman"/>
          <w:color w:val="000000" w:themeColor="text1"/>
          <w:sz w:val="24"/>
        </w:rPr>
        <w:t>универсальные.</w:t>
      </w:r>
    </w:p>
    <w:p w14:paraId="6D114157" w14:textId="77777777" w:rsidR="00576A12" w:rsidRPr="0096123D" w:rsidRDefault="00576A12" w:rsidP="00FB6DE9">
      <w:pPr>
        <w:numPr>
          <w:ilvl w:val="0"/>
          <w:numId w:val="27"/>
        </w:numPr>
        <w:tabs>
          <w:tab w:val="left" w:pos="142"/>
          <w:tab w:val="left" w:pos="540"/>
        </w:tabs>
        <w:suppressAutoHyphens/>
        <w:spacing w:after="0" w:line="240" w:lineRule="auto"/>
        <w:ind w:left="0"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b/>
          <w:bCs/>
          <w:color w:val="000000" w:themeColor="text1"/>
          <w:sz w:val="24"/>
        </w:rPr>
        <w:t xml:space="preserve"> Участок </w:t>
      </w:r>
      <w:r w:rsidRPr="0096123D">
        <w:rPr>
          <w:rFonts w:ascii="Times New Roman" w:eastAsia="Times New Roman" w:hAnsi="Times New Roman" w:cs="Times New Roman"/>
          <w:color w:val="000000" w:themeColor="text1"/>
          <w:sz w:val="24"/>
        </w:rPr>
        <w:t>- производственное подразделение, объединяющее ряд рабочих мест, сгруппированных по определенным признакам, осуществляющее часть общего производственного процесса по изготовлению продукции или обслуживанию процесса производства.</w:t>
      </w:r>
    </w:p>
    <w:p w14:paraId="4A049DD1" w14:textId="77777777" w:rsidR="00576A12" w:rsidRPr="0096123D" w:rsidRDefault="00576A12" w:rsidP="00FB6DE9">
      <w:pPr>
        <w:numPr>
          <w:ilvl w:val="0"/>
          <w:numId w:val="27"/>
        </w:numPr>
        <w:tabs>
          <w:tab w:val="left" w:pos="142"/>
          <w:tab w:val="left" w:pos="720"/>
        </w:tabs>
        <w:suppressAutoHyphens/>
        <w:spacing w:after="0" w:line="240" w:lineRule="auto"/>
        <w:ind w:left="0"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b/>
          <w:bCs/>
          <w:color w:val="000000" w:themeColor="text1"/>
          <w:sz w:val="24"/>
        </w:rPr>
        <w:t xml:space="preserve"> Цех </w:t>
      </w:r>
      <w:r w:rsidRPr="0096123D">
        <w:rPr>
          <w:rFonts w:ascii="Times New Roman" w:eastAsia="Times New Roman" w:hAnsi="Times New Roman" w:cs="Times New Roman"/>
          <w:color w:val="000000" w:themeColor="text1"/>
          <w:sz w:val="24"/>
        </w:rPr>
        <w:t>- наиболее сложная система, входящая в производственную структуру, в которую входят в качестве подсистем производственные участки и ряд функциональных органов.</w:t>
      </w:r>
    </w:p>
    <w:p w14:paraId="2E273477"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t xml:space="preserve"> Все цеха и хозяйства промышленного предприятия можно разделить на:</w:t>
      </w:r>
    </w:p>
    <w:p w14:paraId="31149565" w14:textId="77777777" w:rsidR="00576A12" w:rsidRPr="0096123D" w:rsidRDefault="00576A12" w:rsidP="00FB6DE9">
      <w:pPr>
        <w:numPr>
          <w:ilvl w:val="0"/>
          <w:numId w:val="26"/>
        </w:numPr>
        <w:tabs>
          <w:tab w:val="left" w:pos="142"/>
          <w:tab w:val="left" w:pos="672"/>
        </w:tabs>
        <w:suppressAutoHyphens/>
        <w:spacing w:after="0" w:line="240" w:lineRule="auto"/>
        <w:ind w:left="0"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t xml:space="preserve"> цеха основного производства;</w:t>
      </w:r>
    </w:p>
    <w:p w14:paraId="7DB40733" w14:textId="77777777" w:rsidR="00576A12" w:rsidRPr="0096123D" w:rsidRDefault="00576A12" w:rsidP="00FB6DE9">
      <w:pPr>
        <w:numPr>
          <w:ilvl w:val="0"/>
          <w:numId w:val="26"/>
        </w:numPr>
        <w:tabs>
          <w:tab w:val="left" w:pos="142"/>
          <w:tab w:val="left" w:pos="672"/>
        </w:tabs>
        <w:suppressAutoHyphens/>
        <w:spacing w:after="0" w:line="240" w:lineRule="auto"/>
        <w:ind w:left="0"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t xml:space="preserve"> вспомогательные цеха;</w:t>
      </w:r>
    </w:p>
    <w:p w14:paraId="7E85229D" w14:textId="77777777" w:rsidR="00576A12" w:rsidRPr="0096123D" w:rsidRDefault="00576A12" w:rsidP="00FB6DE9">
      <w:pPr>
        <w:numPr>
          <w:ilvl w:val="0"/>
          <w:numId w:val="28"/>
        </w:numPr>
        <w:tabs>
          <w:tab w:val="left" w:pos="142"/>
          <w:tab w:val="left" w:pos="638"/>
        </w:tabs>
        <w:suppressAutoHyphens/>
        <w:spacing w:after="0" w:line="240" w:lineRule="auto"/>
        <w:ind w:left="0"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t xml:space="preserve"> подсобные цеха;</w:t>
      </w:r>
    </w:p>
    <w:p w14:paraId="548DE13D" w14:textId="77777777" w:rsidR="00576A12" w:rsidRPr="0096123D" w:rsidRDefault="00576A12" w:rsidP="00FB6DE9">
      <w:pPr>
        <w:numPr>
          <w:ilvl w:val="0"/>
          <w:numId w:val="28"/>
        </w:numPr>
        <w:tabs>
          <w:tab w:val="left" w:pos="142"/>
          <w:tab w:val="left" w:pos="638"/>
        </w:tabs>
        <w:suppressAutoHyphens/>
        <w:spacing w:after="0" w:line="240" w:lineRule="auto"/>
        <w:ind w:left="0"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t xml:space="preserve"> побочные цеха;</w:t>
      </w:r>
    </w:p>
    <w:p w14:paraId="6206B2E8" w14:textId="77777777" w:rsidR="00576A12" w:rsidRPr="0096123D" w:rsidRDefault="00576A12" w:rsidP="00FB6DE9">
      <w:pPr>
        <w:numPr>
          <w:ilvl w:val="0"/>
          <w:numId w:val="28"/>
        </w:numPr>
        <w:tabs>
          <w:tab w:val="left" w:pos="0"/>
          <w:tab w:val="left" w:pos="142"/>
        </w:tabs>
        <w:suppressAutoHyphens/>
        <w:spacing w:after="0" w:line="240" w:lineRule="auto"/>
        <w:ind w:left="0"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t xml:space="preserve"> обслуживающие хозяйства.</w:t>
      </w:r>
    </w:p>
    <w:p w14:paraId="360A4EA4" w14:textId="77777777" w:rsidR="00576A12" w:rsidRPr="0096123D" w:rsidRDefault="00576A12" w:rsidP="00FB6DE9">
      <w:pPr>
        <w:numPr>
          <w:ilvl w:val="0"/>
          <w:numId w:val="27"/>
        </w:numPr>
        <w:tabs>
          <w:tab w:val="left" w:pos="142"/>
        </w:tabs>
        <w:suppressAutoHyphens/>
        <w:spacing w:after="0" w:line="240" w:lineRule="auto"/>
        <w:ind w:left="0" w:firstLine="709"/>
        <w:jc w:val="both"/>
        <w:rPr>
          <w:rFonts w:ascii="Times New Roman" w:eastAsia="Times New Roman" w:hAnsi="Times New Roman" w:cs="Times New Roman"/>
          <w:b/>
          <w:bCs/>
          <w:color w:val="000000" w:themeColor="text1"/>
          <w:sz w:val="24"/>
        </w:rPr>
      </w:pPr>
      <w:r w:rsidRPr="0096123D">
        <w:rPr>
          <w:rFonts w:ascii="Times New Roman" w:eastAsia="Times New Roman" w:hAnsi="Times New Roman" w:cs="Times New Roman"/>
          <w:b/>
          <w:bCs/>
          <w:color w:val="000000" w:themeColor="text1"/>
          <w:sz w:val="24"/>
        </w:rPr>
        <w:t xml:space="preserve">Организационная структура </w:t>
      </w:r>
      <w:r w:rsidRPr="0096123D">
        <w:rPr>
          <w:rFonts w:ascii="Times New Roman" w:eastAsia="Times New Roman" w:hAnsi="Times New Roman" w:cs="Times New Roman"/>
          <w:bCs/>
          <w:color w:val="000000" w:themeColor="text1"/>
          <w:sz w:val="24"/>
          <w:szCs w:val="24"/>
        </w:rPr>
        <w:t>управления</w:t>
      </w:r>
      <w:r w:rsidRPr="0096123D">
        <w:rPr>
          <w:rFonts w:ascii="Times New Roman" w:eastAsia="Times New Roman" w:hAnsi="Times New Roman" w:cs="Times New Roman"/>
          <w:b/>
          <w:bCs/>
          <w:color w:val="000000" w:themeColor="text1"/>
          <w:sz w:val="24"/>
        </w:rPr>
        <w:t xml:space="preserve"> предприятия</w:t>
      </w:r>
    </w:p>
    <w:p w14:paraId="4477B3AF"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t>Под организационной структурой управления необходимо понимать совокупность управленческих звеньев, расположенных в строгой соподчиненности и обеспечивающих взаимосвязь между управляющей и управляемой системами.</w:t>
      </w:r>
    </w:p>
    <w:p w14:paraId="3F350CB4"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t>В зависимости от характера связей между подразделениями организации различают следующие типы организационных структур:</w:t>
      </w:r>
    </w:p>
    <w:p w14:paraId="71351DD8"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t>1.</w:t>
      </w:r>
      <w:r w:rsidRPr="0096123D">
        <w:rPr>
          <w:rFonts w:ascii="Times New Roman" w:eastAsia="Times New Roman" w:hAnsi="Times New Roman" w:cs="Times New Roman"/>
          <w:b/>
          <w:bCs/>
          <w:color w:val="000000" w:themeColor="text1"/>
          <w:sz w:val="24"/>
        </w:rPr>
        <w:t xml:space="preserve">Линейная    </w:t>
      </w:r>
      <w:r w:rsidRPr="0096123D">
        <w:rPr>
          <w:rFonts w:ascii="Times New Roman" w:eastAsia="Times New Roman" w:hAnsi="Times New Roman" w:cs="Times New Roman"/>
          <w:color w:val="000000" w:themeColor="text1"/>
          <w:sz w:val="24"/>
        </w:rPr>
        <w:t>организационная    структура    управления. Она</w:t>
      </w:r>
    </w:p>
    <w:p w14:paraId="1DC6DA1D"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t>характеризуется тем, что во главе каждого структурного подразделения находится руководитель - единоначальник, наделенный всеми полномочиями и осуществляющий единоличное руководство подчиненными ему работниками и сосредоточивающий в своих руках все функции управления.</w:t>
      </w:r>
    </w:p>
    <w:p w14:paraId="70AA3AB6" w14:textId="77777777" w:rsidR="00576A12" w:rsidRPr="0096123D" w:rsidRDefault="00576A12" w:rsidP="00576A12">
      <w:pPr>
        <w:tabs>
          <w:tab w:val="left" w:pos="0"/>
          <w:tab w:val="left" w:pos="142"/>
        </w:tabs>
        <w:spacing w:after="0" w:line="240" w:lineRule="auto"/>
        <w:ind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b/>
          <w:bCs/>
          <w:color w:val="000000" w:themeColor="text1"/>
          <w:sz w:val="24"/>
        </w:rPr>
        <w:t xml:space="preserve">2.Функциональная </w:t>
      </w:r>
      <w:r w:rsidRPr="0096123D">
        <w:rPr>
          <w:rFonts w:ascii="Times New Roman" w:eastAsia="Times New Roman" w:hAnsi="Times New Roman" w:cs="Times New Roman"/>
          <w:color w:val="000000" w:themeColor="text1"/>
          <w:sz w:val="24"/>
        </w:rPr>
        <w:t>орган</w:t>
      </w:r>
      <w:r w:rsidR="00C069AF" w:rsidRPr="0096123D">
        <w:rPr>
          <w:rFonts w:ascii="Times New Roman" w:eastAsia="Times New Roman" w:hAnsi="Times New Roman" w:cs="Times New Roman"/>
          <w:color w:val="000000" w:themeColor="text1"/>
          <w:sz w:val="24"/>
        </w:rPr>
        <w:t xml:space="preserve">изационная структура управления </w:t>
      </w:r>
      <w:r w:rsidRPr="0096123D">
        <w:rPr>
          <w:rFonts w:ascii="Times New Roman" w:eastAsia="Times New Roman" w:hAnsi="Times New Roman" w:cs="Times New Roman"/>
          <w:color w:val="000000" w:themeColor="text1"/>
          <w:sz w:val="24"/>
        </w:rPr>
        <w:t>организацией. Базируется на горизонтал</w:t>
      </w:r>
      <w:r w:rsidR="00C069AF" w:rsidRPr="0096123D">
        <w:rPr>
          <w:rFonts w:ascii="Times New Roman" w:eastAsia="Times New Roman" w:hAnsi="Times New Roman" w:cs="Times New Roman"/>
          <w:color w:val="000000" w:themeColor="text1"/>
          <w:sz w:val="24"/>
        </w:rPr>
        <w:t xml:space="preserve">ьном разделении управленческого </w:t>
      </w:r>
      <w:r w:rsidRPr="0096123D">
        <w:rPr>
          <w:rFonts w:ascii="Times New Roman" w:eastAsia="Times New Roman" w:hAnsi="Times New Roman" w:cs="Times New Roman"/>
          <w:color w:val="000000" w:themeColor="text1"/>
          <w:sz w:val="24"/>
        </w:rPr>
        <w:t>труда. В организации, как прав</w:t>
      </w:r>
      <w:r w:rsidR="00C069AF" w:rsidRPr="0096123D">
        <w:rPr>
          <w:rFonts w:ascii="Times New Roman" w:eastAsia="Times New Roman" w:hAnsi="Times New Roman" w:cs="Times New Roman"/>
          <w:color w:val="000000" w:themeColor="text1"/>
          <w:sz w:val="24"/>
        </w:rPr>
        <w:t xml:space="preserve">ило, специалисты одного профиля </w:t>
      </w:r>
      <w:r w:rsidRPr="0096123D">
        <w:rPr>
          <w:rFonts w:ascii="Times New Roman" w:eastAsia="Times New Roman" w:hAnsi="Times New Roman" w:cs="Times New Roman"/>
          <w:color w:val="000000" w:themeColor="text1"/>
          <w:sz w:val="24"/>
        </w:rPr>
        <w:t>объединяются в специализированные стр</w:t>
      </w:r>
      <w:r w:rsidR="00C069AF" w:rsidRPr="0096123D">
        <w:rPr>
          <w:rFonts w:ascii="Times New Roman" w:eastAsia="Times New Roman" w:hAnsi="Times New Roman" w:cs="Times New Roman"/>
          <w:color w:val="000000" w:themeColor="text1"/>
          <w:sz w:val="24"/>
        </w:rPr>
        <w:t xml:space="preserve">уктурные подразделения (отделы). </w:t>
      </w:r>
      <w:r w:rsidRPr="0096123D">
        <w:rPr>
          <w:rFonts w:ascii="Times New Roman" w:eastAsia="Times New Roman" w:hAnsi="Times New Roman" w:cs="Times New Roman"/>
          <w:color w:val="000000" w:themeColor="text1"/>
          <w:sz w:val="24"/>
        </w:rPr>
        <w:t>Таким образом, общая задача управления о</w:t>
      </w:r>
      <w:r w:rsidR="00C069AF" w:rsidRPr="0096123D">
        <w:rPr>
          <w:rFonts w:ascii="Times New Roman" w:eastAsia="Times New Roman" w:hAnsi="Times New Roman" w:cs="Times New Roman"/>
          <w:color w:val="000000" w:themeColor="text1"/>
          <w:sz w:val="24"/>
        </w:rPr>
        <w:t xml:space="preserve">рганизацией делится, начиная со </w:t>
      </w:r>
      <w:r w:rsidRPr="0096123D">
        <w:rPr>
          <w:rFonts w:ascii="Times New Roman" w:eastAsia="Times New Roman" w:hAnsi="Times New Roman" w:cs="Times New Roman"/>
          <w:color w:val="000000" w:themeColor="text1"/>
          <w:sz w:val="24"/>
        </w:rPr>
        <w:t>среднего уровня, по функциональном</w:t>
      </w:r>
      <w:r w:rsidR="00C069AF" w:rsidRPr="0096123D">
        <w:rPr>
          <w:rFonts w:ascii="Times New Roman" w:eastAsia="Times New Roman" w:hAnsi="Times New Roman" w:cs="Times New Roman"/>
          <w:color w:val="000000" w:themeColor="text1"/>
          <w:sz w:val="24"/>
        </w:rPr>
        <w:t xml:space="preserve">у критерию. Отсюда и название - </w:t>
      </w:r>
      <w:r w:rsidRPr="0096123D">
        <w:rPr>
          <w:rFonts w:ascii="Times New Roman" w:eastAsia="Times New Roman" w:hAnsi="Times New Roman" w:cs="Times New Roman"/>
          <w:color w:val="000000" w:themeColor="text1"/>
          <w:sz w:val="24"/>
        </w:rPr>
        <w:t>функциональная структура управления.</w:t>
      </w:r>
    </w:p>
    <w:p w14:paraId="4D9B5074" w14:textId="77777777" w:rsidR="00576A12" w:rsidRPr="0096123D" w:rsidRDefault="00576A12" w:rsidP="00576A12">
      <w:pPr>
        <w:tabs>
          <w:tab w:val="left" w:pos="0"/>
          <w:tab w:val="left" w:pos="142"/>
        </w:tabs>
        <w:spacing w:after="0" w:line="240" w:lineRule="auto"/>
        <w:ind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t xml:space="preserve">3. </w:t>
      </w:r>
      <w:r w:rsidRPr="0096123D">
        <w:rPr>
          <w:rFonts w:ascii="Times New Roman" w:eastAsia="Times New Roman" w:hAnsi="Times New Roman" w:cs="Times New Roman"/>
          <w:b/>
          <w:bCs/>
          <w:color w:val="000000" w:themeColor="text1"/>
          <w:sz w:val="24"/>
        </w:rPr>
        <w:t xml:space="preserve">Линейно-функциональная (штабная) </w:t>
      </w:r>
      <w:r w:rsidRPr="0096123D">
        <w:rPr>
          <w:rFonts w:ascii="Times New Roman" w:eastAsia="Times New Roman" w:hAnsi="Times New Roman" w:cs="Times New Roman"/>
          <w:color w:val="000000" w:themeColor="text1"/>
          <w:sz w:val="24"/>
        </w:rPr>
        <w:t>структура управления.</w:t>
      </w:r>
    </w:p>
    <w:p w14:paraId="5A6A4130"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t>При такой структуре управления всю полноту власти берет на себя линейный руководитель, возглавляющий определенный коллектив. Ему при подготовке соответствующих решений, программ, планов помогает специальный аппарат, состоящий из функциональных подразделений (управлений, отделов, бюро и т. п.).</w:t>
      </w:r>
    </w:p>
    <w:p w14:paraId="3953C07B" w14:textId="77777777" w:rsidR="00576A12" w:rsidRPr="0096123D" w:rsidRDefault="00576A12" w:rsidP="00576A12">
      <w:pPr>
        <w:tabs>
          <w:tab w:val="left" w:pos="0"/>
          <w:tab w:val="left" w:pos="142"/>
        </w:tabs>
        <w:spacing w:after="0" w:line="240" w:lineRule="auto"/>
        <w:ind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lastRenderedPageBreak/>
        <w:t>4.</w:t>
      </w:r>
      <w:r w:rsidRPr="0096123D">
        <w:rPr>
          <w:rFonts w:ascii="Times New Roman" w:eastAsia="Times New Roman" w:hAnsi="Times New Roman" w:cs="Times New Roman"/>
          <w:b/>
          <w:bCs/>
          <w:color w:val="000000" w:themeColor="text1"/>
          <w:sz w:val="24"/>
        </w:rPr>
        <w:t xml:space="preserve">Дивизиональная (отделенческая) </w:t>
      </w:r>
      <w:r w:rsidR="00C069AF" w:rsidRPr="0096123D">
        <w:rPr>
          <w:rFonts w:ascii="Times New Roman" w:eastAsia="Times New Roman" w:hAnsi="Times New Roman" w:cs="Times New Roman"/>
          <w:color w:val="000000" w:themeColor="text1"/>
          <w:sz w:val="24"/>
        </w:rPr>
        <w:t xml:space="preserve">структура управления. В ней </w:t>
      </w:r>
      <w:r w:rsidRPr="0096123D">
        <w:rPr>
          <w:rFonts w:ascii="Times New Roman" w:eastAsia="Times New Roman" w:hAnsi="Times New Roman" w:cs="Times New Roman"/>
          <w:color w:val="000000" w:themeColor="text1"/>
          <w:sz w:val="24"/>
        </w:rPr>
        <w:t>самостоятельные подразделения пр</w:t>
      </w:r>
      <w:r w:rsidR="00C069AF" w:rsidRPr="0096123D">
        <w:rPr>
          <w:rFonts w:ascii="Times New Roman" w:eastAsia="Times New Roman" w:hAnsi="Times New Roman" w:cs="Times New Roman"/>
          <w:color w:val="000000" w:themeColor="text1"/>
          <w:sz w:val="24"/>
        </w:rPr>
        <w:t xml:space="preserve">актически полностью отвечают за </w:t>
      </w:r>
      <w:r w:rsidRPr="0096123D">
        <w:rPr>
          <w:rFonts w:ascii="Times New Roman" w:eastAsia="Times New Roman" w:hAnsi="Times New Roman" w:cs="Times New Roman"/>
          <w:color w:val="000000" w:themeColor="text1"/>
          <w:sz w:val="24"/>
        </w:rPr>
        <w:t xml:space="preserve">разработку, производство </w:t>
      </w:r>
      <w:r w:rsidR="00C069AF" w:rsidRPr="0096123D">
        <w:rPr>
          <w:rFonts w:ascii="Times New Roman" w:eastAsia="Times New Roman" w:hAnsi="Times New Roman" w:cs="Times New Roman"/>
          <w:color w:val="000000" w:themeColor="text1"/>
          <w:sz w:val="24"/>
        </w:rPr>
        <w:t xml:space="preserve">и сбыт однородной продукции или </w:t>
      </w:r>
      <w:r w:rsidRPr="0096123D">
        <w:rPr>
          <w:rFonts w:ascii="Times New Roman" w:eastAsia="Times New Roman" w:hAnsi="Times New Roman" w:cs="Times New Roman"/>
          <w:color w:val="000000" w:themeColor="text1"/>
          <w:sz w:val="24"/>
        </w:rPr>
        <w:t>самостоятельные отделения полн</w:t>
      </w:r>
      <w:r w:rsidR="00C069AF" w:rsidRPr="0096123D">
        <w:rPr>
          <w:rFonts w:ascii="Times New Roman" w:eastAsia="Times New Roman" w:hAnsi="Times New Roman" w:cs="Times New Roman"/>
          <w:color w:val="000000" w:themeColor="text1"/>
          <w:sz w:val="24"/>
        </w:rPr>
        <w:t xml:space="preserve">остью отвечают за хозяйственные </w:t>
      </w:r>
      <w:r w:rsidRPr="0096123D">
        <w:rPr>
          <w:rFonts w:ascii="Times New Roman" w:eastAsia="Times New Roman" w:hAnsi="Times New Roman" w:cs="Times New Roman"/>
          <w:color w:val="000000" w:themeColor="text1"/>
          <w:sz w:val="24"/>
        </w:rPr>
        <w:t>результаты на определенных региональных рынках.</w:t>
      </w:r>
    </w:p>
    <w:p w14:paraId="5D0BF3B1"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b/>
          <w:bCs/>
          <w:color w:val="000000" w:themeColor="text1"/>
          <w:sz w:val="24"/>
        </w:rPr>
        <w:t xml:space="preserve">5. Адаптивные (органические) </w:t>
      </w:r>
      <w:r w:rsidRPr="0096123D">
        <w:rPr>
          <w:rFonts w:ascii="Times New Roman" w:eastAsia="Times New Roman" w:hAnsi="Times New Roman" w:cs="Times New Roman"/>
          <w:color w:val="000000" w:themeColor="text1"/>
          <w:sz w:val="24"/>
        </w:rPr>
        <w:t xml:space="preserve">структуры управления - более гибкие типы организационных структур, которые в сравнении с линейной, линейно-функциональной и </w:t>
      </w:r>
      <w:proofErr w:type="spellStart"/>
      <w:r w:rsidRPr="0096123D">
        <w:rPr>
          <w:rFonts w:ascii="Times New Roman" w:eastAsia="Times New Roman" w:hAnsi="Times New Roman" w:cs="Times New Roman"/>
          <w:color w:val="000000" w:themeColor="text1"/>
          <w:sz w:val="24"/>
        </w:rPr>
        <w:t>дивизиональной</w:t>
      </w:r>
      <w:proofErr w:type="spellEnd"/>
      <w:r w:rsidRPr="0096123D">
        <w:rPr>
          <w:rFonts w:ascii="Times New Roman" w:eastAsia="Times New Roman" w:hAnsi="Times New Roman" w:cs="Times New Roman"/>
          <w:color w:val="000000" w:themeColor="text1"/>
          <w:sz w:val="24"/>
        </w:rPr>
        <w:t xml:space="preserve"> лучше приспособлены к быстрой смене внешних условий и появлению новой наукоемкой технологии.</w:t>
      </w:r>
    </w:p>
    <w:p w14:paraId="2E90B24E"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i/>
          <w:color w:val="000000" w:themeColor="text1"/>
          <w:sz w:val="24"/>
        </w:rPr>
      </w:pPr>
      <w:r w:rsidRPr="0096123D">
        <w:rPr>
          <w:rFonts w:ascii="Times New Roman" w:eastAsia="Times New Roman" w:hAnsi="Times New Roman" w:cs="Times New Roman"/>
          <w:i/>
          <w:color w:val="000000" w:themeColor="text1"/>
          <w:sz w:val="24"/>
        </w:rPr>
        <w:t xml:space="preserve">Формы, типы, методы </w:t>
      </w:r>
      <w:r w:rsidRPr="0096123D">
        <w:rPr>
          <w:rFonts w:ascii="Times New Roman" w:eastAsia="Times New Roman" w:hAnsi="Times New Roman" w:cs="Times New Roman"/>
          <w:b/>
          <w:bCs/>
          <w:i/>
          <w:color w:val="000000" w:themeColor="text1"/>
          <w:sz w:val="24"/>
        </w:rPr>
        <w:t>организации производства</w:t>
      </w:r>
    </w:p>
    <w:p w14:paraId="00152E7C"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t>Организация производства представляет собой систему мер и мероприятий, направленных на рациональное сочетание труда с вещественными элементами производства, орудиями и предметами труда.</w:t>
      </w:r>
    </w:p>
    <w:p w14:paraId="47A4FDD9"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t>К формам организации производства в целом относятся:</w:t>
      </w:r>
    </w:p>
    <w:p w14:paraId="1FAB4D85" w14:textId="77777777" w:rsidR="00576A12" w:rsidRPr="0096123D" w:rsidRDefault="00576A12" w:rsidP="00576A12">
      <w:pPr>
        <w:tabs>
          <w:tab w:val="left" w:pos="142"/>
          <w:tab w:val="left" w:pos="540"/>
        </w:tabs>
        <w:spacing w:after="0" w:line="240" w:lineRule="auto"/>
        <w:ind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t>1.</w:t>
      </w:r>
      <w:r w:rsidRPr="0096123D">
        <w:rPr>
          <w:rFonts w:ascii="Times New Roman" w:eastAsia="Times New Roman" w:hAnsi="Times New Roman" w:cs="Times New Roman"/>
          <w:b/>
          <w:bCs/>
          <w:color w:val="000000" w:themeColor="text1"/>
          <w:sz w:val="24"/>
        </w:rPr>
        <w:t xml:space="preserve">Концентрация </w:t>
      </w:r>
      <w:r w:rsidRPr="0096123D">
        <w:rPr>
          <w:rFonts w:ascii="Times New Roman" w:eastAsia="Times New Roman" w:hAnsi="Times New Roman" w:cs="Times New Roman"/>
          <w:color w:val="000000" w:themeColor="text1"/>
          <w:sz w:val="24"/>
        </w:rPr>
        <w:t>представля</w:t>
      </w:r>
      <w:r w:rsidR="00C069AF" w:rsidRPr="0096123D">
        <w:rPr>
          <w:rFonts w:ascii="Times New Roman" w:eastAsia="Times New Roman" w:hAnsi="Times New Roman" w:cs="Times New Roman"/>
          <w:color w:val="000000" w:themeColor="text1"/>
          <w:sz w:val="24"/>
        </w:rPr>
        <w:t xml:space="preserve">ет собой процесс сосредоточения </w:t>
      </w:r>
      <w:r w:rsidRPr="0096123D">
        <w:rPr>
          <w:rFonts w:ascii="Times New Roman" w:eastAsia="Times New Roman" w:hAnsi="Times New Roman" w:cs="Times New Roman"/>
          <w:color w:val="000000" w:themeColor="text1"/>
          <w:sz w:val="24"/>
        </w:rPr>
        <w:t>изготовления продукции на ограни</w:t>
      </w:r>
      <w:r w:rsidR="00C069AF" w:rsidRPr="0096123D">
        <w:rPr>
          <w:rFonts w:ascii="Times New Roman" w:eastAsia="Times New Roman" w:hAnsi="Times New Roman" w:cs="Times New Roman"/>
          <w:color w:val="000000" w:themeColor="text1"/>
          <w:sz w:val="24"/>
        </w:rPr>
        <w:t xml:space="preserve">ченном числе предприятий и в их </w:t>
      </w:r>
      <w:r w:rsidRPr="0096123D">
        <w:rPr>
          <w:rFonts w:ascii="Times New Roman" w:eastAsia="Times New Roman" w:hAnsi="Times New Roman" w:cs="Times New Roman"/>
          <w:color w:val="000000" w:themeColor="text1"/>
          <w:sz w:val="24"/>
        </w:rPr>
        <w:t>производственных подразделениях.</w:t>
      </w:r>
    </w:p>
    <w:p w14:paraId="09C9A6B6" w14:textId="77777777" w:rsidR="00576A12" w:rsidRPr="0096123D" w:rsidRDefault="00576A12" w:rsidP="00576A12">
      <w:pPr>
        <w:tabs>
          <w:tab w:val="left" w:pos="142"/>
          <w:tab w:val="left" w:pos="540"/>
        </w:tabs>
        <w:spacing w:after="0" w:line="240" w:lineRule="auto"/>
        <w:ind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b/>
          <w:bCs/>
          <w:color w:val="000000" w:themeColor="text1"/>
          <w:sz w:val="24"/>
        </w:rPr>
        <w:t xml:space="preserve">2.Специализация </w:t>
      </w:r>
      <w:r w:rsidRPr="0096123D">
        <w:rPr>
          <w:rFonts w:ascii="Times New Roman" w:eastAsia="Times New Roman" w:hAnsi="Times New Roman" w:cs="Times New Roman"/>
          <w:color w:val="000000" w:themeColor="text1"/>
          <w:sz w:val="24"/>
        </w:rPr>
        <w:t>предполагает со</w:t>
      </w:r>
      <w:r w:rsidR="00C069AF" w:rsidRPr="0096123D">
        <w:rPr>
          <w:rFonts w:ascii="Times New Roman" w:eastAsia="Times New Roman" w:hAnsi="Times New Roman" w:cs="Times New Roman"/>
          <w:color w:val="000000" w:themeColor="text1"/>
          <w:sz w:val="24"/>
        </w:rPr>
        <w:t xml:space="preserve">средоточение на предприятии и в </w:t>
      </w:r>
      <w:r w:rsidRPr="0096123D">
        <w:rPr>
          <w:rFonts w:ascii="Times New Roman" w:eastAsia="Times New Roman" w:hAnsi="Times New Roman" w:cs="Times New Roman"/>
          <w:color w:val="000000" w:themeColor="text1"/>
          <w:sz w:val="24"/>
        </w:rPr>
        <w:t>его производственных подразделениях</w:t>
      </w:r>
      <w:r w:rsidR="00C069AF" w:rsidRPr="0096123D">
        <w:rPr>
          <w:rFonts w:ascii="Times New Roman" w:eastAsia="Times New Roman" w:hAnsi="Times New Roman" w:cs="Times New Roman"/>
          <w:color w:val="000000" w:themeColor="text1"/>
          <w:sz w:val="24"/>
        </w:rPr>
        <w:t xml:space="preserve"> выпуска однородной, однотипной </w:t>
      </w:r>
      <w:r w:rsidRPr="0096123D">
        <w:rPr>
          <w:rFonts w:ascii="Times New Roman" w:eastAsia="Times New Roman" w:hAnsi="Times New Roman" w:cs="Times New Roman"/>
          <w:color w:val="000000" w:themeColor="text1"/>
          <w:sz w:val="24"/>
        </w:rPr>
        <w:t>продукции или выполнения отдельных стадий технологического процесса.</w:t>
      </w:r>
    </w:p>
    <w:p w14:paraId="180D3ADC" w14:textId="77777777" w:rsidR="00576A12" w:rsidRPr="0096123D" w:rsidRDefault="00576A12" w:rsidP="00576A12">
      <w:pPr>
        <w:tabs>
          <w:tab w:val="left" w:pos="142"/>
          <w:tab w:val="left" w:pos="955"/>
        </w:tabs>
        <w:spacing w:after="0" w:line="240" w:lineRule="auto"/>
        <w:ind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b/>
          <w:color w:val="000000" w:themeColor="text1"/>
          <w:sz w:val="24"/>
        </w:rPr>
        <w:t>3</w:t>
      </w:r>
      <w:r w:rsidRPr="0096123D">
        <w:rPr>
          <w:rFonts w:ascii="Times New Roman" w:eastAsia="Times New Roman" w:hAnsi="Times New Roman" w:cs="Times New Roman"/>
          <w:color w:val="000000" w:themeColor="text1"/>
          <w:sz w:val="24"/>
        </w:rPr>
        <w:t>.</w:t>
      </w:r>
      <w:r w:rsidRPr="0096123D">
        <w:rPr>
          <w:rFonts w:ascii="Times New Roman" w:eastAsia="Times New Roman" w:hAnsi="Times New Roman" w:cs="Times New Roman"/>
          <w:b/>
          <w:bCs/>
          <w:color w:val="000000" w:themeColor="text1"/>
          <w:sz w:val="24"/>
        </w:rPr>
        <w:t xml:space="preserve">Кооперирование </w:t>
      </w:r>
      <w:r w:rsidRPr="0096123D">
        <w:rPr>
          <w:rFonts w:ascii="Times New Roman" w:eastAsia="Times New Roman" w:hAnsi="Times New Roman" w:cs="Times New Roman"/>
          <w:color w:val="000000" w:themeColor="text1"/>
          <w:sz w:val="24"/>
        </w:rPr>
        <w:t>пред</w:t>
      </w:r>
      <w:r w:rsidR="00C069AF" w:rsidRPr="0096123D">
        <w:rPr>
          <w:rFonts w:ascii="Times New Roman" w:eastAsia="Times New Roman" w:hAnsi="Times New Roman" w:cs="Times New Roman"/>
          <w:color w:val="000000" w:themeColor="text1"/>
          <w:sz w:val="24"/>
        </w:rPr>
        <w:t xml:space="preserve">полагает производственные связи </w:t>
      </w:r>
      <w:r w:rsidRPr="0096123D">
        <w:rPr>
          <w:rFonts w:ascii="Times New Roman" w:eastAsia="Times New Roman" w:hAnsi="Times New Roman" w:cs="Times New Roman"/>
          <w:color w:val="000000" w:themeColor="text1"/>
          <w:sz w:val="24"/>
        </w:rPr>
        <w:t>предприятий, цехов, участков, совме</w:t>
      </w:r>
      <w:r w:rsidR="00C069AF" w:rsidRPr="0096123D">
        <w:rPr>
          <w:rFonts w:ascii="Times New Roman" w:eastAsia="Times New Roman" w:hAnsi="Times New Roman" w:cs="Times New Roman"/>
          <w:color w:val="000000" w:themeColor="text1"/>
          <w:sz w:val="24"/>
        </w:rPr>
        <w:t xml:space="preserve">стно участвующих в производстве </w:t>
      </w:r>
      <w:r w:rsidRPr="0096123D">
        <w:rPr>
          <w:rFonts w:ascii="Times New Roman" w:eastAsia="Times New Roman" w:hAnsi="Times New Roman" w:cs="Times New Roman"/>
          <w:color w:val="000000" w:themeColor="text1"/>
          <w:sz w:val="24"/>
        </w:rPr>
        <w:t>продукции.</w:t>
      </w:r>
    </w:p>
    <w:p w14:paraId="4E97B9E0"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b/>
          <w:color w:val="000000" w:themeColor="text1"/>
          <w:sz w:val="24"/>
        </w:rPr>
        <w:t>4</w:t>
      </w:r>
      <w:r w:rsidRPr="0096123D">
        <w:rPr>
          <w:rFonts w:ascii="Times New Roman" w:eastAsia="Times New Roman" w:hAnsi="Times New Roman" w:cs="Times New Roman"/>
          <w:color w:val="000000" w:themeColor="text1"/>
          <w:sz w:val="24"/>
        </w:rPr>
        <w:t>.</w:t>
      </w:r>
      <w:r w:rsidRPr="0096123D">
        <w:rPr>
          <w:rFonts w:ascii="Times New Roman" w:eastAsia="Times New Roman" w:hAnsi="Times New Roman" w:cs="Times New Roman"/>
          <w:b/>
          <w:bCs/>
          <w:color w:val="000000" w:themeColor="text1"/>
          <w:sz w:val="24"/>
        </w:rPr>
        <w:t xml:space="preserve">Комбинирование </w:t>
      </w:r>
      <w:r w:rsidRPr="0096123D">
        <w:rPr>
          <w:rFonts w:ascii="Times New Roman" w:eastAsia="Times New Roman" w:hAnsi="Times New Roman" w:cs="Times New Roman"/>
          <w:color w:val="000000" w:themeColor="text1"/>
          <w:sz w:val="24"/>
        </w:rPr>
        <w:t xml:space="preserve">- представляет собой соединение в </w:t>
      </w:r>
      <w:r w:rsidRPr="0096123D">
        <w:rPr>
          <w:rFonts w:ascii="Times New Roman" w:eastAsia="Times New Roman" w:hAnsi="Times New Roman" w:cs="Times New Roman"/>
          <w:b/>
          <w:bCs/>
          <w:color w:val="000000" w:themeColor="text1"/>
          <w:sz w:val="24"/>
        </w:rPr>
        <w:t xml:space="preserve">одном </w:t>
      </w:r>
      <w:r w:rsidRPr="0096123D">
        <w:rPr>
          <w:rFonts w:ascii="Times New Roman" w:eastAsia="Times New Roman" w:hAnsi="Times New Roman" w:cs="Times New Roman"/>
          <w:color w:val="000000" w:themeColor="text1"/>
          <w:sz w:val="24"/>
        </w:rPr>
        <w:t xml:space="preserve">предприятии производств, иногда </w:t>
      </w:r>
      <w:proofErr w:type="spellStart"/>
      <w:r w:rsidRPr="0096123D">
        <w:rPr>
          <w:rFonts w:ascii="Times New Roman" w:eastAsia="Times New Roman" w:hAnsi="Times New Roman" w:cs="Times New Roman"/>
          <w:color w:val="000000" w:themeColor="text1"/>
          <w:sz w:val="24"/>
        </w:rPr>
        <w:t>разноотраслевых</w:t>
      </w:r>
      <w:proofErr w:type="spellEnd"/>
      <w:r w:rsidRPr="0096123D">
        <w:rPr>
          <w:rFonts w:ascii="Times New Roman" w:eastAsia="Times New Roman" w:hAnsi="Times New Roman" w:cs="Times New Roman"/>
          <w:color w:val="000000" w:themeColor="text1"/>
          <w:sz w:val="24"/>
        </w:rPr>
        <w:t>, но тесно связанных между собой.</w:t>
      </w:r>
    </w:p>
    <w:p w14:paraId="2DC2A9CE"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b/>
          <w:bCs/>
          <w:color w:val="000000" w:themeColor="text1"/>
          <w:sz w:val="24"/>
        </w:rPr>
        <w:t xml:space="preserve">Тип производства </w:t>
      </w:r>
      <w:r w:rsidRPr="0096123D">
        <w:rPr>
          <w:rFonts w:ascii="Times New Roman" w:eastAsia="Times New Roman" w:hAnsi="Times New Roman" w:cs="Times New Roman"/>
          <w:color w:val="000000" w:themeColor="text1"/>
          <w:sz w:val="24"/>
        </w:rPr>
        <w:t>- классификационная категория производства, выделяемая по признакам широты номенклатуры, регулярности, стабильности объема выпуска изделий, типа применяемого оборудования, квалификации кадров, трудоемкости операций и длительности производственного цикла.</w:t>
      </w:r>
    </w:p>
    <w:p w14:paraId="1FF91F1A"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t>На практике различают три типа организации производства:</w:t>
      </w:r>
    </w:p>
    <w:p w14:paraId="332AE510" w14:textId="77777777" w:rsidR="00576A12" w:rsidRPr="0096123D" w:rsidRDefault="00576A12" w:rsidP="00FB6DE9">
      <w:pPr>
        <w:numPr>
          <w:ilvl w:val="0"/>
          <w:numId w:val="29"/>
        </w:numPr>
        <w:tabs>
          <w:tab w:val="left" w:pos="142"/>
          <w:tab w:val="left" w:pos="677"/>
        </w:tabs>
        <w:suppressAutoHyphens/>
        <w:spacing w:after="0" w:line="240" w:lineRule="auto"/>
        <w:ind w:left="0"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b/>
          <w:bCs/>
          <w:color w:val="000000" w:themeColor="text1"/>
          <w:sz w:val="24"/>
        </w:rPr>
        <w:t xml:space="preserve">Единичное </w:t>
      </w:r>
      <w:r w:rsidRPr="0096123D">
        <w:rPr>
          <w:rFonts w:ascii="Times New Roman" w:eastAsia="Times New Roman" w:hAnsi="Times New Roman" w:cs="Times New Roman"/>
          <w:color w:val="000000" w:themeColor="text1"/>
          <w:sz w:val="24"/>
        </w:rPr>
        <w:t>производство.</w:t>
      </w:r>
    </w:p>
    <w:p w14:paraId="0FA26EA2" w14:textId="77777777" w:rsidR="00576A12" w:rsidRPr="0096123D" w:rsidRDefault="00576A12" w:rsidP="00FB6DE9">
      <w:pPr>
        <w:numPr>
          <w:ilvl w:val="0"/>
          <w:numId w:val="29"/>
        </w:numPr>
        <w:tabs>
          <w:tab w:val="left" w:pos="142"/>
          <w:tab w:val="left" w:pos="677"/>
        </w:tabs>
        <w:suppressAutoHyphens/>
        <w:spacing w:after="0" w:line="240" w:lineRule="auto"/>
        <w:ind w:left="0" w:firstLine="709"/>
        <w:jc w:val="both"/>
        <w:rPr>
          <w:rFonts w:ascii="Times New Roman" w:eastAsia="Times New Roman" w:hAnsi="Times New Roman" w:cs="Times New Roman"/>
          <w:b/>
          <w:bCs/>
          <w:color w:val="000000" w:themeColor="text1"/>
          <w:sz w:val="24"/>
        </w:rPr>
      </w:pPr>
      <w:r w:rsidRPr="0096123D">
        <w:rPr>
          <w:rFonts w:ascii="Times New Roman" w:eastAsia="Times New Roman" w:hAnsi="Times New Roman" w:cs="Times New Roman"/>
          <w:b/>
          <w:bCs/>
          <w:color w:val="000000" w:themeColor="text1"/>
          <w:sz w:val="24"/>
        </w:rPr>
        <w:t xml:space="preserve">Серийное </w:t>
      </w:r>
      <w:r w:rsidRPr="0096123D">
        <w:rPr>
          <w:rFonts w:ascii="Times New Roman" w:eastAsia="Times New Roman" w:hAnsi="Times New Roman" w:cs="Times New Roman"/>
          <w:color w:val="000000" w:themeColor="text1"/>
          <w:sz w:val="24"/>
        </w:rPr>
        <w:t xml:space="preserve">производство. </w:t>
      </w:r>
    </w:p>
    <w:p w14:paraId="657AEBD4" w14:textId="77777777" w:rsidR="00576A12" w:rsidRPr="0096123D" w:rsidRDefault="00576A12" w:rsidP="00FB6DE9">
      <w:pPr>
        <w:numPr>
          <w:ilvl w:val="0"/>
          <w:numId w:val="29"/>
        </w:numPr>
        <w:tabs>
          <w:tab w:val="left" w:pos="142"/>
          <w:tab w:val="left" w:pos="677"/>
        </w:tabs>
        <w:suppressAutoHyphens/>
        <w:spacing w:after="0" w:line="240" w:lineRule="auto"/>
        <w:ind w:left="0"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b/>
          <w:bCs/>
          <w:color w:val="000000" w:themeColor="text1"/>
          <w:sz w:val="24"/>
        </w:rPr>
        <w:t xml:space="preserve">Массовое </w:t>
      </w:r>
      <w:r w:rsidRPr="0096123D">
        <w:rPr>
          <w:rFonts w:ascii="Times New Roman" w:eastAsia="Times New Roman" w:hAnsi="Times New Roman" w:cs="Times New Roman"/>
          <w:color w:val="000000" w:themeColor="text1"/>
          <w:sz w:val="24"/>
        </w:rPr>
        <w:t>производство.</w:t>
      </w:r>
    </w:p>
    <w:p w14:paraId="37B61FF3" w14:textId="77777777" w:rsidR="00576A12" w:rsidRPr="0096123D" w:rsidRDefault="00576A12" w:rsidP="00FB6DE9">
      <w:pPr>
        <w:numPr>
          <w:ilvl w:val="0"/>
          <w:numId w:val="29"/>
        </w:numPr>
        <w:tabs>
          <w:tab w:val="left" w:pos="142"/>
        </w:tabs>
        <w:suppressAutoHyphens/>
        <w:spacing w:after="0" w:line="240" w:lineRule="auto"/>
        <w:ind w:left="0" w:firstLine="709"/>
        <w:jc w:val="center"/>
        <w:rPr>
          <w:rFonts w:ascii="Times New Roman" w:eastAsia="Times New Roman" w:hAnsi="Times New Roman" w:cs="Times New Roman"/>
          <w:b/>
          <w:bCs/>
          <w:color w:val="000000" w:themeColor="text1"/>
          <w:sz w:val="24"/>
        </w:rPr>
      </w:pPr>
      <w:r w:rsidRPr="0096123D">
        <w:rPr>
          <w:rFonts w:ascii="Times New Roman" w:eastAsia="Times New Roman" w:hAnsi="Times New Roman" w:cs="Times New Roman"/>
          <w:b/>
          <w:bCs/>
          <w:color w:val="000000" w:themeColor="text1"/>
          <w:sz w:val="24"/>
        </w:rPr>
        <w:t>Производственный процесс</w:t>
      </w:r>
    </w:p>
    <w:p w14:paraId="60F47163"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b/>
          <w:bCs/>
          <w:color w:val="000000" w:themeColor="text1"/>
          <w:sz w:val="24"/>
        </w:rPr>
        <w:t xml:space="preserve">Производственный процесс </w:t>
      </w:r>
      <w:r w:rsidRPr="0096123D">
        <w:rPr>
          <w:rFonts w:ascii="Times New Roman" w:eastAsia="Times New Roman" w:hAnsi="Times New Roman" w:cs="Times New Roman"/>
          <w:color w:val="000000" w:themeColor="text1"/>
          <w:sz w:val="24"/>
        </w:rPr>
        <w:t>- основа деятельности любого предприятия, представляющая собой совокупность отдельных процессов труда, направленных на превращение сырья и материалов в готовую продукцию заданного количества, качества, ассортимента и в установленные сроки.</w:t>
      </w:r>
    </w:p>
    <w:p w14:paraId="1CAEC114"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t>По источнику энергии технологические процессы можно разделить на:</w:t>
      </w:r>
    </w:p>
    <w:p w14:paraId="7731D522" w14:textId="77777777" w:rsidR="00576A12" w:rsidRPr="0096123D" w:rsidRDefault="00576A12" w:rsidP="00FB6DE9">
      <w:pPr>
        <w:numPr>
          <w:ilvl w:val="0"/>
          <w:numId w:val="30"/>
        </w:numPr>
        <w:tabs>
          <w:tab w:val="left" w:pos="142"/>
          <w:tab w:val="left" w:pos="749"/>
        </w:tabs>
        <w:suppressAutoHyphens/>
        <w:spacing w:after="0" w:line="240" w:lineRule="auto"/>
        <w:ind w:left="0"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t>пассивные;</w:t>
      </w:r>
    </w:p>
    <w:p w14:paraId="4DCA7462" w14:textId="77777777" w:rsidR="00576A12" w:rsidRPr="0096123D" w:rsidRDefault="00576A12" w:rsidP="00FB6DE9">
      <w:pPr>
        <w:numPr>
          <w:ilvl w:val="0"/>
          <w:numId w:val="30"/>
        </w:numPr>
        <w:tabs>
          <w:tab w:val="left" w:pos="142"/>
          <w:tab w:val="left" w:pos="749"/>
        </w:tabs>
        <w:suppressAutoHyphens/>
        <w:spacing w:after="0" w:line="240" w:lineRule="auto"/>
        <w:ind w:left="0"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t>активные.</w:t>
      </w:r>
    </w:p>
    <w:p w14:paraId="6ADFB754"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t>По степени непрерывности воздействия на предмет труда выделяют:</w:t>
      </w:r>
    </w:p>
    <w:p w14:paraId="238908A7" w14:textId="77777777" w:rsidR="00576A12" w:rsidRPr="0096123D" w:rsidRDefault="00576A12" w:rsidP="00FB6DE9">
      <w:pPr>
        <w:numPr>
          <w:ilvl w:val="0"/>
          <w:numId w:val="30"/>
        </w:numPr>
        <w:tabs>
          <w:tab w:val="left" w:pos="142"/>
          <w:tab w:val="left" w:pos="749"/>
        </w:tabs>
        <w:suppressAutoHyphens/>
        <w:spacing w:after="0" w:line="240" w:lineRule="auto"/>
        <w:ind w:left="0"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t>непрерывные;</w:t>
      </w:r>
    </w:p>
    <w:p w14:paraId="5B1DC150" w14:textId="77777777" w:rsidR="00576A12" w:rsidRPr="0096123D" w:rsidRDefault="00576A12" w:rsidP="00FB6DE9">
      <w:pPr>
        <w:numPr>
          <w:ilvl w:val="0"/>
          <w:numId w:val="30"/>
        </w:numPr>
        <w:tabs>
          <w:tab w:val="left" w:pos="142"/>
          <w:tab w:val="left" w:pos="749"/>
        </w:tabs>
        <w:suppressAutoHyphens/>
        <w:spacing w:after="0" w:line="240" w:lineRule="auto"/>
        <w:ind w:left="0"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t>дискретные - характеризуются наличием перерывов;</w:t>
      </w:r>
    </w:p>
    <w:p w14:paraId="1F8E0151" w14:textId="77777777" w:rsidR="00576A12" w:rsidRPr="0096123D" w:rsidRDefault="00576A12" w:rsidP="00FB6DE9">
      <w:pPr>
        <w:numPr>
          <w:ilvl w:val="0"/>
          <w:numId w:val="30"/>
        </w:numPr>
        <w:tabs>
          <w:tab w:val="left" w:pos="142"/>
          <w:tab w:val="left" w:pos="749"/>
        </w:tabs>
        <w:suppressAutoHyphens/>
        <w:spacing w:after="0" w:line="240" w:lineRule="auto"/>
        <w:ind w:left="0"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t>комбинированные процессы.</w:t>
      </w:r>
    </w:p>
    <w:p w14:paraId="25D53F71"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t>По способу воздействия на предмет труда и виду применяемого оборудования различают технологические процессы:</w:t>
      </w:r>
    </w:p>
    <w:p w14:paraId="00EFA2AE" w14:textId="77777777" w:rsidR="00576A12" w:rsidRPr="0096123D" w:rsidRDefault="00576A12" w:rsidP="00FB6DE9">
      <w:pPr>
        <w:numPr>
          <w:ilvl w:val="0"/>
          <w:numId w:val="30"/>
        </w:numPr>
        <w:tabs>
          <w:tab w:val="left" w:pos="142"/>
          <w:tab w:val="left" w:pos="749"/>
        </w:tabs>
        <w:suppressAutoHyphens/>
        <w:spacing w:after="0" w:line="240" w:lineRule="auto"/>
        <w:ind w:left="0"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t>механические;</w:t>
      </w:r>
    </w:p>
    <w:p w14:paraId="04408B69" w14:textId="77777777" w:rsidR="00576A12" w:rsidRPr="0096123D" w:rsidRDefault="00576A12" w:rsidP="00FB6DE9">
      <w:pPr>
        <w:numPr>
          <w:ilvl w:val="0"/>
          <w:numId w:val="30"/>
        </w:numPr>
        <w:tabs>
          <w:tab w:val="left" w:pos="142"/>
          <w:tab w:val="left" w:pos="749"/>
        </w:tabs>
        <w:suppressAutoHyphens/>
        <w:spacing w:after="0" w:line="240" w:lineRule="auto"/>
        <w:ind w:left="0"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t>аппаратурные.</w:t>
      </w:r>
    </w:p>
    <w:p w14:paraId="3B30F657"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t>По кратности обработки сырья различают:</w:t>
      </w:r>
    </w:p>
    <w:p w14:paraId="6067399C" w14:textId="77777777" w:rsidR="00576A12" w:rsidRPr="0096123D" w:rsidRDefault="00576A12" w:rsidP="00FB6DE9">
      <w:pPr>
        <w:numPr>
          <w:ilvl w:val="0"/>
          <w:numId w:val="30"/>
        </w:numPr>
        <w:tabs>
          <w:tab w:val="left" w:pos="0"/>
          <w:tab w:val="left" w:pos="142"/>
        </w:tabs>
        <w:suppressAutoHyphens/>
        <w:spacing w:after="0" w:line="240" w:lineRule="auto"/>
        <w:ind w:left="0"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t>процессы с разомкнутой (открытой) схемой, в которой сырье или материалы подвергаются однократной обработке;</w:t>
      </w:r>
    </w:p>
    <w:p w14:paraId="7319F3A1" w14:textId="77777777" w:rsidR="00576A12" w:rsidRPr="0096123D" w:rsidRDefault="00576A12" w:rsidP="00FB6DE9">
      <w:pPr>
        <w:numPr>
          <w:ilvl w:val="0"/>
          <w:numId w:val="30"/>
        </w:numPr>
        <w:tabs>
          <w:tab w:val="left" w:pos="0"/>
          <w:tab w:val="left" w:pos="142"/>
        </w:tabs>
        <w:suppressAutoHyphens/>
        <w:spacing w:after="0" w:line="240" w:lineRule="auto"/>
        <w:ind w:left="0"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t>процессы с замкнутой (круговой, циркуляционной или циклической) схемой, в которой сырье или материалы неоднократно возвращаются в начальную стадию процесса для повторной обработки.</w:t>
      </w:r>
    </w:p>
    <w:p w14:paraId="45A45F26"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lastRenderedPageBreak/>
        <w:t>В зависимости от вида используемого сырья технологические процессы делятся на процесс переработки:</w:t>
      </w:r>
    </w:p>
    <w:p w14:paraId="4DE311CA" w14:textId="77777777" w:rsidR="00576A12" w:rsidRPr="0096123D" w:rsidRDefault="00576A12" w:rsidP="00FB6DE9">
      <w:pPr>
        <w:numPr>
          <w:ilvl w:val="0"/>
          <w:numId w:val="30"/>
        </w:numPr>
        <w:tabs>
          <w:tab w:val="left" w:pos="0"/>
          <w:tab w:val="left" w:pos="142"/>
        </w:tabs>
        <w:suppressAutoHyphens/>
        <w:spacing w:after="0" w:line="240" w:lineRule="auto"/>
        <w:ind w:left="0"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t>растительного сырья;</w:t>
      </w:r>
    </w:p>
    <w:p w14:paraId="1B2E5C2F" w14:textId="77777777" w:rsidR="00576A12" w:rsidRPr="0096123D" w:rsidRDefault="00576A12" w:rsidP="00FB6DE9">
      <w:pPr>
        <w:numPr>
          <w:ilvl w:val="0"/>
          <w:numId w:val="30"/>
        </w:numPr>
        <w:tabs>
          <w:tab w:val="left" w:pos="142"/>
          <w:tab w:val="left" w:pos="749"/>
        </w:tabs>
        <w:suppressAutoHyphens/>
        <w:spacing w:after="0" w:line="240" w:lineRule="auto"/>
        <w:ind w:left="0"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t>животного сырья;</w:t>
      </w:r>
    </w:p>
    <w:p w14:paraId="5C933CD5" w14:textId="77777777" w:rsidR="00576A12" w:rsidRPr="0096123D" w:rsidRDefault="00576A12" w:rsidP="00FB6DE9">
      <w:pPr>
        <w:numPr>
          <w:ilvl w:val="0"/>
          <w:numId w:val="30"/>
        </w:numPr>
        <w:tabs>
          <w:tab w:val="left" w:pos="142"/>
          <w:tab w:val="left" w:pos="749"/>
        </w:tabs>
        <w:suppressAutoHyphens/>
        <w:spacing w:after="0" w:line="240" w:lineRule="auto"/>
        <w:ind w:left="0"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t>минерального сырья.</w:t>
      </w:r>
    </w:p>
    <w:p w14:paraId="17919557"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t>Производственные процессы бывают также основные и вспомогательные.</w:t>
      </w:r>
    </w:p>
    <w:p w14:paraId="471AFBE7"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b/>
          <w:color w:val="000000" w:themeColor="text1"/>
          <w:sz w:val="24"/>
        </w:rPr>
        <w:t>Производственный цикл</w:t>
      </w:r>
      <w:r w:rsidRPr="0096123D">
        <w:rPr>
          <w:rFonts w:ascii="Times New Roman" w:eastAsia="Times New Roman" w:hAnsi="Times New Roman" w:cs="Times New Roman"/>
          <w:color w:val="000000" w:themeColor="text1"/>
          <w:sz w:val="24"/>
        </w:rPr>
        <w:t xml:space="preserve"> - представляет собой календарный период нахождения   в    производстве   от   запуска   исходных   материалов   и полуфабрикатов в основное производство до получения готового изделия (партии).</w:t>
      </w:r>
    </w:p>
    <w:p w14:paraId="713EA9D4"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t>Структура производственного цикла включает время выполнения основных и вспомогательных операций и перерывов в изготовлении изделий.</w:t>
      </w:r>
    </w:p>
    <w:p w14:paraId="0C060CD9"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rPr>
        <w:t>Время выполнения основных и вспомогательных операций обработки изделий составляет технологический цикл и определяет время, в течение которого осуществляется прямое или косвенное воздействие человека на предмет труда.</w:t>
      </w:r>
    </w:p>
    <w:p w14:paraId="5F27AAC9" w14:textId="77777777" w:rsidR="00576A12" w:rsidRPr="0096123D" w:rsidRDefault="00C069AF" w:rsidP="00576A12">
      <w:pPr>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Контрольные вопросы:</w:t>
      </w:r>
    </w:p>
    <w:p w14:paraId="0FCFC594" w14:textId="77777777" w:rsidR="00C069AF" w:rsidRPr="0096123D" w:rsidRDefault="00C069AF" w:rsidP="00FB6DE9">
      <w:pPr>
        <w:pStyle w:val="a7"/>
        <w:numPr>
          <w:ilvl w:val="0"/>
          <w:numId w:val="47"/>
        </w:numPr>
        <w:tabs>
          <w:tab w:val="left" w:pos="142"/>
        </w:tabs>
        <w:suppressAutoHyphens/>
        <w:spacing w:after="0" w:line="240" w:lineRule="auto"/>
        <w:rPr>
          <w:rFonts w:ascii="Times New Roman" w:eastAsia="Times New Roman" w:hAnsi="Times New Roman" w:cs="Times New Roman"/>
          <w:color w:val="000000" w:themeColor="text1"/>
          <w:spacing w:val="-1"/>
          <w:sz w:val="24"/>
          <w:szCs w:val="24"/>
        </w:rPr>
      </w:pPr>
      <w:r w:rsidRPr="0096123D">
        <w:rPr>
          <w:rFonts w:ascii="Times New Roman" w:eastAsia="Times New Roman" w:hAnsi="Times New Roman" w:cs="Times New Roman"/>
          <w:color w:val="000000" w:themeColor="text1"/>
          <w:sz w:val="24"/>
          <w:szCs w:val="24"/>
        </w:rPr>
        <w:t>Дайте понятие организации и  назовите особенности ее функционирова</w:t>
      </w:r>
      <w:r w:rsidRPr="0096123D">
        <w:rPr>
          <w:rFonts w:ascii="Times New Roman" w:eastAsia="Times New Roman" w:hAnsi="Times New Roman" w:cs="Times New Roman"/>
          <w:color w:val="000000" w:themeColor="text1"/>
          <w:spacing w:val="-1"/>
          <w:sz w:val="24"/>
          <w:szCs w:val="24"/>
        </w:rPr>
        <w:t>ния</w:t>
      </w:r>
    </w:p>
    <w:p w14:paraId="30DB691A" w14:textId="77777777" w:rsidR="00C069AF" w:rsidRPr="0096123D" w:rsidRDefault="00C069AF" w:rsidP="00FB6DE9">
      <w:pPr>
        <w:pStyle w:val="a7"/>
        <w:numPr>
          <w:ilvl w:val="0"/>
          <w:numId w:val="47"/>
        </w:numPr>
        <w:tabs>
          <w:tab w:val="left" w:pos="142"/>
        </w:tabs>
        <w:suppressAutoHyphens/>
        <w:spacing w:after="0" w:line="240" w:lineRule="auto"/>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Раскройте классификацию предприятий. Организационно-правовые формы предприятия</w:t>
      </w:r>
    </w:p>
    <w:p w14:paraId="6C5BD5F8" w14:textId="77777777" w:rsidR="00C069AF" w:rsidRPr="0096123D" w:rsidRDefault="00C069AF" w:rsidP="00FB6DE9">
      <w:pPr>
        <w:pStyle w:val="a7"/>
        <w:numPr>
          <w:ilvl w:val="0"/>
          <w:numId w:val="47"/>
        </w:numPr>
        <w:tabs>
          <w:tab w:val="left" w:pos="142"/>
        </w:tabs>
        <w:suppressAutoHyphens/>
        <w:spacing w:after="0" w:line="240" w:lineRule="auto"/>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Дайте понятие и характеристику производственной структуры организации.</w:t>
      </w:r>
    </w:p>
    <w:p w14:paraId="1A2C8EE5" w14:textId="77777777" w:rsidR="00C069AF" w:rsidRPr="0096123D" w:rsidRDefault="00C069AF" w:rsidP="00FB6DE9">
      <w:pPr>
        <w:pStyle w:val="a7"/>
        <w:numPr>
          <w:ilvl w:val="0"/>
          <w:numId w:val="47"/>
        </w:numPr>
        <w:tabs>
          <w:tab w:val="left" w:pos="142"/>
        </w:tabs>
        <w:suppressAutoHyphens/>
        <w:spacing w:after="0" w:line="240" w:lineRule="auto"/>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Изложите организационную структуру управления предприятием</w:t>
      </w:r>
    </w:p>
    <w:p w14:paraId="3A72AE26" w14:textId="77777777" w:rsidR="00C069AF" w:rsidRPr="00AC55C1" w:rsidRDefault="00C069AF" w:rsidP="00FB6DE9">
      <w:pPr>
        <w:pStyle w:val="a7"/>
        <w:numPr>
          <w:ilvl w:val="0"/>
          <w:numId w:val="47"/>
        </w:numPr>
        <w:tabs>
          <w:tab w:val="left" w:pos="142"/>
        </w:tabs>
        <w:suppressAutoHyphens/>
        <w:spacing w:after="0" w:line="240" w:lineRule="auto"/>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Раскройте содержание производственного  процесса</w:t>
      </w:r>
    </w:p>
    <w:p w14:paraId="5C8FC22B" w14:textId="77777777" w:rsidR="00AC55C1" w:rsidRDefault="00AC55C1" w:rsidP="00FC5EED">
      <w:pPr>
        <w:tabs>
          <w:tab w:val="left" w:pos="142"/>
        </w:tabs>
        <w:suppressAutoHyphens/>
        <w:spacing w:after="0" w:line="240" w:lineRule="auto"/>
        <w:rPr>
          <w:rFonts w:ascii="Times New Roman" w:eastAsia="Times New Roman" w:hAnsi="Times New Roman" w:cs="Times New Roman"/>
          <w:b/>
          <w:bCs/>
          <w:color w:val="000000" w:themeColor="text1"/>
        </w:rPr>
      </w:pPr>
    </w:p>
    <w:p w14:paraId="1218C7B6" w14:textId="77777777" w:rsidR="00576A12" w:rsidRDefault="00576A12" w:rsidP="00FC5EED">
      <w:pPr>
        <w:tabs>
          <w:tab w:val="left" w:pos="142"/>
        </w:tabs>
        <w:suppressAutoHyphens/>
        <w:spacing w:after="0" w:line="240" w:lineRule="auto"/>
        <w:ind w:firstLine="709"/>
        <w:jc w:val="center"/>
        <w:rPr>
          <w:rFonts w:ascii="Times New Roman" w:eastAsia="Calibri" w:hAnsi="Times New Roman" w:cs="Times New Roman"/>
          <w:b/>
          <w:bCs/>
          <w:color w:val="000000" w:themeColor="text1"/>
          <w:sz w:val="24"/>
          <w:szCs w:val="24"/>
          <w:lang w:eastAsia="en-US"/>
        </w:rPr>
      </w:pPr>
      <w:r w:rsidRPr="0096123D">
        <w:rPr>
          <w:rFonts w:ascii="Times New Roman" w:eastAsia="Times New Roman" w:hAnsi="Times New Roman" w:cs="Times New Roman"/>
          <w:b/>
          <w:bCs/>
          <w:color w:val="000000" w:themeColor="text1"/>
        </w:rPr>
        <w:t xml:space="preserve">Тема 2.3. </w:t>
      </w:r>
      <w:r w:rsidRPr="0096123D">
        <w:rPr>
          <w:rFonts w:ascii="Times New Roman" w:eastAsia="Calibri" w:hAnsi="Times New Roman" w:cs="Times New Roman"/>
          <w:b/>
          <w:bCs/>
          <w:color w:val="000000" w:themeColor="text1"/>
          <w:sz w:val="24"/>
          <w:szCs w:val="24"/>
          <w:lang w:eastAsia="en-US"/>
        </w:rPr>
        <w:t>Материально-техническая база организации</w:t>
      </w:r>
    </w:p>
    <w:p w14:paraId="5BB24DA8" w14:textId="77777777" w:rsidR="00AC55C1" w:rsidRPr="00AC55C1" w:rsidRDefault="00AC55C1" w:rsidP="00576A12">
      <w:pPr>
        <w:tabs>
          <w:tab w:val="left" w:pos="142"/>
        </w:tabs>
        <w:suppressAutoHyphens/>
        <w:spacing w:after="0" w:line="240" w:lineRule="auto"/>
        <w:ind w:firstLine="709"/>
        <w:jc w:val="both"/>
        <w:rPr>
          <w:rFonts w:ascii="Times New Roman" w:eastAsia="Calibri" w:hAnsi="Times New Roman" w:cs="Times New Roman"/>
          <w:b/>
          <w:color w:val="000000" w:themeColor="text1"/>
          <w:sz w:val="24"/>
          <w:lang w:eastAsia="zh-CN"/>
        </w:rPr>
      </w:pPr>
      <w:r w:rsidRPr="00AC55C1">
        <w:rPr>
          <w:rFonts w:ascii="Times New Roman" w:eastAsia="Calibri" w:hAnsi="Times New Roman" w:cs="Times New Roman"/>
          <w:b/>
          <w:color w:val="000000" w:themeColor="text1"/>
          <w:sz w:val="24"/>
          <w:lang w:eastAsia="zh-CN"/>
        </w:rPr>
        <w:t>План:</w:t>
      </w:r>
    </w:p>
    <w:p w14:paraId="625A1D3E"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en-US"/>
        </w:rPr>
      </w:pPr>
      <w:r w:rsidRPr="0096123D">
        <w:rPr>
          <w:rFonts w:ascii="Times New Roman" w:eastAsia="Calibri" w:hAnsi="Times New Roman" w:cs="Times New Roman"/>
          <w:color w:val="000000" w:themeColor="text1"/>
          <w:sz w:val="24"/>
          <w:lang w:eastAsia="zh-CN"/>
        </w:rPr>
        <w:t>1.Понятие и классификация основных фондов предприятия.</w:t>
      </w:r>
      <w:r w:rsidR="00C069AF" w:rsidRPr="0096123D">
        <w:rPr>
          <w:rFonts w:ascii="Times New Roman" w:eastAsia="Calibri" w:hAnsi="Times New Roman" w:cs="Times New Roman"/>
          <w:color w:val="000000" w:themeColor="text1"/>
          <w:sz w:val="24"/>
          <w:lang w:eastAsia="zh-CN"/>
        </w:rPr>
        <w:t xml:space="preserve"> </w:t>
      </w:r>
      <w:r w:rsidRPr="0096123D">
        <w:rPr>
          <w:rFonts w:ascii="Times New Roman" w:eastAsia="Calibri" w:hAnsi="Times New Roman" w:cs="Times New Roman"/>
          <w:color w:val="000000" w:themeColor="text1"/>
          <w:sz w:val="24"/>
          <w:lang w:eastAsia="zh-CN"/>
        </w:rPr>
        <w:t>Особенности оценки основных фондов.</w:t>
      </w:r>
    </w:p>
    <w:p w14:paraId="3620ACFD"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en-US"/>
        </w:rPr>
      </w:pPr>
      <w:r w:rsidRPr="0096123D">
        <w:rPr>
          <w:rFonts w:ascii="Times New Roman" w:eastAsia="Calibri" w:hAnsi="Times New Roman" w:cs="Times New Roman"/>
          <w:color w:val="000000" w:themeColor="text1"/>
          <w:sz w:val="24"/>
          <w:szCs w:val="24"/>
          <w:lang w:eastAsia="zh-CN"/>
        </w:rPr>
        <w:t>2. Износ и амортизация основных фондов</w:t>
      </w:r>
    </w:p>
    <w:p w14:paraId="1E993B1B"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3. Показатели эффективного использования основных средств.</w:t>
      </w:r>
    </w:p>
    <w:p w14:paraId="777D4270"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4. Понятие оборотного капитала, его состав и структура</w:t>
      </w:r>
    </w:p>
    <w:p w14:paraId="1B6AB568"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5. Нормирование оборотных средств</w:t>
      </w:r>
    </w:p>
    <w:p w14:paraId="67BE0DDA"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6. Показатели эффективности исполь</w:t>
      </w:r>
      <w:r w:rsidRPr="0096123D">
        <w:rPr>
          <w:rFonts w:ascii="Times New Roman" w:eastAsia="Calibri" w:hAnsi="Times New Roman" w:cs="Times New Roman"/>
          <w:color w:val="000000" w:themeColor="text1"/>
          <w:sz w:val="24"/>
          <w:szCs w:val="24"/>
          <w:lang w:eastAsia="zh-CN"/>
        </w:rPr>
        <w:softHyphen/>
        <w:t>зования оборотных средств.</w:t>
      </w:r>
    </w:p>
    <w:p w14:paraId="01265172"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color w:val="000000" w:themeColor="text1"/>
          <w:sz w:val="24"/>
          <w:szCs w:val="24"/>
        </w:rPr>
      </w:pPr>
    </w:p>
    <w:p w14:paraId="360F2F72"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b/>
          <w:color w:val="000000" w:themeColor="text1"/>
          <w:sz w:val="24"/>
          <w:szCs w:val="24"/>
          <w:lang w:eastAsia="en-US"/>
        </w:rPr>
      </w:pPr>
      <w:r w:rsidRPr="0096123D">
        <w:rPr>
          <w:rFonts w:ascii="Times New Roman" w:eastAsia="Calibri" w:hAnsi="Times New Roman" w:cs="Times New Roman"/>
          <w:b/>
          <w:color w:val="000000" w:themeColor="text1"/>
          <w:sz w:val="24"/>
          <w:lang w:eastAsia="zh-CN"/>
        </w:rPr>
        <w:t>1. Понятие и классификация основных фондов предприятия.</w:t>
      </w:r>
      <w:r w:rsidR="00C069AF" w:rsidRPr="0096123D">
        <w:rPr>
          <w:rFonts w:ascii="Times New Roman" w:eastAsia="Calibri" w:hAnsi="Times New Roman" w:cs="Times New Roman"/>
          <w:b/>
          <w:color w:val="000000" w:themeColor="text1"/>
          <w:sz w:val="24"/>
          <w:lang w:eastAsia="zh-CN"/>
        </w:rPr>
        <w:t xml:space="preserve"> </w:t>
      </w:r>
      <w:r w:rsidRPr="0096123D">
        <w:rPr>
          <w:rFonts w:ascii="Times New Roman" w:eastAsia="Calibri" w:hAnsi="Times New Roman" w:cs="Times New Roman"/>
          <w:b/>
          <w:color w:val="000000" w:themeColor="text1"/>
          <w:sz w:val="24"/>
          <w:lang w:eastAsia="zh-CN"/>
        </w:rPr>
        <w:t>Особенности оценки основных фондов.</w:t>
      </w:r>
    </w:p>
    <w:p w14:paraId="7F9C089F"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b/>
          <w:color w:val="000000" w:themeColor="text1"/>
          <w:sz w:val="24"/>
        </w:rPr>
      </w:pPr>
    </w:p>
    <w:p w14:paraId="2003A9C2"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t>Основной капитал предприятия представляет собой денежную оценку его основных фондов (средств труда).</w:t>
      </w:r>
    </w:p>
    <w:p w14:paraId="479443D4"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b/>
          <w:color w:val="000000" w:themeColor="text1"/>
          <w:sz w:val="24"/>
        </w:rPr>
        <w:t>Основные фонды</w:t>
      </w:r>
      <w:r w:rsidRPr="0096123D">
        <w:rPr>
          <w:rFonts w:ascii="Times New Roman" w:eastAsia="Times New Roman" w:hAnsi="Times New Roman" w:cs="Times New Roman"/>
          <w:color w:val="000000" w:themeColor="text1"/>
          <w:sz w:val="24"/>
        </w:rPr>
        <w:t xml:space="preserve"> </w:t>
      </w:r>
      <w:proofErr w:type="gramStart"/>
      <w:r w:rsidRPr="0096123D">
        <w:rPr>
          <w:rFonts w:ascii="Times New Roman" w:eastAsia="Times New Roman" w:hAnsi="Times New Roman" w:cs="Times New Roman"/>
          <w:color w:val="000000" w:themeColor="text1"/>
          <w:sz w:val="24"/>
        </w:rPr>
        <w:t>- это</w:t>
      </w:r>
      <w:proofErr w:type="gramEnd"/>
      <w:r w:rsidRPr="0096123D">
        <w:rPr>
          <w:rFonts w:ascii="Times New Roman" w:eastAsia="Times New Roman" w:hAnsi="Times New Roman" w:cs="Times New Roman"/>
          <w:color w:val="000000" w:themeColor="text1"/>
          <w:sz w:val="24"/>
        </w:rPr>
        <w:t xml:space="preserve"> совокупность средств труда, функционирующих в неизменной натуральной форме в течение длительного времени и переносящих свою стоимость на готовый продукт частями, по мере износа в виде амортизационных отчислений.</w:t>
      </w:r>
    </w:p>
    <w:p w14:paraId="1DFAF961"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t>По своему назначению основные фонды подразделяются на основные производственные и основные непроизводственные фонды.</w:t>
      </w:r>
    </w:p>
    <w:p w14:paraId="403DBE27"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t xml:space="preserve">Основные производственные фонды предприятия </w:t>
      </w:r>
      <w:proofErr w:type="gramStart"/>
      <w:r w:rsidRPr="0096123D">
        <w:rPr>
          <w:rFonts w:ascii="Times New Roman" w:eastAsia="Times New Roman" w:hAnsi="Times New Roman" w:cs="Times New Roman"/>
          <w:color w:val="000000" w:themeColor="text1"/>
          <w:sz w:val="24"/>
        </w:rPr>
        <w:t>- это стоимостное выражение</w:t>
      </w:r>
      <w:proofErr w:type="gramEnd"/>
      <w:r w:rsidRPr="0096123D">
        <w:rPr>
          <w:rFonts w:ascii="Times New Roman" w:eastAsia="Times New Roman" w:hAnsi="Times New Roman" w:cs="Times New Roman"/>
          <w:color w:val="000000" w:themeColor="text1"/>
          <w:sz w:val="24"/>
        </w:rPr>
        <w:t xml:space="preserve"> средств труда, которые участвуют в производственном процессе непосредственно (станки, оборудование и т.п.) или создают условия для производственного процесса (производственные здания, сооружения и т.п.). Они составляют материально-техническую базу предприятия.</w:t>
      </w:r>
    </w:p>
    <w:p w14:paraId="1BB4B5B0"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t xml:space="preserve">Основные непроизводственные фонды </w:t>
      </w:r>
      <w:proofErr w:type="gramStart"/>
      <w:r w:rsidRPr="0096123D">
        <w:rPr>
          <w:rFonts w:ascii="Times New Roman" w:eastAsia="Times New Roman" w:hAnsi="Times New Roman" w:cs="Times New Roman"/>
          <w:color w:val="000000" w:themeColor="text1"/>
          <w:sz w:val="24"/>
        </w:rPr>
        <w:t>- это</w:t>
      </w:r>
      <w:proofErr w:type="gramEnd"/>
      <w:r w:rsidRPr="0096123D">
        <w:rPr>
          <w:rFonts w:ascii="Times New Roman" w:eastAsia="Times New Roman" w:hAnsi="Times New Roman" w:cs="Times New Roman"/>
          <w:color w:val="000000" w:themeColor="text1"/>
          <w:sz w:val="24"/>
        </w:rPr>
        <w:t xml:space="preserve"> объекты, используемые для культурно-бытовых и иных нужд работников.</w:t>
      </w:r>
    </w:p>
    <w:p w14:paraId="7EAADA67"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t>По натурально-вещественному составу основные фонды состоят из материальных и нематериальных основных фондов.</w:t>
      </w:r>
    </w:p>
    <w:p w14:paraId="7B89ADD5"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lastRenderedPageBreak/>
        <w:t>К материальным основным фондам (основным средствам) относятся: здания, сооружения, машины, оборудование и прочие виды материальных основных фондов.</w:t>
      </w:r>
    </w:p>
    <w:p w14:paraId="6BDEAD80"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t>К нематериальным основным фондам (нематериальным активам) относятся компьютерное программное обеспечение, базы данных, оригинальные произведения развлекательного жанра, литературы или искусства, наукоемкие промышленные технологии, прочие нематериальные основные фонды.</w:t>
      </w:r>
    </w:p>
    <w:p w14:paraId="58B301B5"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t>В соответствии с Общероссийским классификатором основные фонды объединены в группы, каждая из которых состоит из множества разнообразных средств труда (функционально-видовая классификация):</w:t>
      </w:r>
    </w:p>
    <w:p w14:paraId="6655607B" w14:textId="77777777" w:rsidR="00576A12" w:rsidRPr="0096123D" w:rsidRDefault="00576A12" w:rsidP="00FB6DE9">
      <w:pPr>
        <w:numPr>
          <w:ilvl w:val="0"/>
          <w:numId w:val="31"/>
        </w:numPr>
        <w:tabs>
          <w:tab w:val="left" w:pos="0"/>
          <w:tab w:val="left" w:pos="142"/>
        </w:tabs>
        <w:suppressAutoHyphens/>
        <w:spacing w:after="0" w:line="240" w:lineRule="auto"/>
        <w:ind w:left="0" w:firstLine="709"/>
        <w:jc w:val="both"/>
        <w:rPr>
          <w:rFonts w:ascii="Times New Roman" w:eastAsia="Times New Roman" w:hAnsi="Times New Roman" w:cs="Times New Roman"/>
          <w:b/>
          <w:bCs/>
          <w:color w:val="000000" w:themeColor="text1"/>
          <w:sz w:val="24"/>
        </w:rPr>
      </w:pPr>
      <w:r w:rsidRPr="0096123D">
        <w:rPr>
          <w:rFonts w:ascii="Times New Roman" w:eastAsia="Times New Roman" w:hAnsi="Times New Roman" w:cs="Times New Roman"/>
          <w:color w:val="000000" w:themeColor="text1"/>
          <w:sz w:val="24"/>
        </w:rPr>
        <w:t>Здания (кроме жилых).</w:t>
      </w:r>
    </w:p>
    <w:p w14:paraId="746345D1" w14:textId="77777777" w:rsidR="00576A12" w:rsidRPr="0096123D" w:rsidRDefault="00576A12" w:rsidP="00FB6DE9">
      <w:pPr>
        <w:numPr>
          <w:ilvl w:val="0"/>
          <w:numId w:val="31"/>
        </w:numPr>
        <w:tabs>
          <w:tab w:val="left" w:pos="0"/>
          <w:tab w:val="left" w:pos="142"/>
        </w:tabs>
        <w:suppressAutoHyphens/>
        <w:spacing w:after="0" w:line="240" w:lineRule="auto"/>
        <w:ind w:left="0" w:firstLine="709"/>
        <w:jc w:val="both"/>
        <w:rPr>
          <w:rFonts w:ascii="Times New Roman" w:eastAsia="Times New Roman" w:hAnsi="Times New Roman" w:cs="Times New Roman"/>
          <w:b/>
          <w:bCs/>
          <w:color w:val="000000" w:themeColor="text1"/>
          <w:sz w:val="24"/>
        </w:rPr>
      </w:pPr>
      <w:r w:rsidRPr="0096123D">
        <w:rPr>
          <w:rFonts w:ascii="Times New Roman" w:eastAsia="Times New Roman" w:hAnsi="Times New Roman" w:cs="Times New Roman"/>
          <w:color w:val="000000" w:themeColor="text1"/>
          <w:sz w:val="24"/>
        </w:rPr>
        <w:t>Сооружения.</w:t>
      </w:r>
    </w:p>
    <w:p w14:paraId="1F7A5BCA" w14:textId="77777777" w:rsidR="00576A12" w:rsidRPr="0096123D" w:rsidRDefault="00576A12" w:rsidP="00FB6DE9">
      <w:pPr>
        <w:numPr>
          <w:ilvl w:val="0"/>
          <w:numId w:val="31"/>
        </w:numPr>
        <w:tabs>
          <w:tab w:val="left" w:pos="0"/>
          <w:tab w:val="left" w:pos="142"/>
        </w:tabs>
        <w:suppressAutoHyphens/>
        <w:spacing w:after="0" w:line="240" w:lineRule="auto"/>
        <w:ind w:left="0"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t>Жилища.</w:t>
      </w:r>
    </w:p>
    <w:p w14:paraId="34200769" w14:textId="77777777" w:rsidR="00576A12" w:rsidRPr="0096123D" w:rsidRDefault="00576A12" w:rsidP="00FB6DE9">
      <w:pPr>
        <w:numPr>
          <w:ilvl w:val="0"/>
          <w:numId w:val="31"/>
        </w:numPr>
        <w:tabs>
          <w:tab w:val="left" w:pos="0"/>
          <w:tab w:val="left" w:pos="142"/>
        </w:tabs>
        <w:suppressAutoHyphens/>
        <w:spacing w:after="0" w:line="240" w:lineRule="auto"/>
        <w:ind w:left="0"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t>Машины и оборудование.</w:t>
      </w:r>
    </w:p>
    <w:p w14:paraId="4BC9155F" w14:textId="77777777" w:rsidR="00576A12" w:rsidRPr="0096123D" w:rsidRDefault="00576A12" w:rsidP="00FB6DE9">
      <w:pPr>
        <w:numPr>
          <w:ilvl w:val="0"/>
          <w:numId w:val="31"/>
        </w:numPr>
        <w:tabs>
          <w:tab w:val="left" w:pos="0"/>
          <w:tab w:val="left" w:pos="142"/>
        </w:tabs>
        <w:suppressAutoHyphens/>
        <w:spacing w:after="0" w:line="240" w:lineRule="auto"/>
        <w:ind w:left="0"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t>Средства транспортные.</w:t>
      </w:r>
    </w:p>
    <w:p w14:paraId="7C45A943" w14:textId="77777777" w:rsidR="00576A12" w:rsidRPr="0096123D" w:rsidRDefault="00576A12" w:rsidP="00FB6DE9">
      <w:pPr>
        <w:numPr>
          <w:ilvl w:val="0"/>
          <w:numId w:val="31"/>
        </w:numPr>
        <w:tabs>
          <w:tab w:val="left" w:pos="0"/>
          <w:tab w:val="left" w:pos="142"/>
        </w:tabs>
        <w:suppressAutoHyphens/>
        <w:spacing w:after="0" w:line="240" w:lineRule="auto"/>
        <w:ind w:left="0"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t>Инвентарь производственный и хозяйственный.</w:t>
      </w:r>
    </w:p>
    <w:p w14:paraId="177B61AF" w14:textId="77777777" w:rsidR="00576A12" w:rsidRPr="0096123D" w:rsidRDefault="00576A12" w:rsidP="00FB6DE9">
      <w:pPr>
        <w:numPr>
          <w:ilvl w:val="0"/>
          <w:numId w:val="31"/>
        </w:numPr>
        <w:tabs>
          <w:tab w:val="left" w:pos="0"/>
          <w:tab w:val="left" w:pos="142"/>
        </w:tabs>
        <w:suppressAutoHyphens/>
        <w:spacing w:after="0" w:line="240" w:lineRule="auto"/>
        <w:ind w:left="0"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t>Скот рабочий, продуктивный и племенной (кроме молодняка и скота для убоя).</w:t>
      </w:r>
    </w:p>
    <w:p w14:paraId="735F313E" w14:textId="77777777" w:rsidR="00576A12" w:rsidRPr="0096123D" w:rsidRDefault="00576A12" w:rsidP="00FB6DE9">
      <w:pPr>
        <w:numPr>
          <w:ilvl w:val="0"/>
          <w:numId w:val="31"/>
        </w:numPr>
        <w:tabs>
          <w:tab w:val="left" w:pos="0"/>
          <w:tab w:val="left" w:pos="142"/>
        </w:tabs>
        <w:suppressAutoHyphens/>
        <w:spacing w:after="0" w:line="240" w:lineRule="auto"/>
        <w:ind w:left="0"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t>Насаждения многолетние.</w:t>
      </w:r>
    </w:p>
    <w:p w14:paraId="25F0F9FB" w14:textId="77777777" w:rsidR="00576A12" w:rsidRPr="0096123D" w:rsidRDefault="00576A12" w:rsidP="00FB6DE9">
      <w:pPr>
        <w:numPr>
          <w:ilvl w:val="0"/>
          <w:numId w:val="31"/>
        </w:numPr>
        <w:tabs>
          <w:tab w:val="left" w:pos="142"/>
          <w:tab w:val="left" w:pos="672"/>
        </w:tabs>
        <w:suppressAutoHyphens/>
        <w:spacing w:after="0" w:line="240" w:lineRule="auto"/>
        <w:ind w:left="0"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t>Прочие основные фонды.</w:t>
      </w:r>
    </w:p>
    <w:p w14:paraId="28B2DFBC"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t>В зависимости от степени участия в производственном процессе основные фонды делятся на активные и пассивные.</w:t>
      </w:r>
    </w:p>
    <w:p w14:paraId="713E090F"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rPr>
        <w:t xml:space="preserve">Возрастная структура основных фондов представляет собой соотношение отдельных возрастных групп фондов в их общей стоимости. В экономическом анализе принято следующее распределение фондов по возрасту: до 5 лет; от 5 до </w:t>
      </w:r>
      <w:r w:rsidRPr="0096123D">
        <w:rPr>
          <w:rFonts w:ascii="Times New Roman" w:eastAsia="Times New Roman" w:hAnsi="Times New Roman" w:cs="Times New Roman"/>
          <w:b/>
          <w:bCs/>
          <w:color w:val="000000" w:themeColor="text1"/>
          <w:sz w:val="24"/>
        </w:rPr>
        <w:t xml:space="preserve">10 </w:t>
      </w:r>
      <w:r w:rsidRPr="0096123D">
        <w:rPr>
          <w:rFonts w:ascii="Times New Roman" w:eastAsia="Times New Roman" w:hAnsi="Times New Roman" w:cs="Times New Roman"/>
          <w:color w:val="000000" w:themeColor="text1"/>
          <w:sz w:val="24"/>
        </w:rPr>
        <w:t xml:space="preserve">лет; от 10 до 15 лет; от 15 до </w:t>
      </w:r>
      <w:r w:rsidRPr="0096123D">
        <w:rPr>
          <w:rFonts w:ascii="Times New Roman" w:eastAsia="Times New Roman" w:hAnsi="Times New Roman" w:cs="Times New Roman"/>
          <w:b/>
          <w:bCs/>
          <w:color w:val="000000" w:themeColor="text1"/>
          <w:sz w:val="24"/>
        </w:rPr>
        <w:t xml:space="preserve">20 </w:t>
      </w:r>
      <w:r w:rsidRPr="0096123D">
        <w:rPr>
          <w:rFonts w:ascii="Times New Roman" w:eastAsia="Times New Roman" w:hAnsi="Times New Roman" w:cs="Times New Roman"/>
          <w:color w:val="000000" w:themeColor="text1"/>
          <w:sz w:val="24"/>
        </w:rPr>
        <w:t xml:space="preserve">лет; свыше </w:t>
      </w:r>
      <w:r w:rsidRPr="0096123D">
        <w:rPr>
          <w:rFonts w:ascii="Times New Roman" w:eastAsia="Times New Roman" w:hAnsi="Times New Roman" w:cs="Times New Roman"/>
          <w:b/>
          <w:bCs/>
          <w:color w:val="000000" w:themeColor="text1"/>
          <w:sz w:val="24"/>
        </w:rPr>
        <w:t xml:space="preserve">20 </w:t>
      </w:r>
      <w:r w:rsidRPr="0096123D">
        <w:rPr>
          <w:rFonts w:ascii="Times New Roman" w:eastAsia="Times New Roman" w:hAnsi="Times New Roman" w:cs="Times New Roman"/>
          <w:color w:val="000000" w:themeColor="text1"/>
          <w:sz w:val="24"/>
        </w:rPr>
        <w:t>лет.</w:t>
      </w:r>
    </w:p>
    <w:p w14:paraId="73EE7583"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bCs/>
          <w:color w:val="000000" w:themeColor="text1"/>
          <w:sz w:val="24"/>
        </w:rPr>
      </w:pPr>
      <w:r w:rsidRPr="0096123D">
        <w:rPr>
          <w:rFonts w:ascii="Times New Roman" w:eastAsia="Times New Roman" w:hAnsi="Times New Roman" w:cs="Times New Roman"/>
          <w:bCs/>
          <w:color w:val="000000" w:themeColor="text1"/>
          <w:sz w:val="24"/>
        </w:rPr>
        <w:t>Основные средства переносят свою стоимость на готовый продукт постепенно в течение длительного времени, охватывающего несколько производственно-технологических циклов. Учет и оценка основных фондов осуществляются в натуральной и денежной формах.</w:t>
      </w:r>
    </w:p>
    <w:p w14:paraId="1E1F268A"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bCs/>
          <w:color w:val="000000" w:themeColor="text1"/>
          <w:sz w:val="24"/>
        </w:rPr>
      </w:pPr>
      <w:r w:rsidRPr="0096123D">
        <w:rPr>
          <w:rFonts w:ascii="Times New Roman" w:eastAsia="Times New Roman" w:hAnsi="Times New Roman" w:cs="Times New Roman"/>
          <w:bCs/>
          <w:color w:val="000000" w:themeColor="text1"/>
          <w:sz w:val="24"/>
        </w:rPr>
        <w:t>Базовыми видами оценок основных фондов выступают первоначальная, восстановительная, а также остаточная стоимость основных средств.</w:t>
      </w:r>
    </w:p>
    <w:p w14:paraId="2C165107"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bCs/>
          <w:color w:val="000000" w:themeColor="text1"/>
          <w:sz w:val="24"/>
        </w:rPr>
        <w:t xml:space="preserve">Первоначальная стоимость отражает фактические затраты на приобретение (создание) основных средств: возведение зданий и сооружений, покупку, транспортировку и монтаж машин и оборудования и </w:t>
      </w:r>
      <w:r w:rsidRPr="0096123D">
        <w:rPr>
          <w:rFonts w:ascii="Times New Roman" w:eastAsia="Times New Roman" w:hAnsi="Times New Roman" w:cs="Times New Roman"/>
          <w:color w:val="000000" w:themeColor="text1"/>
          <w:sz w:val="24"/>
        </w:rPr>
        <w:t>ДР-</w:t>
      </w:r>
    </w:p>
    <w:p w14:paraId="6F2F4BA9"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bCs/>
          <w:color w:val="000000" w:themeColor="text1"/>
          <w:sz w:val="24"/>
        </w:rPr>
      </w:pPr>
      <w:r w:rsidRPr="0096123D">
        <w:rPr>
          <w:rFonts w:ascii="Times New Roman" w:eastAsia="Times New Roman" w:hAnsi="Times New Roman" w:cs="Times New Roman"/>
          <w:bCs/>
          <w:color w:val="000000" w:themeColor="text1"/>
          <w:sz w:val="24"/>
        </w:rPr>
        <w:t>Первоначальную стоимость определяют по формуле:</w:t>
      </w:r>
    </w:p>
    <w:p w14:paraId="04769599" w14:textId="77777777" w:rsidR="00576A12" w:rsidRPr="0096123D" w:rsidRDefault="00576A12" w:rsidP="00576A12">
      <w:pPr>
        <w:tabs>
          <w:tab w:val="left" w:pos="142"/>
          <w:tab w:val="left" w:pos="4219"/>
        </w:tabs>
        <w:spacing w:after="0" w:line="240" w:lineRule="auto"/>
        <w:ind w:firstLine="709"/>
        <w:jc w:val="both"/>
        <w:rPr>
          <w:rFonts w:ascii="Times New Roman" w:eastAsia="Times New Roman" w:hAnsi="Times New Roman" w:cs="Times New Roman"/>
          <w:bCs/>
          <w:color w:val="000000" w:themeColor="text1"/>
          <w:sz w:val="24"/>
          <w:szCs w:val="24"/>
          <w:lang w:eastAsia="en-US"/>
        </w:rPr>
      </w:pPr>
      <w:r w:rsidRPr="0096123D">
        <w:rPr>
          <w:rFonts w:ascii="Arial Narrow" w:eastAsia="Times New Roman" w:hAnsi="Arial Narrow" w:cs="Times New Roman"/>
          <w:bCs/>
          <w:i/>
          <w:iCs/>
          <w:color w:val="000000" w:themeColor="text1"/>
          <w:sz w:val="24"/>
          <w:lang w:eastAsia="en-US"/>
        </w:rPr>
        <w:t>Спер=</w:t>
      </w:r>
      <w:proofErr w:type="spellStart"/>
      <w:r w:rsidRPr="0096123D">
        <w:rPr>
          <w:rFonts w:ascii="Arial Narrow" w:eastAsia="Times New Roman" w:hAnsi="Arial Narrow" w:cs="Times New Roman"/>
          <w:bCs/>
          <w:i/>
          <w:iCs/>
          <w:color w:val="000000" w:themeColor="text1"/>
          <w:sz w:val="24"/>
          <w:lang w:eastAsia="en-US"/>
        </w:rPr>
        <w:t>Соб+Смр+Зтр+Зпр</w:t>
      </w:r>
      <w:proofErr w:type="spellEnd"/>
      <w:r w:rsidRPr="0096123D">
        <w:rPr>
          <w:rFonts w:ascii="Arial Narrow" w:eastAsia="Times New Roman" w:hAnsi="Arial Narrow" w:cs="Times New Roman"/>
          <w:bCs/>
          <w:i/>
          <w:iCs/>
          <w:color w:val="000000" w:themeColor="text1"/>
          <w:sz w:val="24"/>
          <w:lang w:eastAsia="en-US"/>
        </w:rPr>
        <w:t xml:space="preserve">,                                                </w:t>
      </w:r>
    </w:p>
    <w:p w14:paraId="5455C428"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bCs/>
          <w:color w:val="000000" w:themeColor="text1"/>
          <w:sz w:val="24"/>
        </w:rPr>
      </w:pPr>
      <w:r w:rsidRPr="0096123D">
        <w:rPr>
          <w:rFonts w:ascii="Times New Roman" w:eastAsia="Times New Roman" w:hAnsi="Times New Roman" w:cs="Times New Roman"/>
          <w:bCs/>
          <w:color w:val="000000" w:themeColor="text1"/>
          <w:sz w:val="24"/>
        </w:rPr>
        <w:t xml:space="preserve">где </w:t>
      </w:r>
      <w:proofErr w:type="spellStart"/>
      <w:r w:rsidRPr="0096123D">
        <w:rPr>
          <w:rFonts w:ascii="Times New Roman" w:eastAsia="Times New Roman" w:hAnsi="Times New Roman" w:cs="Times New Roman"/>
          <w:bCs/>
          <w:color w:val="000000" w:themeColor="text1"/>
          <w:sz w:val="24"/>
        </w:rPr>
        <w:t>Соб</w:t>
      </w:r>
      <w:proofErr w:type="spellEnd"/>
      <w:r w:rsidRPr="0096123D">
        <w:rPr>
          <w:rFonts w:ascii="Times New Roman" w:eastAsia="Times New Roman" w:hAnsi="Times New Roman" w:cs="Times New Roman"/>
          <w:bCs/>
          <w:color w:val="000000" w:themeColor="text1"/>
          <w:sz w:val="24"/>
        </w:rPr>
        <w:t xml:space="preserve"> - стоимость приобретенного оборудования;</w:t>
      </w:r>
    </w:p>
    <w:p w14:paraId="7953077F"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bCs/>
          <w:color w:val="000000" w:themeColor="text1"/>
          <w:sz w:val="24"/>
          <w:lang w:eastAsia="zh-CN"/>
        </w:rPr>
      </w:pPr>
      <w:proofErr w:type="spellStart"/>
      <w:r w:rsidRPr="0096123D">
        <w:rPr>
          <w:rFonts w:ascii="Times New Roman" w:eastAsia="Calibri" w:hAnsi="Times New Roman" w:cs="Times New Roman"/>
          <w:color w:val="000000" w:themeColor="text1"/>
          <w:sz w:val="24"/>
          <w:lang w:eastAsia="zh-CN"/>
        </w:rPr>
        <w:t>С</w:t>
      </w:r>
      <w:r w:rsidRPr="0096123D">
        <w:rPr>
          <w:rFonts w:ascii="Times New Roman" w:eastAsia="Calibri" w:hAnsi="Times New Roman" w:cs="Times New Roman"/>
          <w:color w:val="000000" w:themeColor="text1"/>
          <w:sz w:val="24"/>
          <w:vertAlign w:val="subscript"/>
          <w:lang w:eastAsia="zh-CN"/>
        </w:rPr>
        <w:t>мр</w:t>
      </w:r>
      <w:proofErr w:type="spellEnd"/>
      <w:r w:rsidRPr="0096123D">
        <w:rPr>
          <w:rFonts w:ascii="Times New Roman" w:eastAsia="Calibri" w:hAnsi="Times New Roman" w:cs="Times New Roman"/>
          <w:bCs/>
          <w:color w:val="000000" w:themeColor="text1"/>
          <w:sz w:val="24"/>
          <w:lang w:eastAsia="zh-CN"/>
        </w:rPr>
        <w:t xml:space="preserve">- стоимость монтажных работ; </w:t>
      </w:r>
    </w:p>
    <w:p w14:paraId="01539298"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bCs/>
          <w:color w:val="000000" w:themeColor="text1"/>
          <w:sz w:val="24"/>
          <w:lang w:eastAsia="zh-CN"/>
        </w:rPr>
      </w:pPr>
      <w:r w:rsidRPr="0096123D">
        <w:rPr>
          <w:rFonts w:ascii="Times New Roman" w:eastAsia="Calibri" w:hAnsi="Times New Roman" w:cs="Times New Roman"/>
          <w:bCs/>
          <w:color w:val="000000" w:themeColor="text1"/>
          <w:sz w:val="24"/>
          <w:lang w:eastAsia="zh-CN"/>
        </w:rPr>
        <w:t>3тр - затраты на транспортировку;</w:t>
      </w:r>
    </w:p>
    <w:p w14:paraId="7E2B83A4"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bCs/>
          <w:color w:val="000000" w:themeColor="text1"/>
          <w:sz w:val="24"/>
          <w:lang w:eastAsia="zh-CN"/>
        </w:rPr>
      </w:pPr>
      <w:proofErr w:type="spellStart"/>
      <w:r w:rsidRPr="0096123D">
        <w:rPr>
          <w:rFonts w:ascii="Times New Roman" w:eastAsia="Calibri" w:hAnsi="Times New Roman" w:cs="Times New Roman"/>
          <w:color w:val="000000" w:themeColor="text1"/>
          <w:sz w:val="24"/>
          <w:lang w:eastAsia="zh-CN"/>
        </w:rPr>
        <w:t>З</w:t>
      </w:r>
      <w:r w:rsidRPr="0096123D">
        <w:rPr>
          <w:rFonts w:ascii="Times New Roman" w:eastAsia="Calibri" w:hAnsi="Times New Roman" w:cs="Times New Roman"/>
          <w:color w:val="000000" w:themeColor="text1"/>
          <w:sz w:val="24"/>
          <w:vertAlign w:val="subscript"/>
          <w:lang w:eastAsia="zh-CN"/>
        </w:rPr>
        <w:t>пр</w:t>
      </w:r>
      <w:proofErr w:type="spellEnd"/>
      <w:r w:rsidRPr="0096123D">
        <w:rPr>
          <w:rFonts w:ascii="Times New Roman" w:eastAsia="Calibri" w:hAnsi="Times New Roman" w:cs="Times New Roman"/>
          <w:bCs/>
          <w:color w:val="000000" w:themeColor="text1"/>
          <w:sz w:val="24"/>
          <w:lang w:eastAsia="zh-CN"/>
        </w:rPr>
        <w:t>- прочие затраты.</w:t>
      </w:r>
    </w:p>
    <w:p w14:paraId="66663425"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bCs/>
          <w:color w:val="000000" w:themeColor="text1"/>
          <w:sz w:val="24"/>
          <w:lang w:eastAsia="zh-CN"/>
        </w:rPr>
      </w:pPr>
      <w:r w:rsidRPr="0096123D">
        <w:rPr>
          <w:rFonts w:ascii="Times New Roman" w:eastAsia="Calibri" w:hAnsi="Times New Roman" w:cs="Times New Roman"/>
          <w:bCs/>
          <w:color w:val="000000" w:themeColor="text1"/>
          <w:sz w:val="24"/>
          <w:lang w:eastAsia="zh-CN"/>
        </w:rPr>
        <w:t xml:space="preserve"> Восстановительная стоимость соответствует затратам на создание или приобретение аналогичных основных средств в современных условиях.</w:t>
      </w:r>
    </w:p>
    <w:p w14:paraId="79EB67B3"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bCs/>
          <w:color w:val="000000" w:themeColor="text1"/>
          <w:sz w:val="24"/>
        </w:rPr>
      </w:pPr>
      <w:r w:rsidRPr="0096123D">
        <w:rPr>
          <w:rFonts w:ascii="Times New Roman" w:eastAsia="Times New Roman" w:hAnsi="Times New Roman" w:cs="Times New Roman"/>
          <w:bCs/>
          <w:color w:val="000000" w:themeColor="text1"/>
          <w:sz w:val="24"/>
        </w:rPr>
        <w:t>Наконец, остаточная стоимость основных фондов представляет собой разницу между первоначальной или восстановительной стоимостью основных фондов и суммой их износа.</w:t>
      </w:r>
    </w:p>
    <w:p w14:paraId="56F62C52"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color w:val="000000" w:themeColor="text1"/>
          <w:sz w:val="24"/>
          <w:szCs w:val="24"/>
        </w:rPr>
      </w:pPr>
      <w:proofErr w:type="spellStart"/>
      <w:r w:rsidRPr="0096123D">
        <w:rPr>
          <w:rFonts w:ascii="Times New Roman" w:eastAsia="Times New Roman" w:hAnsi="Times New Roman" w:cs="Times New Roman"/>
          <w:color w:val="000000" w:themeColor="text1"/>
          <w:sz w:val="24"/>
          <w:szCs w:val="24"/>
        </w:rPr>
        <w:t>Сост</w:t>
      </w:r>
      <w:proofErr w:type="spellEnd"/>
      <w:r w:rsidRPr="0096123D">
        <w:rPr>
          <w:rFonts w:ascii="Times New Roman" w:eastAsia="Times New Roman" w:hAnsi="Times New Roman" w:cs="Times New Roman"/>
          <w:color w:val="000000" w:themeColor="text1"/>
          <w:sz w:val="24"/>
          <w:szCs w:val="24"/>
        </w:rPr>
        <w:t xml:space="preserve"> = </w:t>
      </w:r>
      <w:proofErr w:type="spellStart"/>
      <w:r w:rsidRPr="0096123D">
        <w:rPr>
          <w:rFonts w:ascii="Times New Roman" w:eastAsia="Times New Roman" w:hAnsi="Times New Roman" w:cs="Times New Roman"/>
          <w:color w:val="000000" w:themeColor="text1"/>
          <w:sz w:val="24"/>
          <w:szCs w:val="24"/>
        </w:rPr>
        <w:t>Сперв</w:t>
      </w:r>
      <w:proofErr w:type="spellEnd"/>
      <w:r w:rsidRPr="0096123D">
        <w:rPr>
          <w:rFonts w:ascii="Times New Roman" w:eastAsia="Times New Roman" w:hAnsi="Times New Roman" w:cs="Times New Roman"/>
          <w:color w:val="000000" w:themeColor="text1"/>
          <w:sz w:val="24"/>
          <w:szCs w:val="24"/>
        </w:rPr>
        <w:t>(</w:t>
      </w:r>
      <w:proofErr w:type="spellStart"/>
      <w:r w:rsidRPr="0096123D">
        <w:rPr>
          <w:rFonts w:ascii="Times New Roman" w:eastAsia="Times New Roman" w:hAnsi="Times New Roman" w:cs="Times New Roman"/>
          <w:color w:val="000000" w:themeColor="text1"/>
          <w:sz w:val="24"/>
          <w:szCs w:val="24"/>
        </w:rPr>
        <w:t>восст</w:t>
      </w:r>
      <w:proofErr w:type="spellEnd"/>
      <w:r w:rsidRPr="0096123D">
        <w:rPr>
          <w:rFonts w:ascii="Times New Roman" w:eastAsia="Times New Roman" w:hAnsi="Times New Roman" w:cs="Times New Roman"/>
          <w:color w:val="000000" w:themeColor="text1"/>
          <w:sz w:val="24"/>
          <w:szCs w:val="24"/>
        </w:rPr>
        <w:t xml:space="preserve">) - И,                                                                       </w:t>
      </w:r>
    </w:p>
    <w:p w14:paraId="3D0F2E04"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bCs/>
          <w:color w:val="000000" w:themeColor="text1"/>
          <w:sz w:val="24"/>
        </w:rPr>
      </w:pPr>
      <w:r w:rsidRPr="0096123D">
        <w:rPr>
          <w:rFonts w:ascii="Times New Roman" w:eastAsia="Times New Roman" w:hAnsi="Times New Roman" w:cs="Times New Roman"/>
          <w:bCs/>
          <w:color w:val="000000" w:themeColor="text1"/>
          <w:sz w:val="24"/>
        </w:rPr>
        <w:t xml:space="preserve">где </w:t>
      </w:r>
      <w:proofErr w:type="spellStart"/>
      <w:r w:rsidRPr="0096123D">
        <w:rPr>
          <w:rFonts w:ascii="Times New Roman" w:eastAsia="Times New Roman" w:hAnsi="Times New Roman" w:cs="Times New Roman"/>
          <w:bCs/>
          <w:color w:val="000000" w:themeColor="text1"/>
          <w:sz w:val="24"/>
        </w:rPr>
        <w:t>Сперв</w:t>
      </w:r>
      <w:proofErr w:type="spellEnd"/>
      <w:r w:rsidRPr="0096123D">
        <w:rPr>
          <w:rFonts w:ascii="Times New Roman" w:eastAsia="Times New Roman" w:hAnsi="Times New Roman" w:cs="Times New Roman"/>
          <w:bCs/>
          <w:color w:val="000000" w:themeColor="text1"/>
          <w:sz w:val="24"/>
        </w:rPr>
        <w:t>(</w:t>
      </w:r>
      <w:proofErr w:type="spellStart"/>
      <w:r w:rsidRPr="0096123D">
        <w:rPr>
          <w:rFonts w:ascii="Times New Roman" w:eastAsia="Times New Roman" w:hAnsi="Times New Roman" w:cs="Times New Roman"/>
          <w:bCs/>
          <w:color w:val="000000" w:themeColor="text1"/>
          <w:sz w:val="24"/>
        </w:rPr>
        <w:t>восст</w:t>
      </w:r>
      <w:proofErr w:type="spellEnd"/>
      <w:r w:rsidRPr="0096123D">
        <w:rPr>
          <w:rFonts w:ascii="Times New Roman" w:eastAsia="Times New Roman" w:hAnsi="Times New Roman" w:cs="Times New Roman"/>
          <w:bCs/>
          <w:color w:val="000000" w:themeColor="text1"/>
          <w:sz w:val="24"/>
        </w:rPr>
        <w:t xml:space="preserve">) - первоначальная   (восстановительная)  стоимость основных средств; </w:t>
      </w:r>
    </w:p>
    <w:p w14:paraId="0A651C55"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bCs/>
          <w:color w:val="000000" w:themeColor="text1"/>
          <w:sz w:val="24"/>
        </w:rPr>
      </w:pPr>
      <w:r w:rsidRPr="0096123D">
        <w:rPr>
          <w:rFonts w:ascii="Times New Roman" w:eastAsia="Times New Roman" w:hAnsi="Times New Roman" w:cs="Times New Roman"/>
          <w:bCs/>
          <w:color w:val="000000" w:themeColor="text1"/>
          <w:sz w:val="24"/>
        </w:rPr>
        <w:t xml:space="preserve">И- износ основных средств. </w:t>
      </w:r>
    </w:p>
    <w:p w14:paraId="63FCAA4A"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bCs/>
          <w:color w:val="000000" w:themeColor="text1"/>
          <w:sz w:val="24"/>
        </w:rPr>
      </w:pPr>
      <w:r w:rsidRPr="0096123D">
        <w:rPr>
          <w:rFonts w:ascii="Times New Roman" w:eastAsia="Times New Roman" w:hAnsi="Times New Roman" w:cs="Times New Roman"/>
          <w:bCs/>
          <w:color w:val="000000" w:themeColor="text1"/>
          <w:sz w:val="24"/>
        </w:rPr>
        <w:t>Так как стоимость основных средств на начало и на конец года могут значительно   различаться   между   собой,   в   экономических   расчетах используется     показатель     среднегодовой     стоимости.     Определить среднегодовую стоимость основных средств можно различными способами.</w:t>
      </w:r>
    </w:p>
    <w:p w14:paraId="6F1DC8AC"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bCs/>
          <w:color w:val="000000" w:themeColor="text1"/>
          <w:sz w:val="24"/>
        </w:rPr>
      </w:pPr>
      <w:r w:rsidRPr="0096123D">
        <w:rPr>
          <w:rFonts w:ascii="Times New Roman" w:eastAsia="Times New Roman" w:hAnsi="Times New Roman" w:cs="Times New Roman"/>
          <w:bCs/>
          <w:color w:val="000000" w:themeColor="text1"/>
          <w:sz w:val="24"/>
        </w:rPr>
        <w:t xml:space="preserve">При упрощенном способе среднегодовую стоимость определяют как </w:t>
      </w:r>
      <w:proofErr w:type="spellStart"/>
      <w:r w:rsidRPr="0096123D">
        <w:rPr>
          <w:rFonts w:ascii="Times New Roman" w:eastAsia="Times New Roman" w:hAnsi="Times New Roman" w:cs="Times New Roman"/>
          <w:bCs/>
          <w:color w:val="000000" w:themeColor="text1"/>
          <w:sz w:val="24"/>
        </w:rPr>
        <w:t>полусуммы</w:t>
      </w:r>
      <w:proofErr w:type="spellEnd"/>
      <w:r w:rsidRPr="0096123D">
        <w:rPr>
          <w:rFonts w:ascii="Times New Roman" w:eastAsia="Times New Roman" w:hAnsi="Times New Roman" w:cs="Times New Roman"/>
          <w:bCs/>
          <w:color w:val="000000" w:themeColor="text1"/>
          <w:sz w:val="24"/>
        </w:rPr>
        <w:t xml:space="preserve"> остатков на начало и конец периода:</w:t>
      </w:r>
    </w:p>
    <w:p w14:paraId="64A86EFC" w14:textId="77777777" w:rsidR="00576A12" w:rsidRPr="0096123D" w:rsidRDefault="00576A12" w:rsidP="00576A12">
      <w:pPr>
        <w:tabs>
          <w:tab w:val="left" w:pos="142"/>
          <w:tab w:val="left" w:pos="3826"/>
        </w:tabs>
        <w:spacing w:after="0" w:line="240" w:lineRule="auto"/>
        <w:ind w:firstLine="709"/>
        <w:jc w:val="both"/>
        <w:rPr>
          <w:rFonts w:ascii="Times New Roman" w:eastAsia="Times New Roman" w:hAnsi="Times New Roman" w:cs="Times New Roman"/>
          <w:i/>
          <w:color w:val="000000" w:themeColor="text1"/>
          <w:sz w:val="24"/>
        </w:rPr>
      </w:pPr>
      <w:proofErr w:type="spellStart"/>
      <w:r w:rsidRPr="0096123D">
        <w:rPr>
          <w:rFonts w:ascii="Times New Roman" w:eastAsia="Times New Roman" w:hAnsi="Times New Roman" w:cs="Times New Roman"/>
          <w:color w:val="000000" w:themeColor="text1"/>
          <w:sz w:val="24"/>
        </w:rPr>
        <w:lastRenderedPageBreak/>
        <w:t>Сср</w:t>
      </w:r>
      <w:proofErr w:type="spellEnd"/>
      <w:r w:rsidRPr="0096123D">
        <w:rPr>
          <w:rFonts w:ascii="Times New Roman" w:eastAsia="Times New Roman" w:hAnsi="Times New Roman" w:cs="Times New Roman"/>
          <w:color w:val="000000" w:themeColor="text1"/>
          <w:sz w:val="24"/>
        </w:rPr>
        <w:t xml:space="preserve"> = (</w:t>
      </w:r>
      <w:proofErr w:type="spellStart"/>
      <w:r w:rsidRPr="0096123D">
        <w:rPr>
          <w:rFonts w:ascii="Times New Roman" w:eastAsia="Times New Roman" w:hAnsi="Times New Roman" w:cs="Times New Roman"/>
          <w:color w:val="000000" w:themeColor="text1"/>
          <w:sz w:val="24"/>
        </w:rPr>
        <w:t>Сн+Ск</w:t>
      </w:r>
      <w:proofErr w:type="spellEnd"/>
      <w:r w:rsidRPr="0096123D">
        <w:rPr>
          <w:rFonts w:ascii="Times New Roman" w:eastAsia="Times New Roman" w:hAnsi="Times New Roman" w:cs="Times New Roman"/>
          <w:color w:val="000000" w:themeColor="text1"/>
          <w:sz w:val="24"/>
        </w:rPr>
        <w:t xml:space="preserve">) / 2                                                                                                              </w:t>
      </w:r>
    </w:p>
    <w:p w14:paraId="2CB6A72B"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bCs/>
          <w:color w:val="000000" w:themeColor="text1"/>
          <w:sz w:val="24"/>
        </w:rPr>
      </w:pPr>
      <w:r w:rsidRPr="0096123D">
        <w:rPr>
          <w:rFonts w:ascii="Times New Roman" w:eastAsia="Times New Roman" w:hAnsi="Times New Roman" w:cs="Times New Roman"/>
          <w:bCs/>
          <w:color w:val="000000" w:themeColor="text1"/>
          <w:sz w:val="24"/>
        </w:rPr>
        <w:t xml:space="preserve">где </w:t>
      </w:r>
      <w:proofErr w:type="spellStart"/>
      <w:r w:rsidRPr="0096123D">
        <w:rPr>
          <w:rFonts w:ascii="Times New Roman" w:eastAsia="Times New Roman" w:hAnsi="Times New Roman" w:cs="Times New Roman"/>
          <w:bCs/>
          <w:color w:val="000000" w:themeColor="text1"/>
          <w:sz w:val="24"/>
        </w:rPr>
        <w:t>Сн</w:t>
      </w:r>
      <w:proofErr w:type="spellEnd"/>
      <w:r w:rsidRPr="0096123D">
        <w:rPr>
          <w:rFonts w:ascii="Times New Roman" w:eastAsia="Times New Roman" w:hAnsi="Times New Roman" w:cs="Times New Roman"/>
          <w:bCs/>
          <w:color w:val="000000" w:themeColor="text1"/>
          <w:sz w:val="24"/>
        </w:rPr>
        <w:t xml:space="preserve"> - стоимость  на начало года;</w:t>
      </w:r>
    </w:p>
    <w:p w14:paraId="7637EC7E"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bCs/>
          <w:color w:val="000000" w:themeColor="text1"/>
          <w:sz w:val="24"/>
        </w:rPr>
      </w:pPr>
      <w:r w:rsidRPr="0096123D">
        <w:rPr>
          <w:rFonts w:ascii="Times New Roman" w:eastAsia="Times New Roman" w:hAnsi="Times New Roman" w:cs="Times New Roman"/>
          <w:bCs/>
          <w:color w:val="000000" w:themeColor="text1"/>
          <w:sz w:val="24"/>
        </w:rPr>
        <w:t xml:space="preserve">      </w:t>
      </w:r>
      <w:proofErr w:type="spellStart"/>
      <w:r w:rsidRPr="0096123D">
        <w:rPr>
          <w:rFonts w:ascii="Times New Roman" w:eastAsia="Times New Roman" w:hAnsi="Times New Roman" w:cs="Times New Roman"/>
          <w:bCs/>
          <w:color w:val="000000" w:themeColor="text1"/>
          <w:sz w:val="24"/>
        </w:rPr>
        <w:t>Ск</w:t>
      </w:r>
      <w:proofErr w:type="spellEnd"/>
      <w:r w:rsidRPr="0096123D">
        <w:rPr>
          <w:rFonts w:ascii="Times New Roman" w:eastAsia="Times New Roman" w:hAnsi="Times New Roman" w:cs="Times New Roman"/>
          <w:bCs/>
          <w:color w:val="000000" w:themeColor="text1"/>
          <w:sz w:val="24"/>
        </w:rPr>
        <w:t xml:space="preserve"> - стоимость  на конец года.</w:t>
      </w:r>
    </w:p>
    <w:p w14:paraId="5A788FBD"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bCs/>
          <w:color w:val="000000" w:themeColor="text1"/>
          <w:sz w:val="24"/>
        </w:rPr>
      </w:pPr>
      <w:r w:rsidRPr="0096123D">
        <w:rPr>
          <w:rFonts w:ascii="Times New Roman" w:eastAsia="Times New Roman" w:hAnsi="Times New Roman" w:cs="Times New Roman"/>
          <w:bCs/>
          <w:color w:val="000000" w:themeColor="text1"/>
          <w:sz w:val="24"/>
        </w:rPr>
        <w:t xml:space="preserve">Но ввод - вывод основных средств в течение года идет неравномерно, поэтому предложенный выше способ дает приблизительный результат. Для более точного определения среднегодовой стоимости основных средств применяется формула, которая учитывает месяц ввода - вывода: </w:t>
      </w:r>
    </w:p>
    <w:p w14:paraId="5E2F2A23"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color w:val="000000" w:themeColor="text1"/>
          <w:sz w:val="24"/>
          <w:szCs w:val="24"/>
        </w:rPr>
      </w:pPr>
      <w:proofErr w:type="spellStart"/>
      <w:r w:rsidRPr="0096123D">
        <w:rPr>
          <w:rFonts w:ascii="Times New Roman" w:eastAsia="Times New Roman" w:hAnsi="Times New Roman" w:cs="Times New Roman"/>
          <w:color w:val="000000" w:themeColor="text1"/>
          <w:sz w:val="24"/>
          <w:szCs w:val="24"/>
        </w:rPr>
        <w:t>Сср</w:t>
      </w:r>
      <w:proofErr w:type="spellEnd"/>
      <w:r w:rsidRPr="0096123D">
        <w:rPr>
          <w:rFonts w:ascii="Times New Roman" w:eastAsia="Times New Roman" w:hAnsi="Times New Roman" w:cs="Times New Roman"/>
          <w:color w:val="000000" w:themeColor="text1"/>
          <w:sz w:val="24"/>
          <w:szCs w:val="24"/>
        </w:rPr>
        <w:t>=</w:t>
      </w:r>
      <w:proofErr w:type="spellStart"/>
      <w:r w:rsidRPr="0096123D">
        <w:rPr>
          <w:rFonts w:ascii="Times New Roman" w:eastAsia="Times New Roman" w:hAnsi="Times New Roman" w:cs="Times New Roman"/>
          <w:color w:val="000000" w:themeColor="text1"/>
          <w:sz w:val="24"/>
          <w:szCs w:val="24"/>
        </w:rPr>
        <w:t>Сн</w:t>
      </w:r>
      <w:proofErr w:type="spellEnd"/>
      <w:r w:rsidRPr="0096123D">
        <w:rPr>
          <w:rFonts w:ascii="Times New Roman" w:eastAsia="Times New Roman" w:hAnsi="Times New Roman" w:cs="Times New Roman"/>
          <w:color w:val="000000" w:themeColor="text1"/>
          <w:sz w:val="24"/>
          <w:szCs w:val="24"/>
        </w:rPr>
        <w:t xml:space="preserve"> + </w:t>
      </w:r>
      <w:r w:rsidRPr="0096123D">
        <w:rPr>
          <w:rFonts w:ascii="Times New Roman" w:eastAsia="Times New Roman" w:hAnsi="Times New Roman" w:cs="Times New Roman"/>
          <w:color w:val="000000" w:themeColor="text1"/>
          <w:sz w:val="24"/>
          <w:szCs w:val="24"/>
          <w:u w:val="single"/>
        </w:rPr>
        <w:t>(</w:t>
      </w:r>
      <w:proofErr w:type="spellStart"/>
      <w:r w:rsidRPr="0096123D">
        <w:rPr>
          <w:rFonts w:ascii="Times New Roman" w:eastAsia="Times New Roman" w:hAnsi="Times New Roman" w:cs="Times New Roman"/>
          <w:color w:val="000000" w:themeColor="text1"/>
          <w:sz w:val="24"/>
          <w:szCs w:val="24"/>
          <w:u w:val="single"/>
        </w:rPr>
        <w:t>Сввед</w:t>
      </w:r>
      <w:proofErr w:type="spellEnd"/>
      <w:r w:rsidRPr="0096123D">
        <w:rPr>
          <w:rFonts w:ascii="Times New Roman" w:eastAsia="Times New Roman" w:hAnsi="Times New Roman" w:cs="Times New Roman"/>
          <w:color w:val="000000" w:themeColor="text1"/>
          <w:sz w:val="24"/>
          <w:szCs w:val="24"/>
          <w:u w:val="single"/>
        </w:rPr>
        <w:t xml:space="preserve">× </w:t>
      </w:r>
      <w:r w:rsidRPr="0096123D">
        <w:rPr>
          <w:rFonts w:ascii="Times New Roman" w:eastAsia="Times New Roman" w:hAnsi="Times New Roman" w:cs="Times New Roman"/>
          <w:color w:val="000000" w:themeColor="text1"/>
          <w:sz w:val="24"/>
          <w:u w:val="single"/>
          <w:lang w:val="en-US" w:eastAsia="en-US"/>
        </w:rPr>
        <w:t>t</w:t>
      </w:r>
      <w:r w:rsidRPr="0096123D">
        <w:rPr>
          <w:rFonts w:ascii="Times New Roman" w:eastAsia="Times New Roman" w:hAnsi="Times New Roman" w:cs="Times New Roman"/>
          <w:color w:val="000000" w:themeColor="text1"/>
          <w:sz w:val="24"/>
          <w:u w:val="single"/>
          <w:lang w:eastAsia="en-US"/>
        </w:rPr>
        <w:t xml:space="preserve">в) </w:t>
      </w:r>
      <w:r w:rsidRPr="0096123D">
        <w:rPr>
          <w:rFonts w:ascii="Times New Roman" w:eastAsia="Times New Roman" w:hAnsi="Times New Roman" w:cs="Times New Roman"/>
          <w:color w:val="000000" w:themeColor="text1"/>
          <w:sz w:val="24"/>
          <w:lang w:eastAsia="en-US"/>
        </w:rPr>
        <w:t xml:space="preserve">- </w:t>
      </w:r>
      <w:r w:rsidRPr="0096123D">
        <w:rPr>
          <w:rFonts w:ascii="Times New Roman" w:eastAsia="Times New Roman" w:hAnsi="Times New Roman" w:cs="Times New Roman"/>
          <w:color w:val="000000" w:themeColor="text1"/>
          <w:sz w:val="24"/>
          <w:u w:val="single"/>
          <w:lang w:eastAsia="en-US"/>
        </w:rPr>
        <w:t>(</w:t>
      </w:r>
      <w:proofErr w:type="spellStart"/>
      <w:r w:rsidRPr="0096123D">
        <w:rPr>
          <w:rFonts w:ascii="Times New Roman" w:eastAsia="Times New Roman" w:hAnsi="Times New Roman" w:cs="Times New Roman"/>
          <w:color w:val="000000" w:themeColor="text1"/>
          <w:sz w:val="24"/>
          <w:u w:val="single"/>
          <w:lang w:eastAsia="en-US"/>
        </w:rPr>
        <w:t>Свыб</w:t>
      </w:r>
      <w:proofErr w:type="spellEnd"/>
      <w:r w:rsidRPr="0096123D">
        <w:rPr>
          <w:rFonts w:ascii="Times New Roman" w:eastAsia="Times New Roman" w:hAnsi="Times New Roman" w:cs="Times New Roman"/>
          <w:color w:val="000000" w:themeColor="text1"/>
          <w:sz w:val="24"/>
          <w:u w:val="single"/>
          <w:lang w:eastAsia="en-US"/>
        </w:rPr>
        <w:t xml:space="preserve">× </w:t>
      </w:r>
      <w:r w:rsidRPr="0096123D">
        <w:rPr>
          <w:rFonts w:ascii="Times New Roman" w:eastAsia="Times New Roman" w:hAnsi="Times New Roman" w:cs="Times New Roman"/>
          <w:color w:val="000000" w:themeColor="text1"/>
          <w:sz w:val="24"/>
          <w:u w:val="single"/>
          <w:lang w:val="en-US" w:eastAsia="en-US"/>
        </w:rPr>
        <w:t>t</w:t>
      </w:r>
      <w:proofErr w:type="spellStart"/>
      <w:r w:rsidRPr="0096123D">
        <w:rPr>
          <w:rFonts w:ascii="Times New Roman" w:eastAsia="Times New Roman" w:hAnsi="Times New Roman" w:cs="Times New Roman"/>
          <w:color w:val="000000" w:themeColor="text1"/>
          <w:sz w:val="24"/>
          <w:u w:val="single"/>
          <w:lang w:eastAsia="en-US"/>
        </w:rPr>
        <w:t>выб</w:t>
      </w:r>
      <w:proofErr w:type="spellEnd"/>
      <w:r w:rsidRPr="0096123D">
        <w:rPr>
          <w:rFonts w:ascii="Times New Roman" w:eastAsia="Times New Roman" w:hAnsi="Times New Roman" w:cs="Times New Roman"/>
          <w:color w:val="000000" w:themeColor="text1"/>
          <w:sz w:val="24"/>
          <w:u w:val="single"/>
          <w:lang w:eastAsia="en-US"/>
        </w:rPr>
        <w:t>)</w:t>
      </w:r>
    </w:p>
    <w:p w14:paraId="527070CF"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xml:space="preserve">                12                        12</w:t>
      </w:r>
    </w:p>
    <w:p w14:paraId="3EA484D9"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bCs/>
          <w:color w:val="000000" w:themeColor="text1"/>
          <w:sz w:val="24"/>
        </w:rPr>
      </w:pPr>
      <w:r w:rsidRPr="0096123D">
        <w:rPr>
          <w:rFonts w:ascii="Times New Roman" w:eastAsia="Times New Roman" w:hAnsi="Times New Roman" w:cs="Times New Roman"/>
          <w:bCs/>
          <w:color w:val="000000" w:themeColor="text1"/>
          <w:sz w:val="24"/>
        </w:rPr>
        <w:t xml:space="preserve">где, </w:t>
      </w:r>
      <w:proofErr w:type="spellStart"/>
      <w:r w:rsidRPr="0096123D">
        <w:rPr>
          <w:rFonts w:ascii="Times New Roman" w:eastAsia="Times New Roman" w:hAnsi="Times New Roman" w:cs="Times New Roman"/>
          <w:bCs/>
          <w:color w:val="000000" w:themeColor="text1"/>
          <w:sz w:val="24"/>
        </w:rPr>
        <w:t>Сввед</w:t>
      </w:r>
      <w:proofErr w:type="spellEnd"/>
      <w:r w:rsidRPr="0096123D">
        <w:rPr>
          <w:rFonts w:ascii="Times New Roman" w:eastAsia="Times New Roman" w:hAnsi="Times New Roman" w:cs="Times New Roman"/>
          <w:bCs/>
          <w:color w:val="000000" w:themeColor="text1"/>
          <w:sz w:val="24"/>
        </w:rPr>
        <w:t xml:space="preserve"> -  первоначальная стоимость основных средств, введенных в течение года;</w:t>
      </w:r>
    </w:p>
    <w:p w14:paraId="488955E5"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bCs/>
          <w:color w:val="000000" w:themeColor="text1"/>
          <w:sz w:val="24"/>
        </w:rPr>
        <w:t xml:space="preserve">       </w:t>
      </w:r>
      <w:proofErr w:type="spellStart"/>
      <w:r w:rsidRPr="0096123D">
        <w:rPr>
          <w:rFonts w:ascii="Times New Roman" w:eastAsia="Times New Roman" w:hAnsi="Times New Roman" w:cs="Times New Roman"/>
          <w:bCs/>
          <w:color w:val="000000" w:themeColor="text1"/>
          <w:sz w:val="24"/>
        </w:rPr>
        <w:t>Свыб</w:t>
      </w:r>
      <w:proofErr w:type="spellEnd"/>
      <w:r w:rsidRPr="0096123D">
        <w:rPr>
          <w:rFonts w:ascii="Times New Roman" w:eastAsia="Times New Roman" w:hAnsi="Times New Roman" w:cs="Times New Roman"/>
          <w:color w:val="000000" w:themeColor="text1"/>
          <w:sz w:val="24"/>
        </w:rPr>
        <w:t>- первоначальная стоимость основных средств, выбывших в течение года,</w:t>
      </w:r>
    </w:p>
    <w:p w14:paraId="57B0FC98"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color w:val="000000" w:themeColor="text1"/>
          <w:sz w:val="24"/>
          <w:lang w:eastAsia="en-US"/>
        </w:rPr>
      </w:pPr>
      <w:r w:rsidRPr="0096123D">
        <w:rPr>
          <w:rFonts w:ascii="Times New Roman" w:eastAsia="Times New Roman" w:hAnsi="Times New Roman" w:cs="Times New Roman"/>
          <w:color w:val="000000" w:themeColor="text1"/>
          <w:sz w:val="24"/>
          <w:lang w:val="en-US" w:eastAsia="en-US"/>
        </w:rPr>
        <w:t>t</w:t>
      </w:r>
      <w:r w:rsidRPr="0096123D">
        <w:rPr>
          <w:rFonts w:ascii="Times New Roman" w:eastAsia="Times New Roman" w:hAnsi="Times New Roman" w:cs="Times New Roman"/>
          <w:color w:val="000000" w:themeColor="text1"/>
          <w:sz w:val="24"/>
          <w:lang w:eastAsia="en-US"/>
        </w:rPr>
        <w:t xml:space="preserve">в, </w:t>
      </w:r>
      <w:r w:rsidRPr="0096123D">
        <w:rPr>
          <w:rFonts w:ascii="Times New Roman" w:eastAsia="Times New Roman" w:hAnsi="Times New Roman" w:cs="Times New Roman"/>
          <w:color w:val="000000" w:themeColor="text1"/>
          <w:sz w:val="24"/>
          <w:lang w:val="en-US" w:eastAsia="en-US"/>
        </w:rPr>
        <w:t>t</w:t>
      </w:r>
      <w:proofErr w:type="spellStart"/>
      <w:r w:rsidRPr="0096123D">
        <w:rPr>
          <w:rFonts w:ascii="Times New Roman" w:eastAsia="Times New Roman" w:hAnsi="Times New Roman" w:cs="Times New Roman"/>
          <w:color w:val="000000" w:themeColor="text1"/>
          <w:sz w:val="24"/>
          <w:lang w:eastAsia="en-US"/>
        </w:rPr>
        <w:t>выб</w:t>
      </w:r>
      <w:proofErr w:type="spellEnd"/>
      <w:r w:rsidRPr="0096123D">
        <w:rPr>
          <w:rFonts w:ascii="Times New Roman" w:eastAsia="Times New Roman" w:hAnsi="Times New Roman" w:cs="Times New Roman"/>
          <w:color w:val="000000" w:themeColor="text1"/>
          <w:sz w:val="24"/>
          <w:lang w:eastAsia="en-US"/>
        </w:rPr>
        <w:t>- количество месяцев с момента ввода или выбытия до конца</w:t>
      </w:r>
    </w:p>
    <w:p w14:paraId="3BD73B38"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t>года.</w:t>
      </w:r>
    </w:p>
    <w:p w14:paraId="4B07B1AE"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t xml:space="preserve">Переоценка основных фондов </w:t>
      </w:r>
      <w:proofErr w:type="gramStart"/>
      <w:r w:rsidRPr="0096123D">
        <w:rPr>
          <w:rFonts w:ascii="Times New Roman" w:eastAsia="Times New Roman" w:hAnsi="Times New Roman" w:cs="Times New Roman"/>
          <w:color w:val="000000" w:themeColor="text1"/>
          <w:sz w:val="24"/>
        </w:rPr>
        <w:t>- это</w:t>
      </w:r>
      <w:proofErr w:type="gramEnd"/>
      <w:r w:rsidRPr="0096123D">
        <w:rPr>
          <w:rFonts w:ascii="Times New Roman" w:eastAsia="Times New Roman" w:hAnsi="Times New Roman" w:cs="Times New Roman"/>
          <w:color w:val="000000" w:themeColor="text1"/>
          <w:sz w:val="24"/>
        </w:rPr>
        <w:t xml:space="preserve"> определение реальной стоимости основных фондов (основных средств) предприятия. Переоценка основных фондов может проводиться двумя методами: экспертным и посредством системы индексов цен.</w:t>
      </w:r>
    </w:p>
    <w:p w14:paraId="01382DFE"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t>При экспертном методе на предприятиях и в отраслях создаются специальные комиссии из числа наиболее опытных и квалифицированных программистов и экономистов.</w:t>
      </w:r>
    </w:p>
    <w:p w14:paraId="63490B37"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rPr>
        <w:t>При индексном методе переоценка осуществляется умножением балансовой стоимости объекта на индекс цены, установленной для новой группы основных фондов.</w:t>
      </w:r>
    </w:p>
    <w:p w14:paraId="044021B0"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b/>
          <w:bCs/>
          <w:color w:val="000000" w:themeColor="text1"/>
          <w:sz w:val="24"/>
        </w:rPr>
      </w:pPr>
      <w:r w:rsidRPr="0096123D">
        <w:rPr>
          <w:rFonts w:ascii="Times New Roman" w:eastAsia="Times New Roman" w:hAnsi="Times New Roman" w:cs="Times New Roman"/>
          <w:b/>
          <w:bCs/>
          <w:color w:val="000000" w:themeColor="text1"/>
          <w:sz w:val="24"/>
        </w:rPr>
        <w:t>2. Понятие износа и амортизации основных фондов</w:t>
      </w:r>
    </w:p>
    <w:p w14:paraId="2B5920AD"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t>Главным определяющим признаком основных фондов выступает способ перенесения стоимости на продукт постепенно (в течение ряда производственных циклов) или частями (по мере износа).</w:t>
      </w:r>
    </w:p>
    <w:p w14:paraId="1547481E"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t>Износ основных средств представляет собой частичную или полную утрату основными фондами потребительских свойств и стоимости как в процессе эксплуатации, так и при их бездействии.</w:t>
      </w:r>
    </w:p>
    <w:p w14:paraId="6AA6745F"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t>Износ основных средств определяется за полный календарный год (независимо от того, в каком месяце отчетного года они приобретены или построены) в соответствии с установленными нормами.</w:t>
      </w:r>
    </w:p>
    <w:p w14:paraId="0ECB59AD"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t xml:space="preserve">Основные фонды служат в течение нескольких лет и подлежат замене (возмещению) лишь по мере их физического или морального износа Физический износ </w:t>
      </w:r>
      <w:proofErr w:type="gramStart"/>
      <w:r w:rsidRPr="0096123D">
        <w:rPr>
          <w:rFonts w:ascii="Times New Roman" w:eastAsia="Times New Roman" w:hAnsi="Times New Roman" w:cs="Times New Roman"/>
          <w:color w:val="000000" w:themeColor="text1"/>
          <w:sz w:val="24"/>
        </w:rPr>
        <w:t>- это</w:t>
      </w:r>
      <w:proofErr w:type="gramEnd"/>
      <w:r w:rsidRPr="0096123D">
        <w:rPr>
          <w:rFonts w:ascii="Times New Roman" w:eastAsia="Times New Roman" w:hAnsi="Times New Roman" w:cs="Times New Roman"/>
          <w:color w:val="000000" w:themeColor="text1"/>
          <w:sz w:val="24"/>
        </w:rPr>
        <w:t xml:space="preserve"> изменение (потеря) механических, физических, химических и других свойств и характеристик материальных объектов в результате эксплуатации, условий хранения, атмосферных воздействий </w:t>
      </w:r>
      <w:r w:rsidRPr="0096123D">
        <w:rPr>
          <w:rFonts w:ascii="Times New Roman" w:eastAsia="Times New Roman" w:hAnsi="Times New Roman" w:cs="Times New Roman"/>
          <w:b/>
          <w:bCs/>
          <w:color w:val="000000" w:themeColor="text1"/>
          <w:sz w:val="24"/>
        </w:rPr>
        <w:t xml:space="preserve">и </w:t>
      </w:r>
      <w:r w:rsidRPr="0096123D">
        <w:rPr>
          <w:rFonts w:ascii="Times New Roman" w:eastAsia="Times New Roman" w:hAnsi="Times New Roman" w:cs="Times New Roman"/>
          <w:color w:val="000000" w:themeColor="text1"/>
          <w:sz w:val="24"/>
        </w:rPr>
        <w:t>других факторов.</w:t>
      </w:r>
    </w:p>
    <w:p w14:paraId="2A3BEA50"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t>Моральный износ проявляется в потере экономической эффективности и целесообразности использования основных фондов до истечения срока полного физического износа. Различают два вида морального износа.</w:t>
      </w:r>
    </w:p>
    <w:p w14:paraId="5798B5D5"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t>Моральный износ первого вида - уменьшение стоимости машин или оборудования вследствие удешевления их воспроизводства в современных условиях, повышения производительности труда в отраслях, изготавливающих их.</w:t>
      </w:r>
    </w:p>
    <w:p w14:paraId="1884A41E"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t xml:space="preserve">Моральный износ второго вида обусловлен созданием и внедрением в производство более производительных и экономичных видов машин" </w:t>
      </w:r>
      <w:r w:rsidRPr="0096123D">
        <w:rPr>
          <w:rFonts w:ascii="Times New Roman" w:eastAsia="Times New Roman" w:hAnsi="Times New Roman" w:cs="Times New Roman"/>
          <w:b/>
          <w:bCs/>
          <w:color w:val="000000" w:themeColor="text1"/>
          <w:sz w:val="24"/>
        </w:rPr>
        <w:t xml:space="preserve">и </w:t>
      </w:r>
      <w:r w:rsidRPr="0096123D">
        <w:rPr>
          <w:rFonts w:ascii="Times New Roman" w:eastAsia="Times New Roman" w:hAnsi="Times New Roman" w:cs="Times New Roman"/>
          <w:color w:val="000000" w:themeColor="text1"/>
          <w:sz w:val="24"/>
        </w:rPr>
        <w:t>оборудования.</w:t>
      </w:r>
    </w:p>
    <w:p w14:paraId="3398D06A"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t>Износ основных фондов учитывается по установленным нормам амортизации, сумма которой включается в себестоимость продукции.</w:t>
      </w:r>
    </w:p>
    <w:p w14:paraId="08805139"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b/>
          <w:bCs/>
          <w:color w:val="000000" w:themeColor="text1"/>
          <w:sz w:val="24"/>
        </w:rPr>
        <w:t xml:space="preserve">Амортизация </w:t>
      </w:r>
      <w:r w:rsidRPr="0096123D">
        <w:rPr>
          <w:rFonts w:ascii="Times New Roman" w:eastAsia="Times New Roman" w:hAnsi="Times New Roman" w:cs="Times New Roman"/>
          <w:color w:val="000000" w:themeColor="text1"/>
          <w:sz w:val="24"/>
        </w:rPr>
        <w:t>основных фондов представляет собой процесс постепенного перенесения стоимости основных фондов по мере износа на производимую продукцию.</w:t>
      </w:r>
    </w:p>
    <w:p w14:paraId="3DB89B99"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t>Норма амортизации представляет собой отношение годовой суммы амортизации к первоначальной стоимости средств труда, выраженное в процентах.</w:t>
      </w:r>
    </w:p>
    <w:p w14:paraId="6E3616A5"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t>Расчет нормы амортизации проводится по следующей формуле:</w:t>
      </w:r>
    </w:p>
    <w:p w14:paraId="2C0F9E85"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На = (</w:t>
      </w:r>
      <w:proofErr w:type="spellStart"/>
      <w:r w:rsidRPr="0096123D">
        <w:rPr>
          <w:rFonts w:ascii="Times New Roman" w:eastAsia="Times New Roman" w:hAnsi="Times New Roman" w:cs="Times New Roman"/>
          <w:color w:val="000000" w:themeColor="text1"/>
          <w:sz w:val="24"/>
          <w:szCs w:val="24"/>
        </w:rPr>
        <w:t>Сперв</w:t>
      </w:r>
      <w:proofErr w:type="spellEnd"/>
      <w:r w:rsidRPr="0096123D">
        <w:rPr>
          <w:rFonts w:ascii="Times New Roman" w:eastAsia="Times New Roman" w:hAnsi="Times New Roman" w:cs="Times New Roman"/>
          <w:color w:val="000000" w:themeColor="text1"/>
          <w:sz w:val="24"/>
          <w:szCs w:val="24"/>
        </w:rPr>
        <w:t xml:space="preserve"> – Л)/(</w:t>
      </w:r>
      <w:proofErr w:type="spellStart"/>
      <w:r w:rsidRPr="0096123D">
        <w:rPr>
          <w:rFonts w:ascii="Times New Roman" w:eastAsia="Times New Roman" w:hAnsi="Times New Roman" w:cs="Times New Roman"/>
          <w:color w:val="000000" w:themeColor="text1"/>
          <w:sz w:val="24"/>
          <w:szCs w:val="24"/>
        </w:rPr>
        <w:t>Сперв×Т</w:t>
      </w:r>
      <w:proofErr w:type="spellEnd"/>
      <w:r w:rsidRPr="0096123D">
        <w:rPr>
          <w:rFonts w:ascii="Times New Roman" w:eastAsia="Times New Roman" w:hAnsi="Times New Roman" w:cs="Times New Roman"/>
          <w:color w:val="000000" w:themeColor="text1"/>
          <w:sz w:val="24"/>
          <w:szCs w:val="24"/>
        </w:rPr>
        <w:t>),</w:t>
      </w:r>
    </w:p>
    <w:p w14:paraId="6E41216A"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t xml:space="preserve">где </w:t>
      </w:r>
      <w:proofErr w:type="spellStart"/>
      <w:r w:rsidRPr="0096123D">
        <w:rPr>
          <w:rFonts w:ascii="Times New Roman" w:eastAsia="Times New Roman" w:hAnsi="Times New Roman" w:cs="Times New Roman"/>
          <w:bCs/>
          <w:color w:val="000000" w:themeColor="text1"/>
          <w:sz w:val="24"/>
        </w:rPr>
        <w:t>Сперв</w:t>
      </w:r>
      <w:proofErr w:type="spellEnd"/>
      <w:r w:rsidRPr="0096123D">
        <w:rPr>
          <w:rFonts w:ascii="Times New Roman" w:eastAsia="Times New Roman" w:hAnsi="Times New Roman" w:cs="Times New Roman"/>
          <w:color w:val="000000" w:themeColor="text1"/>
          <w:sz w:val="24"/>
        </w:rPr>
        <w:t xml:space="preserve">- первоначальная стоимость данного вида основных фондов; </w:t>
      </w:r>
    </w:p>
    <w:p w14:paraId="53ABDC30"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lastRenderedPageBreak/>
        <w:t>Л - ликвидационная (остаточная) стоимость данного вида основных фондов;</w:t>
      </w:r>
    </w:p>
    <w:p w14:paraId="032B00DF"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t>Т - амортизационный период (срок полезного использования) Для  начисления  амортизации объектов  основных средств  может использоваться один из следующих способов:</w:t>
      </w:r>
    </w:p>
    <w:p w14:paraId="23CD1FEA" w14:textId="77777777" w:rsidR="00576A12" w:rsidRPr="0096123D" w:rsidRDefault="00576A12" w:rsidP="00FB6DE9">
      <w:pPr>
        <w:numPr>
          <w:ilvl w:val="0"/>
          <w:numId w:val="32"/>
        </w:numPr>
        <w:tabs>
          <w:tab w:val="left" w:pos="142"/>
        </w:tabs>
        <w:suppressAutoHyphens/>
        <w:spacing w:after="0" w:line="240" w:lineRule="auto"/>
        <w:ind w:left="0"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t>Линейный способ.</w:t>
      </w:r>
    </w:p>
    <w:p w14:paraId="0F4E10A1" w14:textId="77777777" w:rsidR="00576A12" w:rsidRPr="0096123D" w:rsidRDefault="00576A12" w:rsidP="00FB6DE9">
      <w:pPr>
        <w:numPr>
          <w:ilvl w:val="0"/>
          <w:numId w:val="32"/>
        </w:numPr>
        <w:tabs>
          <w:tab w:val="left" w:pos="0"/>
          <w:tab w:val="left" w:pos="142"/>
        </w:tabs>
        <w:suppressAutoHyphens/>
        <w:spacing w:after="0" w:line="240" w:lineRule="auto"/>
        <w:ind w:left="0"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t>Способ уменьшаемого остатка.</w:t>
      </w:r>
    </w:p>
    <w:p w14:paraId="40E0B8F2" w14:textId="77777777" w:rsidR="00576A12" w:rsidRPr="0096123D" w:rsidRDefault="00576A12" w:rsidP="00FB6DE9">
      <w:pPr>
        <w:numPr>
          <w:ilvl w:val="0"/>
          <w:numId w:val="33"/>
        </w:numPr>
        <w:tabs>
          <w:tab w:val="left" w:pos="0"/>
          <w:tab w:val="left" w:pos="142"/>
        </w:tabs>
        <w:suppressAutoHyphens/>
        <w:spacing w:after="0" w:line="240" w:lineRule="auto"/>
        <w:ind w:left="0"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t>Способ списания стоимости по сумме чисел лет срока полезного использования.</w:t>
      </w:r>
    </w:p>
    <w:p w14:paraId="0823E832" w14:textId="77777777" w:rsidR="00576A12" w:rsidRPr="0096123D" w:rsidRDefault="00576A12" w:rsidP="00FB6DE9">
      <w:pPr>
        <w:numPr>
          <w:ilvl w:val="0"/>
          <w:numId w:val="33"/>
        </w:numPr>
        <w:tabs>
          <w:tab w:val="left" w:pos="0"/>
          <w:tab w:val="left" w:pos="142"/>
        </w:tabs>
        <w:suppressAutoHyphens/>
        <w:spacing w:after="0" w:line="240" w:lineRule="auto"/>
        <w:ind w:left="0"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t>Способ списания стоимости пропорционально объему продукции (работ).</w:t>
      </w:r>
    </w:p>
    <w:p w14:paraId="648F7631"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rPr>
        <w:t>В сочетании с первыми тремя способами может применяться ускоренный метод амортизации.</w:t>
      </w:r>
    </w:p>
    <w:p w14:paraId="6EB62032"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b/>
          <w:bCs/>
          <w:color w:val="000000" w:themeColor="text1"/>
          <w:sz w:val="24"/>
        </w:rPr>
      </w:pPr>
      <w:r w:rsidRPr="0096123D">
        <w:rPr>
          <w:rFonts w:ascii="Times New Roman" w:eastAsia="Times New Roman" w:hAnsi="Times New Roman" w:cs="Times New Roman"/>
          <w:b/>
          <w:bCs/>
          <w:color w:val="000000" w:themeColor="text1"/>
          <w:sz w:val="24"/>
        </w:rPr>
        <w:t>3.  Показатели использования основных фондов предприятия</w:t>
      </w:r>
    </w:p>
    <w:p w14:paraId="5BFE1BAB"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t>Основные показатели эффективности использования основных фондов можно объединить в четыре группы.</w:t>
      </w:r>
    </w:p>
    <w:p w14:paraId="3E78528D"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t>Первая группа показателей включает коэффициенты экстенсивного использования оборудования, сменности работы оборудования и загрузки оборудования.</w:t>
      </w:r>
    </w:p>
    <w:p w14:paraId="2903C67D"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t>Коэффициент экстенсивного использования оборудования показывает использование его во времени и определяется как отношение фактического количества часов работы оборудования к количеству часов работы по норме:</w:t>
      </w:r>
    </w:p>
    <w:p w14:paraId="10E26608"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xml:space="preserve">     </w:t>
      </w:r>
      <w:proofErr w:type="spellStart"/>
      <w:r w:rsidRPr="0096123D">
        <w:rPr>
          <w:rFonts w:ascii="Times New Roman" w:eastAsia="Times New Roman" w:hAnsi="Times New Roman" w:cs="Times New Roman"/>
          <w:color w:val="000000" w:themeColor="text1"/>
          <w:sz w:val="24"/>
          <w:szCs w:val="24"/>
        </w:rPr>
        <w:t>Кэкст</w:t>
      </w:r>
      <w:proofErr w:type="spellEnd"/>
      <w:r w:rsidRPr="0096123D">
        <w:rPr>
          <w:rFonts w:ascii="Times New Roman" w:eastAsia="Times New Roman" w:hAnsi="Times New Roman" w:cs="Times New Roman"/>
          <w:color w:val="000000" w:themeColor="text1"/>
          <w:sz w:val="24"/>
          <w:szCs w:val="24"/>
        </w:rPr>
        <w:t xml:space="preserve"> = </w:t>
      </w:r>
      <w:proofErr w:type="spellStart"/>
      <w:r w:rsidRPr="0096123D">
        <w:rPr>
          <w:rFonts w:ascii="Times New Roman" w:eastAsia="Times New Roman" w:hAnsi="Times New Roman" w:cs="Times New Roman"/>
          <w:color w:val="000000" w:themeColor="text1"/>
          <w:sz w:val="24"/>
          <w:szCs w:val="24"/>
        </w:rPr>
        <w:t>Тф</w:t>
      </w:r>
      <w:proofErr w:type="spellEnd"/>
      <w:r w:rsidRPr="0096123D">
        <w:rPr>
          <w:rFonts w:ascii="Times New Roman" w:eastAsia="Times New Roman" w:hAnsi="Times New Roman" w:cs="Times New Roman"/>
          <w:color w:val="000000" w:themeColor="text1"/>
          <w:sz w:val="24"/>
          <w:szCs w:val="24"/>
        </w:rPr>
        <w:t xml:space="preserve">/ </w:t>
      </w:r>
      <w:proofErr w:type="spellStart"/>
      <w:r w:rsidRPr="0096123D">
        <w:rPr>
          <w:rFonts w:ascii="Times New Roman" w:eastAsia="Times New Roman" w:hAnsi="Times New Roman" w:cs="Times New Roman"/>
          <w:color w:val="000000" w:themeColor="text1"/>
          <w:sz w:val="24"/>
          <w:szCs w:val="24"/>
        </w:rPr>
        <w:t>Тп</w:t>
      </w:r>
      <w:proofErr w:type="spellEnd"/>
      <w:r w:rsidRPr="0096123D">
        <w:rPr>
          <w:rFonts w:ascii="Times New Roman" w:eastAsia="Times New Roman" w:hAnsi="Times New Roman" w:cs="Times New Roman"/>
          <w:color w:val="000000" w:themeColor="text1"/>
          <w:sz w:val="24"/>
          <w:szCs w:val="24"/>
        </w:rPr>
        <w:t xml:space="preserve">,                                                                                  </w:t>
      </w:r>
    </w:p>
    <w:p w14:paraId="5870F25C"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t>Коэффициент сменности работы оборудования рассчитывается как отношение общего числа отработанных оборудованием станко-смен к числу станков, работавших в наиболее продолжительную (как правило, первую) смену:</w:t>
      </w:r>
    </w:p>
    <w:p w14:paraId="000E88C5"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iCs/>
          <w:color w:val="000000" w:themeColor="text1"/>
          <w:sz w:val="24"/>
        </w:rPr>
      </w:pPr>
      <w:r w:rsidRPr="0096123D">
        <w:rPr>
          <w:rFonts w:ascii="Sylfaen" w:eastAsia="Times New Roman" w:hAnsi="Sylfaen" w:cs="Times New Roman"/>
          <w:iCs/>
          <w:color w:val="000000" w:themeColor="text1"/>
          <w:sz w:val="24"/>
        </w:rPr>
        <w:t xml:space="preserve">                         </w:t>
      </w:r>
      <w:proofErr w:type="spellStart"/>
      <w:r w:rsidRPr="0096123D">
        <w:rPr>
          <w:rFonts w:ascii="Sylfaen" w:eastAsia="Times New Roman" w:hAnsi="Sylfaen" w:cs="Times New Roman"/>
          <w:iCs/>
          <w:color w:val="000000" w:themeColor="text1"/>
          <w:sz w:val="24"/>
        </w:rPr>
        <w:t>Ксмен</w:t>
      </w:r>
      <w:proofErr w:type="spellEnd"/>
      <w:r w:rsidRPr="0096123D">
        <w:rPr>
          <w:rFonts w:ascii="Sylfaen" w:eastAsia="Times New Roman" w:hAnsi="Sylfaen" w:cs="Times New Roman"/>
          <w:iCs/>
          <w:color w:val="000000" w:themeColor="text1"/>
          <w:sz w:val="24"/>
        </w:rPr>
        <w:t xml:space="preserve"> = </w:t>
      </w:r>
      <w:proofErr w:type="spellStart"/>
      <w:r w:rsidRPr="0096123D">
        <w:rPr>
          <w:rFonts w:ascii="Sylfaen" w:eastAsia="Times New Roman" w:hAnsi="Sylfaen" w:cs="Times New Roman"/>
          <w:iCs/>
          <w:color w:val="000000" w:themeColor="text1"/>
          <w:sz w:val="24"/>
        </w:rPr>
        <w:t>Дст.см</w:t>
      </w:r>
      <w:proofErr w:type="spellEnd"/>
      <w:r w:rsidRPr="0096123D">
        <w:rPr>
          <w:rFonts w:ascii="Sylfaen" w:eastAsia="Times New Roman" w:hAnsi="Sylfaen" w:cs="Times New Roman"/>
          <w:iCs/>
          <w:color w:val="000000" w:themeColor="text1"/>
          <w:sz w:val="24"/>
        </w:rPr>
        <w:t>/</w:t>
      </w:r>
      <w:r w:rsidRPr="0096123D">
        <w:rPr>
          <w:rFonts w:ascii="Sylfaen" w:eastAsia="Times New Roman" w:hAnsi="Sylfaen" w:cs="Times New Roman"/>
          <w:iCs/>
          <w:color w:val="000000" w:themeColor="text1"/>
          <w:sz w:val="24"/>
          <w:lang w:val="en-US"/>
        </w:rPr>
        <w:t>n</w:t>
      </w:r>
    </w:p>
    <w:p w14:paraId="48A19CC5"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t>Коэффициент загрузки оборудования, который определяется (упрощенно) как отношение коэффициента сменности работы к плановой сменности оборудования:</w:t>
      </w:r>
    </w:p>
    <w:p w14:paraId="7B081C0A"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color w:val="000000" w:themeColor="text1"/>
          <w:sz w:val="24"/>
        </w:rPr>
      </w:pPr>
      <w:proofErr w:type="spellStart"/>
      <w:r w:rsidRPr="0096123D">
        <w:rPr>
          <w:rFonts w:ascii="Times New Roman" w:eastAsia="Times New Roman" w:hAnsi="Times New Roman" w:cs="Times New Roman"/>
          <w:color w:val="000000" w:themeColor="text1"/>
          <w:sz w:val="24"/>
        </w:rPr>
        <w:t>Кзагр</w:t>
      </w:r>
      <w:proofErr w:type="spellEnd"/>
      <w:r w:rsidRPr="0096123D">
        <w:rPr>
          <w:rFonts w:ascii="Times New Roman" w:eastAsia="Times New Roman" w:hAnsi="Times New Roman" w:cs="Times New Roman"/>
          <w:color w:val="000000" w:themeColor="text1"/>
          <w:sz w:val="24"/>
        </w:rPr>
        <w:t xml:space="preserve"> = Ксм/</w:t>
      </w:r>
      <w:proofErr w:type="spellStart"/>
      <w:r w:rsidRPr="0096123D">
        <w:rPr>
          <w:rFonts w:ascii="Times New Roman" w:eastAsia="Times New Roman" w:hAnsi="Times New Roman" w:cs="Times New Roman"/>
          <w:color w:val="000000" w:themeColor="text1"/>
          <w:sz w:val="24"/>
        </w:rPr>
        <w:t>Кпл</w:t>
      </w:r>
      <w:proofErr w:type="spellEnd"/>
      <w:r w:rsidRPr="0096123D">
        <w:rPr>
          <w:rFonts w:ascii="Times New Roman" w:eastAsia="Times New Roman" w:hAnsi="Times New Roman" w:cs="Times New Roman"/>
          <w:color w:val="000000" w:themeColor="text1"/>
          <w:sz w:val="24"/>
        </w:rPr>
        <w:t xml:space="preserve">                                            </w:t>
      </w:r>
    </w:p>
    <w:p w14:paraId="01289762"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t>Ко второй группе показателей относится коэффициент интенсивного использования оборудования, который отражает уровень использование его по производительности и определяется как отношение фактической производительности оборудования к нормативной:</w:t>
      </w:r>
    </w:p>
    <w:p w14:paraId="0D4445E0"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color w:val="000000" w:themeColor="text1"/>
          <w:sz w:val="24"/>
          <w:szCs w:val="24"/>
        </w:rPr>
      </w:pPr>
      <w:proofErr w:type="spellStart"/>
      <w:r w:rsidRPr="0096123D">
        <w:rPr>
          <w:rFonts w:ascii="Times New Roman" w:eastAsia="Times New Roman" w:hAnsi="Times New Roman" w:cs="Times New Roman"/>
          <w:color w:val="000000" w:themeColor="text1"/>
          <w:sz w:val="24"/>
          <w:szCs w:val="24"/>
        </w:rPr>
        <w:t>Кзагр</w:t>
      </w:r>
      <w:proofErr w:type="spellEnd"/>
      <w:r w:rsidRPr="0096123D">
        <w:rPr>
          <w:rFonts w:ascii="Times New Roman" w:eastAsia="Times New Roman" w:hAnsi="Times New Roman" w:cs="Times New Roman"/>
          <w:color w:val="000000" w:themeColor="text1"/>
          <w:sz w:val="24"/>
          <w:szCs w:val="24"/>
        </w:rPr>
        <w:t xml:space="preserve"> = </w:t>
      </w:r>
      <w:proofErr w:type="spellStart"/>
      <w:r w:rsidRPr="0096123D">
        <w:rPr>
          <w:rFonts w:ascii="Times New Roman" w:eastAsia="Times New Roman" w:hAnsi="Times New Roman" w:cs="Times New Roman"/>
          <w:color w:val="000000" w:themeColor="text1"/>
          <w:sz w:val="24"/>
          <w:szCs w:val="24"/>
        </w:rPr>
        <w:t>Пф</w:t>
      </w:r>
      <w:proofErr w:type="spellEnd"/>
      <w:r w:rsidRPr="0096123D">
        <w:rPr>
          <w:rFonts w:ascii="Times New Roman" w:eastAsia="Times New Roman" w:hAnsi="Times New Roman" w:cs="Times New Roman"/>
          <w:color w:val="000000" w:themeColor="text1"/>
          <w:sz w:val="24"/>
          <w:szCs w:val="24"/>
        </w:rPr>
        <w:t>/П</w:t>
      </w:r>
      <w:r w:rsidRPr="0096123D">
        <w:rPr>
          <w:rFonts w:ascii="Times New Roman" w:eastAsia="Times New Roman" w:hAnsi="Times New Roman" w:cs="Times New Roman"/>
          <w:color w:val="000000" w:themeColor="text1"/>
          <w:sz w:val="24"/>
          <w:szCs w:val="24"/>
          <w:lang w:val="en-US"/>
        </w:rPr>
        <w:t>n</w:t>
      </w:r>
    </w:p>
    <w:p w14:paraId="0F39497E"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t>К третьей группе показателей относится коэффициент интегрального использования оборудования. Он характеризует использование оборудования как по времени, так и по производительности и определяется как произведение коэффициентов экстенсивного и интенсивного использования оборудования и комплексно характеризует эксплуатацию его по времени и производительности (мощности):</w:t>
      </w:r>
    </w:p>
    <w:p w14:paraId="23C51EB6"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color w:val="000000" w:themeColor="text1"/>
          <w:sz w:val="24"/>
        </w:rPr>
      </w:pPr>
      <w:proofErr w:type="spellStart"/>
      <w:r w:rsidRPr="0096123D">
        <w:rPr>
          <w:rFonts w:ascii="Times New Roman" w:eastAsia="Times New Roman" w:hAnsi="Times New Roman" w:cs="Times New Roman"/>
          <w:color w:val="000000" w:themeColor="text1"/>
          <w:sz w:val="24"/>
        </w:rPr>
        <w:t>Кинтегр</w:t>
      </w:r>
      <w:proofErr w:type="spellEnd"/>
      <w:r w:rsidRPr="0096123D">
        <w:rPr>
          <w:rFonts w:ascii="Times New Roman" w:eastAsia="Times New Roman" w:hAnsi="Times New Roman" w:cs="Times New Roman"/>
          <w:color w:val="000000" w:themeColor="text1"/>
          <w:sz w:val="24"/>
        </w:rPr>
        <w:t>=</w:t>
      </w:r>
      <w:proofErr w:type="spellStart"/>
      <w:r w:rsidRPr="0096123D">
        <w:rPr>
          <w:rFonts w:ascii="Times New Roman" w:eastAsia="Times New Roman" w:hAnsi="Times New Roman" w:cs="Times New Roman"/>
          <w:color w:val="000000" w:themeColor="text1"/>
          <w:sz w:val="24"/>
        </w:rPr>
        <w:t>Кэкст</w:t>
      </w:r>
      <w:proofErr w:type="spellEnd"/>
      <w:r w:rsidRPr="0096123D">
        <w:rPr>
          <w:rFonts w:ascii="Times New Roman" w:eastAsia="Times New Roman" w:hAnsi="Times New Roman" w:cs="Times New Roman"/>
          <w:color w:val="000000" w:themeColor="text1"/>
          <w:sz w:val="24"/>
        </w:rPr>
        <w:t xml:space="preserve"> ×</w:t>
      </w:r>
      <w:proofErr w:type="spellStart"/>
      <w:r w:rsidRPr="0096123D">
        <w:rPr>
          <w:rFonts w:ascii="Times New Roman" w:eastAsia="Times New Roman" w:hAnsi="Times New Roman" w:cs="Times New Roman"/>
          <w:color w:val="000000" w:themeColor="text1"/>
          <w:sz w:val="24"/>
        </w:rPr>
        <w:t>Кинт</w:t>
      </w:r>
      <w:proofErr w:type="spellEnd"/>
      <w:r w:rsidRPr="0096123D">
        <w:rPr>
          <w:rFonts w:ascii="Times New Roman" w:eastAsia="Times New Roman" w:hAnsi="Times New Roman" w:cs="Times New Roman"/>
          <w:color w:val="000000" w:themeColor="text1"/>
          <w:sz w:val="24"/>
        </w:rPr>
        <w:t xml:space="preserve">,                                       </w:t>
      </w:r>
    </w:p>
    <w:p w14:paraId="5C37E33A"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t xml:space="preserve">Четвертую группу составляют показатели фондоотдачи, </w:t>
      </w:r>
      <w:proofErr w:type="spellStart"/>
      <w:r w:rsidRPr="0096123D">
        <w:rPr>
          <w:rFonts w:ascii="Times New Roman" w:eastAsia="Times New Roman" w:hAnsi="Times New Roman" w:cs="Times New Roman"/>
          <w:color w:val="000000" w:themeColor="text1"/>
          <w:sz w:val="24"/>
        </w:rPr>
        <w:t>фондоемкости</w:t>
      </w:r>
      <w:proofErr w:type="spellEnd"/>
      <w:r w:rsidRPr="0096123D">
        <w:rPr>
          <w:rFonts w:ascii="Times New Roman" w:eastAsia="Times New Roman" w:hAnsi="Times New Roman" w:cs="Times New Roman"/>
          <w:color w:val="000000" w:themeColor="text1"/>
          <w:sz w:val="24"/>
        </w:rPr>
        <w:t>, фондовооруженности труда, рентабельности основных производственных фондов и производительности труда.</w:t>
      </w:r>
    </w:p>
    <w:p w14:paraId="6715059E"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t xml:space="preserve">Фондоотдача </w:t>
      </w:r>
      <w:proofErr w:type="gramStart"/>
      <w:r w:rsidRPr="0096123D">
        <w:rPr>
          <w:rFonts w:ascii="Times New Roman" w:eastAsia="Times New Roman" w:hAnsi="Times New Roman" w:cs="Times New Roman"/>
          <w:color w:val="000000" w:themeColor="text1"/>
          <w:sz w:val="24"/>
        </w:rPr>
        <w:t>- это</w:t>
      </w:r>
      <w:proofErr w:type="gramEnd"/>
      <w:r w:rsidRPr="0096123D">
        <w:rPr>
          <w:rFonts w:ascii="Times New Roman" w:eastAsia="Times New Roman" w:hAnsi="Times New Roman" w:cs="Times New Roman"/>
          <w:color w:val="000000" w:themeColor="text1"/>
          <w:sz w:val="24"/>
        </w:rPr>
        <w:t xml:space="preserve"> прямая величина, характеризующая уровень отдачи капитала, представляющая собой показатель выпуска продукции на 1 руб. стоимости основных фондов; определяется как отношение объема выпуска продукции к стоимости основных производственных фондов за сопоставимый период времени (месяц, год):</w:t>
      </w:r>
    </w:p>
    <w:p w14:paraId="2C8562F4"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color w:val="000000" w:themeColor="text1"/>
          <w:sz w:val="24"/>
        </w:rPr>
      </w:pPr>
      <w:proofErr w:type="spellStart"/>
      <w:r w:rsidRPr="0096123D">
        <w:rPr>
          <w:rFonts w:ascii="Arial Narrow" w:eastAsia="Times New Roman" w:hAnsi="Arial Narrow" w:cs="Times New Roman"/>
          <w:i/>
          <w:iCs/>
          <w:color w:val="000000" w:themeColor="text1"/>
          <w:sz w:val="24"/>
        </w:rPr>
        <w:t>Фо</w:t>
      </w:r>
      <w:proofErr w:type="spellEnd"/>
      <w:r w:rsidRPr="0096123D">
        <w:rPr>
          <w:rFonts w:ascii="Arial Narrow" w:eastAsia="Times New Roman" w:hAnsi="Arial Narrow" w:cs="Times New Roman"/>
          <w:i/>
          <w:iCs/>
          <w:color w:val="000000" w:themeColor="text1"/>
          <w:sz w:val="24"/>
        </w:rPr>
        <w:t>=В/</w:t>
      </w:r>
      <w:proofErr w:type="spellStart"/>
      <w:r w:rsidRPr="0096123D">
        <w:rPr>
          <w:rFonts w:ascii="Arial Narrow" w:eastAsia="Times New Roman" w:hAnsi="Arial Narrow" w:cs="Times New Roman"/>
          <w:i/>
          <w:iCs/>
          <w:color w:val="000000" w:themeColor="text1"/>
          <w:sz w:val="24"/>
        </w:rPr>
        <w:t>Сср</w:t>
      </w:r>
      <w:proofErr w:type="spellEnd"/>
      <w:r w:rsidRPr="0096123D">
        <w:rPr>
          <w:rFonts w:ascii="Arial Narrow" w:eastAsia="Times New Roman" w:hAnsi="Arial Narrow" w:cs="Times New Roman"/>
          <w:i/>
          <w:iCs/>
          <w:color w:val="000000" w:themeColor="text1"/>
          <w:sz w:val="24"/>
        </w:rPr>
        <w:t xml:space="preserve">                                                          </w:t>
      </w:r>
    </w:p>
    <w:p w14:paraId="1431FB57"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t>где В - годовой выпуск продукции в стоимостном или натуральном выражении;</w:t>
      </w:r>
    </w:p>
    <w:p w14:paraId="5C840422"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color w:val="000000" w:themeColor="text1"/>
          <w:sz w:val="24"/>
          <w:lang w:eastAsia="en-US"/>
        </w:rPr>
      </w:pPr>
      <w:r w:rsidRPr="0096123D">
        <w:rPr>
          <w:rFonts w:ascii="Times New Roman" w:eastAsia="Times New Roman" w:hAnsi="Times New Roman" w:cs="Times New Roman"/>
          <w:color w:val="000000" w:themeColor="text1"/>
          <w:sz w:val="24"/>
          <w:lang w:val="en-US" w:eastAsia="en-US"/>
        </w:rPr>
        <w:t>C</w:t>
      </w:r>
      <w:r w:rsidRPr="0096123D">
        <w:rPr>
          <w:rFonts w:ascii="Times New Roman" w:eastAsia="Times New Roman" w:hAnsi="Times New Roman" w:cs="Times New Roman"/>
          <w:color w:val="000000" w:themeColor="text1"/>
          <w:sz w:val="24"/>
          <w:lang w:eastAsia="en-US"/>
        </w:rPr>
        <w:t>ср- среднегодовая стоимость основных средств.</w:t>
      </w:r>
    </w:p>
    <w:p w14:paraId="4F9F69C9"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color w:val="000000" w:themeColor="text1"/>
          <w:sz w:val="24"/>
        </w:rPr>
      </w:pPr>
      <w:proofErr w:type="spellStart"/>
      <w:r w:rsidRPr="0096123D">
        <w:rPr>
          <w:rFonts w:ascii="Times New Roman" w:eastAsia="Times New Roman" w:hAnsi="Times New Roman" w:cs="Times New Roman"/>
          <w:color w:val="000000" w:themeColor="text1"/>
          <w:sz w:val="24"/>
        </w:rPr>
        <w:t>Фондоемкость</w:t>
      </w:r>
      <w:proofErr w:type="spellEnd"/>
      <w:r w:rsidRPr="0096123D">
        <w:rPr>
          <w:rFonts w:ascii="Times New Roman" w:eastAsia="Times New Roman" w:hAnsi="Times New Roman" w:cs="Times New Roman"/>
          <w:color w:val="000000" w:themeColor="text1"/>
          <w:sz w:val="24"/>
        </w:rPr>
        <w:t xml:space="preserve"> - величина, обратная фондоотдаче; показывает долю стоимости основных фондов, приходящуюся на </w:t>
      </w:r>
      <w:r w:rsidRPr="0096123D">
        <w:rPr>
          <w:rFonts w:ascii="Times New Roman" w:eastAsia="Times New Roman" w:hAnsi="Times New Roman" w:cs="Times New Roman"/>
          <w:b/>
          <w:bCs/>
          <w:color w:val="000000" w:themeColor="text1"/>
          <w:sz w:val="24"/>
        </w:rPr>
        <w:t xml:space="preserve">1 </w:t>
      </w:r>
      <w:r w:rsidRPr="0096123D">
        <w:rPr>
          <w:rFonts w:ascii="Times New Roman" w:eastAsia="Times New Roman" w:hAnsi="Times New Roman" w:cs="Times New Roman"/>
          <w:color w:val="000000" w:themeColor="text1"/>
          <w:sz w:val="24"/>
        </w:rPr>
        <w:t>руб. выпускаемой продукции:</w:t>
      </w:r>
    </w:p>
    <w:p w14:paraId="31AA3144"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szCs w:val="24"/>
        </w:rPr>
        <w:t xml:space="preserve">Фе = </w:t>
      </w:r>
      <w:proofErr w:type="spellStart"/>
      <w:r w:rsidRPr="0096123D">
        <w:rPr>
          <w:rFonts w:ascii="Times New Roman" w:eastAsia="Times New Roman" w:hAnsi="Times New Roman" w:cs="Times New Roman"/>
          <w:color w:val="000000" w:themeColor="text1"/>
          <w:sz w:val="24"/>
          <w:szCs w:val="24"/>
        </w:rPr>
        <w:t>Сср</w:t>
      </w:r>
      <w:proofErr w:type="spellEnd"/>
      <w:r w:rsidRPr="0096123D">
        <w:rPr>
          <w:rFonts w:ascii="Times New Roman" w:eastAsia="Times New Roman" w:hAnsi="Times New Roman" w:cs="Times New Roman"/>
          <w:color w:val="000000" w:themeColor="text1"/>
          <w:sz w:val="24"/>
          <w:szCs w:val="24"/>
        </w:rPr>
        <w:t>/В = 1/</w:t>
      </w:r>
      <w:proofErr w:type="spellStart"/>
      <w:r w:rsidRPr="0096123D">
        <w:rPr>
          <w:rFonts w:ascii="Times New Roman" w:eastAsia="Times New Roman" w:hAnsi="Times New Roman" w:cs="Times New Roman"/>
          <w:color w:val="000000" w:themeColor="text1"/>
          <w:sz w:val="24"/>
          <w:szCs w:val="24"/>
        </w:rPr>
        <w:t>Фо</w:t>
      </w:r>
      <w:proofErr w:type="spellEnd"/>
      <w:r w:rsidRPr="0096123D">
        <w:rPr>
          <w:rFonts w:ascii="Times New Roman" w:eastAsia="Times New Roman" w:hAnsi="Times New Roman" w:cs="Times New Roman"/>
          <w:color w:val="000000" w:themeColor="text1"/>
          <w:sz w:val="24"/>
          <w:szCs w:val="24"/>
        </w:rPr>
        <w:t xml:space="preserve">,                                                                                        </w:t>
      </w:r>
    </w:p>
    <w:p w14:paraId="6930D119"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t>Система резервов улучшения использования основных фондов предприятия может быть представлена следующим образом:</w:t>
      </w:r>
    </w:p>
    <w:p w14:paraId="10D28C4B" w14:textId="77777777" w:rsidR="00576A12" w:rsidRPr="0096123D" w:rsidRDefault="00576A12" w:rsidP="00FB6DE9">
      <w:pPr>
        <w:numPr>
          <w:ilvl w:val="0"/>
          <w:numId w:val="34"/>
        </w:numPr>
        <w:tabs>
          <w:tab w:val="left" w:pos="142"/>
          <w:tab w:val="left" w:pos="677"/>
        </w:tabs>
        <w:suppressAutoHyphens/>
        <w:spacing w:after="0" w:line="240" w:lineRule="auto"/>
        <w:ind w:left="0"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lastRenderedPageBreak/>
        <w:t>Техническое совершенствование средств труда.</w:t>
      </w:r>
    </w:p>
    <w:p w14:paraId="785CD569" w14:textId="77777777" w:rsidR="00576A12" w:rsidRPr="0096123D" w:rsidRDefault="00576A12" w:rsidP="00FB6DE9">
      <w:pPr>
        <w:numPr>
          <w:ilvl w:val="0"/>
          <w:numId w:val="34"/>
        </w:numPr>
        <w:tabs>
          <w:tab w:val="left" w:pos="142"/>
          <w:tab w:val="left" w:pos="677"/>
        </w:tabs>
        <w:suppressAutoHyphens/>
        <w:spacing w:after="0" w:line="240" w:lineRule="auto"/>
        <w:ind w:left="0"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t>Увеличение времени работы машин и оборудования.</w:t>
      </w:r>
    </w:p>
    <w:p w14:paraId="1C7417E1" w14:textId="77777777" w:rsidR="00576A12" w:rsidRPr="0096123D" w:rsidRDefault="00576A12" w:rsidP="00FB6DE9">
      <w:pPr>
        <w:numPr>
          <w:ilvl w:val="0"/>
          <w:numId w:val="34"/>
        </w:numPr>
        <w:tabs>
          <w:tab w:val="left" w:pos="142"/>
          <w:tab w:val="left" w:pos="677"/>
        </w:tabs>
        <w:suppressAutoHyphens/>
        <w:spacing w:after="0" w:line="240" w:lineRule="auto"/>
        <w:ind w:left="0"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rPr>
        <w:t>Улучшение организации и управления производством.</w:t>
      </w:r>
    </w:p>
    <w:p w14:paraId="2CC4DA99"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b/>
          <w:color w:val="000000" w:themeColor="text1"/>
          <w:sz w:val="24"/>
        </w:rPr>
        <w:t>Воспроизводство основных фондов</w:t>
      </w:r>
      <w:r w:rsidRPr="0096123D">
        <w:rPr>
          <w:rFonts w:ascii="Times New Roman" w:eastAsia="Times New Roman" w:hAnsi="Times New Roman" w:cs="Times New Roman"/>
          <w:color w:val="000000" w:themeColor="text1"/>
          <w:sz w:val="24"/>
        </w:rPr>
        <w:t xml:space="preserve"> </w:t>
      </w:r>
      <w:proofErr w:type="gramStart"/>
      <w:r w:rsidRPr="0096123D">
        <w:rPr>
          <w:rFonts w:ascii="Times New Roman" w:eastAsia="Times New Roman" w:hAnsi="Times New Roman" w:cs="Times New Roman"/>
          <w:color w:val="000000" w:themeColor="text1"/>
          <w:sz w:val="24"/>
        </w:rPr>
        <w:t>- это</w:t>
      </w:r>
      <w:proofErr w:type="gramEnd"/>
      <w:r w:rsidRPr="0096123D">
        <w:rPr>
          <w:rFonts w:ascii="Times New Roman" w:eastAsia="Times New Roman" w:hAnsi="Times New Roman" w:cs="Times New Roman"/>
          <w:color w:val="000000" w:themeColor="text1"/>
          <w:sz w:val="24"/>
        </w:rPr>
        <w:t xml:space="preserve"> непрерывный процесс их обновления путем приобретения новых, реконструкции, технического перевооружения, модернизации и капитального ремонта.</w:t>
      </w:r>
    </w:p>
    <w:p w14:paraId="1702DA7A"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t>Выделяют два вида воспроизводства основных фондов.</w:t>
      </w:r>
    </w:p>
    <w:p w14:paraId="63844B51"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t>Простое воспроизводство предусматривает обновление основных фондов в неизменном масштабе путем замены устаревших средств труда и капитального ремонта.</w:t>
      </w:r>
    </w:p>
    <w:p w14:paraId="654A49D3"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t>Расширенное воспроизводство предполагает обновление основных фондов в увеличивающемся объеме, т.е. повышение их физического объема путем нового строительства, расширения действующих предприятий, реконструкции и технического перевооружения, модернизации оборудования.</w:t>
      </w:r>
    </w:p>
    <w:p w14:paraId="6DFF16F7"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t>Анализ процесса воспроизводства основных фондов предусматривает расчет следующих показателей:</w:t>
      </w:r>
    </w:p>
    <w:p w14:paraId="6E20F079"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t>Коэффициент обновления основных фондов:</w:t>
      </w:r>
    </w:p>
    <w:p w14:paraId="00B63DC8"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color w:val="000000" w:themeColor="text1"/>
          <w:sz w:val="24"/>
        </w:rPr>
      </w:pPr>
      <w:proofErr w:type="spellStart"/>
      <w:r w:rsidRPr="0096123D">
        <w:rPr>
          <w:rFonts w:ascii="Times New Roman" w:eastAsia="Times New Roman" w:hAnsi="Times New Roman" w:cs="Times New Roman"/>
          <w:color w:val="000000" w:themeColor="text1"/>
          <w:sz w:val="24"/>
        </w:rPr>
        <w:t>Кобн</w:t>
      </w:r>
      <w:proofErr w:type="spellEnd"/>
      <w:r w:rsidRPr="0096123D">
        <w:rPr>
          <w:rFonts w:ascii="Times New Roman" w:eastAsia="Times New Roman" w:hAnsi="Times New Roman" w:cs="Times New Roman"/>
          <w:color w:val="000000" w:themeColor="text1"/>
          <w:sz w:val="24"/>
        </w:rPr>
        <w:t xml:space="preserve"> = </w:t>
      </w:r>
      <w:proofErr w:type="spellStart"/>
      <w:r w:rsidRPr="0096123D">
        <w:rPr>
          <w:rFonts w:ascii="Times New Roman" w:eastAsia="Times New Roman" w:hAnsi="Times New Roman" w:cs="Times New Roman"/>
          <w:color w:val="000000" w:themeColor="text1"/>
          <w:sz w:val="24"/>
        </w:rPr>
        <w:t>Фв</w:t>
      </w:r>
      <w:proofErr w:type="spellEnd"/>
      <w:r w:rsidRPr="0096123D">
        <w:rPr>
          <w:rFonts w:ascii="Times New Roman" w:eastAsia="Times New Roman" w:hAnsi="Times New Roman" w:cs="Times New Roman"/>
          <w:color w:val="000000" w:themeColor="text1"/>
          <w:sz w:val="24"/>
        </w:rPr>
        <w:t>/Фк×100</w:t>
      </w:r>
    </w:p>
    <w:p w14:paraId="6A6CE3D1"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bCs/>
          <w:color w:val="000000" w:themeColor="text1"/>
          <w:sz w:val="24"/>
        </w:rPr>
      </w:pPr>
      <w:r w:rsidRPr="0096123D">
        <w:rPr>
          <w:rFonts w:ascii="Times New Roman" w:eastAsia="Times New Roman" w:hAnsi="Times New Roman" w:cs="Times New Roman"/>
          <w:bCs/>
          <w:color w:val="000000" w:themeColor="text1"/>
          <w:sz w:val="24"/>
        </w:rPr>
        <w:t xml:space="preserve">где </w:t>
      </w:r>
      <w:r w:rsidRPr="0096123D">
        <w:rPr>
          <w:rFonts w:ascii="Times New Roman" w:eastAsia="Times New Roman" w:hAnsi="Times New Roman" w:cs="Times New Roman"/>
          <w:bCs/>
          <w:color w:val="000000" w:themeColor="text1"/>
          <w:sz w:val="24"/>
          <w:lang w:val="en-US"/>
        </w:rPr>
        <w:t>K</w:t>
      </w:r>
      <w:proofErr w:type="spellStart"/>
      <w:r w:rsidRPr="0096123D">
        <w:rPr>
          <w:rFonts w:ascii="Times New Roman" w:eastAsia="Times New Roman" w:hAnsi="Times New Roman" w:cs="Times New Roman"/>
          <w:bCs/>
          <w:color w:val="000000" w:themeColor="text1"/>
          <w:sz w:val="24"/>
          <w:vertAlign w:val="subscript"/>
        </w:rPr>
        <w:t>обн</w:t>
      </w:r>
      <w:proofErr w:type="spellEnd"/>
      <w:r w:rsidRPr="0096123D">
        <w:rPr>
          <w:rFonts w:ascii="Times New Roman" w:eastAsia="Times New Roman" w:hAnsi="Times New Roman" w:cs="Times New Roman"/>
          <w:bCs/>
          <w:color w:val="000000" w:themeColor="text1"/>
          <w:sz w:val="24"/>
        </w:rPr>
        <w:t xml:space="preserve"> - коэффициент обновления, %;</w:t>
      </w:r>
    </w:p>
    <w:p w14:paraId="6E6CB1AD"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bCs/>
          <w:color w:val="000000" w:themeColor="text1"/>
          <w:sz w:val="24"/>
        </w:rPr>
      </w:pPr>
      <w:r w:rsidRPr="0096123D">
        <w:rPr>
          <w:rFonts w:ascii="Times New Roman" w:eastAsia="Times New Roman" w:hAnsi="Times New Roman" w:cs="Times New Roman"/>
          <w:bCs/>
          <w:color w:val="000000" w:themeColor="text1"/>
          <w:sz w:val="24"/>
        </w:rPr>
        <w:t xml:space="preserve">      </w:t>
      </w:r>
      <w:proofErr w:type="spellStart"/>
      <w:r w:rsidRPr="0096123D">
        <w:rPr>
          <w:rFonts w:ascii="Times New Roman" w:eastAsia="Times New Roman" w:hAnsi="Times New Roman" w:cs="Times New Roman"/>
          <w:bCs/>
          <w:color w:val="000000" w:themeColor="text1"/>
          <w:sz w:val="24"/>
        </w:rPr>
        <w:t>Фк</w:t>
      </w:r>
      <w:proofErr w:type="spellEnd"/>
      <w:r w:rsidRPr="0096123D">
        <w:rPr>
          <w:rFonts w:ascii="Times New Roman" w:eastAsia="Times New Roman" w:hAnsi="Times New Roman" w:cs="Times New Roman"/>
          <w:bCs/>
          <w:color w:val="000000" w:themeColor="text1"/>
          <w:sz w:val="24"/>
        </w:rPr>
        <w:t xml:space="preserve"> - стоимость основных фондов на конец года, руб.;</w:t>
      </w:r>
    </w:p>
    <w:p w14:paraId="5AE91C9A"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bCs/>
          <w:color w:val="000000" w:themeColor="text1"/>
          <w:sz w:val="24"/>
        </w:rPr>
      </w:pPr>
      <w:r w:rsidRPr="0096123D">
        <w:rPr>
          <w:rFonts w:ascii="Times New Roman" w:eastAsia="Times New Roman" w:hAnsi="Times New Roman" w:cs="Times New Roman"/>
          <w:bCs/>
          <w:color w:val="000000" w:themeColor="text1"/>
          <w:sz w:val="24"/>
        </w:rPr>
        <w:t xml:space="preserve">      </w:t>
      </w:r>
      <w:proofErr w:type="spellStart"/>
      <w:r w:rsidRPr="0096123D">
        <w:rPr>
          <w:rFonts w:ascii="Times New Roman" w:eastAsia="Times New Roman" w:hAnsi="Times New Roman" w:cs="Times New Roman"/>
          <w:bCs/>
          <w:color w:val="000000" w:themeColor="text1"/>
          <w:sz w:val="24"/>
        </w:rPr>
        <w:t>Фв</w:t>
      </w:r>
      <w:proofErr w:type="spellEnd"/>
      <w:r w:rsidRPr="0096123D">
        <w:rPr>
          <w:rFonts w:ascii="Times New Roman" w:eastAsia="Times New Roman" w:hAnsi="Times New Roman" w:cs="Times New Roman"/>
          <w:bCs/>
          <w:color w:val="000000" w:themeColor="text1"/>
          <w:sz w:val="24"/>
        </w:rPr>
        <w:t xml:space="preserve"> - стоимость основных фондов, вводимых в действие в течение года, руб.</w:t>
      </w:r>
    </w:p>
    <w:p w14:paraId="3BFB295F"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bCs/>
          <w:color w:val="000000" w:themeColor="text1"/>
          <w:sz w:val="24"/>
        </w:rPr>
      </w:pPr>
      <w:r w:rsidRPr="0096123D">
        <w:rPr>
          <w:rFonts w:ascii="Times New Roman" w:eastAsia="Times New Roman" w:hAnsi="Times New Roman" w:cs="Times New Roman"/>
          <w:bCs/>
          <w:color w:val="000000" w:themeColor="text1"/>
          <w:sz w:val="24"/>
        </w:rPr>
        <w:t>Коэффициент выбытия основных фондов:</w:t>
      </w:r>
    </w:p>
    <w:p w14:paraId="2D6EEACB"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bCs/>
          <w:color w:val="000000" w:themeColor="text1"/>
          <w:sz w:val="24"/>
        </w:rPr>
      </w:pPr>
      <w:proofErr w:type="spellStart"/>
      <w:r w:rsidRPr="0096123D">
        <w:rPr>
          <w:rFonts w:ascii="Times New Roman" w:eastAsia="Times New Roman" w:hAnsi="Times New Roman" w:cs="Times New Roman"/>
          <w:bCs/>
          <w:color w:val="000000" w:themeColor="text1"/>
          <w:sz w:val="24"/>
        </w:rPr>
        <w:t>Квыб</w:t>
      </w:r>
      <w:proofErr w:type="spellEnd"/>
      <w:r w:rsidRPr="0096123D">
        <w:rPr>
          <w:rFonts w:ascii="Times New Roman" w:eastAsia="Times New Roman" w:hAnsi="Times New Roman" w:cs="Times New Roman"/>
          <w:bCs/>
          <w:color w:val="000000" w:themeColor="text1"/>
          <w:sz w:val="24"/>
        </w:rPr>
        <w:t xml:space="preserve"> = </w:t>
      </w:r>
      <w:proofErr w:type="spellStart"/>
      <w:r w:rsidRPr="0096123D">
        <w:rPr>
          <w:rFonts w:ascii="Times New Roman" w:eastAsia="Times New Roman" w:hAnsi="Times New Roman" w:cs="Times New Roman"/>
          <w:bCs/>
          <w:color w:val="000000" w:themeColor="text1"/>
          <w:sz w:val="24"/>
        </w:rPr>
        <w:t>Фл</w:t>
      </w:r>
      <w:proofErr w:type="spellEnd"/>
      <w:r w:rsidRPr="0096123D">
        <w:rPr>
          <w:rFonts w:ascii="Times New Roman" w:eastAsia="Times New Roman" w:hAnsi="Times New Roman" w:cs="Times New Roman"/>
          <w:bCs/>
          <w:color w:val="000000" w:themeColor="text1"/>
          <w:sz w:val="24"/>
        </w:rPr>
        <w:t>/Фн100,</w:t>
      </w:r>
    </w:p>
    <w:p w14:paraId="133239F4"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bCs/>
          <w:color w:val="000000" w:themeColor="text1"/>
          <w:sz w:val="24"/>
        </w:rPr>
      </w:pPr>
      <w:r w:rsidRPr="0096123D">
        <w:rPr>
          <w:rFonts w:ascii="Times New Roman" w:eastAsia="Times New Roman" w:hAnsi="Times New Roman" w:cs="Times New Roman"/>
          <w:bCs/>
          <w:color w:val="000000" w:themeColor="text1"/>
          <w:sz w:val="24"/>
        </w:rPr>
        <w:t xml:space="preserve">где </w:t>
      </w:r>
      <w:proofErr w:type="spellStart"/>
      <w:r w:rsidRPr="0096123D">
        <w:rPr>
          <w:rFonts w:ascii="Times New Roman" w:eastAsia="Times New Roman" w:hAnsi="Times New Roman" w:cs="Times New Roman"/>
          <w:bCs/>
          <w:color w:val="000000" w:themeColor="text1"/>
          <w:sz w:val="24"/>
        </w:rPr>
        <w:t>Ф</w:t>
      </w:r>
      <w:r w:rsidRPr="0096123D">
        <w:rPr>
          <w:rFonts w:ascii="Times New Roman" w:eastAsia="Times New Roman" w:hAnsi="Times New Roman" w:cs="Times New Roman"/>
          <w:bCs/>
          <w:color w:val="000000" w:themeColor="text1"/>
          <w:sz w:val="24"/>
          <w:vertAlign w:val="subscript"/>
        </w:rPr>
        <w:t>л</w:t>
      </w:r>
      <w:proofErr w:type="spellEnd"/>
      <w:r w:rsidRPr="0096123D">
        <w:rPr>
          <w:rFonts w:ascii="Times New Roman" w:eastAsia="Times New Roman" w:hAnsi="Times New Roman" w:cs="Times New Roman"/>
          <w:bCs/>
          <w:color w:val="000000" w:themeColor="text1"/>
          <w:sz w:val="24"/>
        </w:rPr>
        <w:t xml:space="preserve"> - стоимость основных фондов, ликвидируемых в течение года, руб.;</w:t>
      </w:r>
    </w:p>
    <w:p w14:paraId="08E5EEB4"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b/>
          <w:bCs/>
          <w:color w:val="000000" w:themeColor="text1"/>
          <w:sz w:val="24"/>
        </w:rPr>
      </w:pPr>
      <w:proofErr w:type="spellStart"/>
      <w:r w:rsidRPr="0096123D">
        <w:rPr>
          <w:rFonts w:ascii="Times New Roman" w:eastAsia="Times New Roman" w:hAnsi="Times New Roman" w:cs="Times New Roman"/>
          <w:bCs/>
          <w:color w:val="000000" w:themeColor="text1"/>
          <w:sz w:val="24"/>
        </w:rPr>
        <w:t>Ф</w:t>
      </w:r>
      <w:r w:rsidRPr="0096123D">
        <w:rPr>
          <w:rFonts w:ascii="Times New Roman" w:eastAsia="Times New Roman" w:hAnsi="Times New Roman" w:cs="Times New Roman"/>
          <w:bCs/>
          <w:color w:val="000000" w:themeColor="text1"/>
          <w:sz w:val="24"/>
          <w:vertAlign w:val="subscript"/>
        </w:rPr>
        <w:t>н</w:t>
      </w:r>
      <w:proofErr w:type="spellEnd"/>
      <w:r w:rsidRPr="0096123D">
        <w:rPr>
          <w:rFonts w:ascii="Times New Roman" w:eastAsia="Times New Roman" w:hAnsi="Times New Roman" w:cs="Times New Roman"/>
          <w:bCs/>
          <w:color w:val="000000" w:themeColor="text1"/>
          <w:sz w:val="24"/>
        </w:rPr>
        <w:t xml:space="preserve"> - стоимость основных фондов на начало года, руб.</w:t>
      </w:r>
    </w:p>
    <w:p w14:paraId="7803378B" w14:textId="77777777" w:rsidR="00576A12" w:rsidRPr="0096123D" w:rsidRDefault="00576A12" w:rsidP="00C069AF">
      <w:pPr>
        <w:tabs>
          <w:tab w:val="left" w:pos="142"/>
        </w:tabs>
        <w:suppressAutoHyphens/>
        <w:spacing w:after="0" w:line="240" w:lineRule="auto"/>
        <w:jc w:val="both"/>
        <w:rPr>
          <w:rFonts w:ascii="Times New Roman" w:eastAsia="Calibri" w:hAnsi="Times New Roman" w:cs="Times New Roman"/>
          <w:b/>
          <w:color w:val="000000" w:themeColor="text1"/>
          <w:sz w:val="24"/>
          <w:szCs w:val="24"/>
          <w:lang w:eastAsia="zh-CN"/>
        </w:rPr>
      </w:pPr>
    </w:p>
    <w:p w14:paraId="2E76CCA1"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b/>
          <w:color w:val="000000" w:themeColor="text1"/>
          <w:sz w:val="24"/>
        </w:rPr>
      </w:pPr>
      <w:r w:rsidRPr="0096123D">
        <w:rPr>
          <w:rFonts w:ascii="Times New Roman" w:eastAsia="Times New Roman" w:hAnsi="Times New Roman" w:cs="Times New Roman"/>
          <w:b/>
          <w:color w:val="000000" w:themeColor="text1"/>
          <w:sz w:val="24"/>
        </w:rPr>
        <w:t xml:space="preserve">4. </w:t>
      </w:r>
      <w:r w:rsidRPr="0096123D">
        <w:rPr>
          <w:rFonts w:ascii="Times New Roman" w:eastAsia="Times New Roman" w:hAnsi="Times New Roman" w:cs="Times New Roman"/>
          <w:b/>
          <w:color w:val="000000" w:themeColor="text1"/>
          <w:sz w:val="24"/>
          <w:szCs w:val="24"/>
        </w:rPr>
        <w:t>Понятие оборотного капитала, его состав и структура</w:t>
      </w:r>
    </w:p>
    <w:p w14:paraId="1E94FD27"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t>В отличие от основных фондов, неоднократно участвующих в процессе производства, оборотные средства функционируют только в одном производственном цикле и независимо от способа производственного потребления полностью переносят свою стоимость на готовый продукт.</w:t>
      </w:r>
    </w:p>
    <w:p w14:paraId="54C091A4"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t xml:space="preserve">Оборотные средства </w:t>
      </w:r>
      <w:proofErr w:type="gramStart"/>
      <w:r w:rsidRPr="0096123D">
        <w:rPr>
          <w:rFonts w:ascii="Times New Roman" w:eastAsia="Times New Roman" w:hAnsi="Times New Roman" w:cs="Times New Roman"/>
          <w:color w:val="000000" w:themeColor="text1"/>
          <w:sz w:val="24"/>
        </w:rPr>
        <w:t>- это</w:t>
      </w:r>
      <w:proofErr w:type="gramEnd"/>
      <w:r w:rsidRPr="0096123D">
        <w:rPr>
          <w:rFonts w:ascii="Times New Roman" w:eastAsia="Times New Roman" w:hAnsi="Times New Roman" w:cs="Times New Roman"/>
          <w:color w:val="000000" w:themeColor="text1"/>
          <w:sz w:val="24"/>
        </w:rPr>
        <w:t xml:space="preserve"> денежные средства, авансированные в оборотные производственные фонды и фонды обращения.</w:t>
      </w:r>
    </w:p>
    <w:p w14:paraId="7AA01D90"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szCs w:val="24"/>
        </w:rPr>
        <w:t>Оборотные производственные фонды обеспечивают непрерывность производственного процесса и представляют собой часть средств производства, которая один раз участвует в производственном процессе, сразу и полностью переносит свою стоимость на производимую продукцию и в процессе производства</w:t>
      </w:r>
      <w:r w:rsidRPr="0096123D">
        <w:rPr>
          <w:rFonts w:ascii="Times New Roman" w:eastAsia="Times New Roman" w:hAnsi="Times New Roman" w:cs="Times New Roman"/>
          <w:color w:val="000000" w:themeColor="text1"/>
          <w:sz w:val="24"/>
        </w:rPr>
        <w:t xml:space="preserve"> изменяет (сырье, материалы) или утрачивает (топливо) свою натурально-вещественную форму.</w:t>
      </w:r>
    </w:p>
    <w:p w14:paraId="6B9B071C"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t>Оборотные производственные фонды включают:</w:t>
      </w:r>
    </w:p>
    <w:p w14:paraId="356CA94B" w14:textId="77777777" w:rsidR="00576A12" w:rsidRPr="0096123D" w:rsidRDefault="00576A12" w:rsidP="00576A12">
      <w:pPr>
        <w:tabs>
          <w:tab w:val="left" w:pos="142"/>
          <w:tab w:val="left" w:pos="749"/>
        </w:tabs>
        <w:spacing w:after="0" w:line="240" w:lineRule="auto"/>
        <w:ind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t>-</w:t>
      </w:r>
      <w:r w:rsidRPr="0096123D">
        <w:rPr>
          <w:rFonts w:ascii="Times New Roman" w:eastAsia="Times New Roman" w:hAnsi="Times New Roman" w:cs="Times New Roman"/>
          <w:color w:val="000000" w:themeColor="text1"/>
          <w:sz w:val="24"/>
        </w:rPr>
        <w:tab/>
        <w:t>производственные запасы;</w:t>
      </w:r>
    </w:p>
    <w:p w14:paraId="24A78048" w14:textId="77777777" w:rsidR="00576A12" w:rsidRPr="0096123D" w:rsidRDefault="00576A12" w:rsidP="00576A12">
      <w:pPr>
        <w:tabs>
          <w:tab w:val="left" w:pos="142"/>
          <w:tab w:val="left" w:pos="730"/>
        </w:tabs>
        <w:spacing w:after="0" w:line="240" w:lineRule="auto"/>
        <w:ind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t>-</w:t>
      </w:r>
      <w:r w:rsidRPr="0096123D">
        <w:rPr>
          <w:rFonts w:ascii="Times New Roman" w:eastAsia="Times New Roman" w:hAnsi="Times New Roman" w:cs="Times New Roman"/>
          <w:color w:val="000000" w:themeColor="text1"/>
          <w:sz w:val="24"/>
        </w:rPr>
        <w:tab/>
        <w:t>незавершенное производство и полуфабрикаты собственного производства;</w:t>
      </w:r>
    </w:p>
    <w:p w14:paraId="48F1226C" w14:textId="77777777" w:rsidR="00576A12" w:rsidRPr="0096123D" w:rsidRDefault="00576A12" w:rsidP="00576A12">
      <w:pPr>
        <w:tabs>
          <w:tab w:val="left" w:pos="142"/>
          <w:tab w:val="left" w:pos="749"/>
        </w:tabs>
        <w:spacing w:after="0" w:line="240" w:lineRule="auto"/>
        <w:ind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t>-</w:t>
      </w:r>
      <w:r w:rsidRPr="0096123D">
        <w:rPr>
          <w:rFonts w:ascii="Times New Roman" w:eastAsia="Times New Roman" w:hAnsi="Times New Roman" w:cs="Times New Roman"/>
          <w:color w:val="000000" w:themeColor="text1"/>
          <w:sz w:val="24"/>
        </w:rPr>
        <w:tab/>
        <w:t>расходы будущих периодов.</w:t>
      </w:r>
    </w:p>
    <w:p w14:paraId="65C26206"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t>Фонды обращения обеспечивают реализацию произведенной продукции на рынке и получение денежных средств, гарантирующих благополучие предприятия.</w:t>
      </w:r>
    </w:p>
    <w:p w14:paraId="6D376362"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t>Фонды обращения состоят из следующих элементов:</w:t>
      </w:r>
    </w:p>
    <w:p w14:paraId="00EC9354" w14:textId="77777777" w:rsidR="00576A12" w:rsidRPr="0096123D" w:rsidRDefault="00576A12" w:rsidP="00FB6DE9">
      <w:pPr>
        <w:numPr>
          <w:ilvl w:val="0"/>
          <w:numId w:val="30"/>
        </w:numPr>
        <w:tabs>
          <w:tab w:val="left" w:pos="142"/>
          <w:tab w:val="left" w:pos="749"/>
        </w:tabs>
        <w:suppressAutoHyphens/>
        <w:spacing w:after="0" w:line="240" w:lineRule="auto"/>
        <w:ind w:left="0"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t>готовая продукция на складах;</w:t>
      </w:r>
    </w:p>
    <w:p w14:paraId="0EDCA036" w14:textId="77777777" w:rsidR="00576A12" w:rsidRPr="0096123D" w:rsidRDefault="00576A12" w:rsidP="00FB6DE9">
      <w:pPr>
        <w:numPr>
          <w:ilvl w:val="0"/>
          <w:numId w:val="30"/>
        </w:numPr>
        <w:tabs>
          <w:tab w:val="left" w:pos="142"/>
          <w:tab w:val="left" w:pos="749"/>
        </w:tabs>
        <w:suppressAutoHyphens/>
        <w:spacing w:after="0" w:line="240" w:lineRule="auto"/>
        <w:ind w:left="0"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t>продукция отгруженная (товары в пути);</w:t>
      </w:r>
    </w:p>
    <w:p w14:paraId="40FAEEEA" w14:textId="77777777" w:rsidR="00576A12" w:rsidRPr="0096123D" w:rsidRDefault="00576A12" w:rsidP="00576A12">
      <w:pPr>
        <w:tabs>
          <w:tab w:val="left" w:pos="142"/>
          <w:tab w:val="left" w:pos="730"/>
        </w:tabs>
        <w:spacing w:after="0" w:line="240" w:lineRule="auto"/>
        <w:ind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t>-</w:t>
      </w:r>
      <w:r w:rsidRPr="0096123D">
        <w:rPr>
          <w:rFonts w:ascii="Times New Roman" w:eastAsia="Times New Roman" w:hAnsi="Times New Roman" w:cs="Times New Roman"/>
          <w:color w:val="000000" w:themeColor="text1"/>
          <w:sz w:val="24"/>
        </w:rPr>
        <w:tab/>
        <w:t>дебиторская задолженность (средства в расчетах с потребителями продукции);</w:t>
      </w:r>
    </w:p>
    <w:p w14:paraId="75AC6E4B" w14:textId="77777777" w:rsidR="00576A12" w:rsidRPr="0096123D" w:rsidRDefault="00576A12" w:rsidP="00576A12">
      <w:pPr>
        <w:tabs>
          <w:tab w:val="left" w:pos="142"/>
          <w:tab w:val="left" w:pos="749"/>
        </w:tabs>
        <w:spacing w:after="0" w:line="240" w:lineRule="auto"/>
        <w:ind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t>-</w:t>
      </w:r>
      <w:r w:rsidRPr="0096123D">
        <w:rPr>
          <w:rFonts w:ascii="Times New Roman" w:eastAsia="Times New Roman" w:hAnsi="Times New Roman" w:cs="Times New Roman"/>
          <w:color w:val="000000" w:themeColor="text1"/>
          <w:sz w:val="24"/>
        </w:rPr>
        <w:tab/>
        <w:t>денежные средства в кассе предприятия и на счетах в банке. Указанные   выше   элементы   оборотных   средств   группируются</w:t>
      </w:r>
    </w:p>
    <w:p w14:paraId="73102F53"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t>различным образом. Как правило, выделяют две группы, различающиеся по степени планирования: нормируемые и ненормируемые оборотные средства.</w:t>
      </w:r>
    </w:p>
    <w:p w14:paraId="4EF47B90"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lastRenderedPageBreak/>
        <w:t xml:space="preserve">К числу нормируемых оборотных средств обычно относятся оборотные производственные фонды и готовая продукция. Фонды обращения обычно </w:t>
      </w:r>
      <w:proofErr w:type="spellStart"/>
      <w:r w:rsidRPr="0096123D">
        <w:rPr>
          <w:rFonts w:ascii="Times New Roman" w:eastAsia="Times New Roman" w:hAnsi="Times New Roman" w:cs="Times New Roman"/>
          <w:color w:val="000000" w:themeColor="text1"/>
          <w:sz w:val="24"/>
        </w:rPr>
        <w:t>иенормируемы</w:t>
      </w:r>
      <w:proofErr w:type="spellEnd"/>
      <w:r w:rsidRPr="0096123D">
        <w:rPr>
          <w:rFonts w:ascii="Times New Roman" w:eastAsia="Times New Roman" w:hAnsi="Times New Roman" w:cs="Times New Roman"/>
          <w:color w:val="000000" w:themeColor="text1"/>
          <w:sz w:val="24"/>
        </w:rPr>
        <w:t>.</w:t>
      </w:r>
    </w:p>
    <w:p w14:paraId="14351942"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t>Среди источников, используемых для формирования оборотных средств, выделяют собственные и привлеченные (заемные) средства.</w:t>
      </w:r>
    </w:p>
    <w:p w14:paraId="5416B990"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color w:val="000000" w:themeColor="text1"/>
          <w:sz w:val="24"/>
          <w:szCs w:val="24"/>
        </w:rPr>
      </w:pPr>
    </w:p>
    <w:p w14:paraId="06D9B92F"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b/>
          <w:color w:val="000000" w:themeColor="text1"/>
          <w:sz w:val="24"/>
        </w:rPr>
      </w:pPr>
      <w:r w:rsidRPr="0096123D">
        <w:rPr>
          <w:rFonts w:ascii="Times New Roman" w:eastAsia="Times New Roman" w:hAnsi="Times New Roman" w:cs="Times New Roman"/>
          <w:b/>
          <w:color w:val="000000" w:themeColor="text1"/>
          <w:sz w:val="24"/>
        </w:rPr>
        <w:t xml:space="preserve">5. </w:t>
      </w:r>
      <w:r w:rsidRPr="0096123D">
        <w:rPr>
          <w:rFonts w:ascii="Times New Roman" w:eastAsia="Times New Roman" w:hAnsi="Times New Roman" w:cs="Times New Roman"/>
          <w:b/>
          <w:color w:val="000000" w:themeColor="text1"/>
          <w:sz w:val="24"/>
          <w:szCs w:val="24"/>
        </w:rPr>
        <w:t>Нормирование оборотных средств</w:t>
      </w:r>
    </w:p>
    <w:p w14:paraId="69A1FAD1"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t>При определении оптимальной потребности в оборотных средствах рассчитывается сумма денежных средств, которая будет авансирована для создания производственных запасов, заделов незавершенного производства и накопления готовой продукции на складе. Для этого используются три метода: аналитический, коэффициентный и метод прямого счета.</w:t>
      </w:r>
    </w:p>
    <w:p w14:paraId="06200D5B"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t>Определение потребности предприятия в собственных оборотных средствах осуществляется в процессе нормирования, т.е. определения норматива оборотных средств.</w:t>
      </w:r>
    </w:p>
    <w:p w14:paraId="16ACFEFA"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t xml:space="preserve">Нормы оборотных средств </w:t>
      </w:r>
      <w:proofErr w:type="gramStart"/>
      <w:r w:rsidRPr="0096123D">
        <w:rPr>
          <w:rFonts w:ascii="Times New Roman" w:eastAsia="Times New Roman" w:hAnsi="Times New Roman" w:cs="Times New Roman"/>
          <w:color w:val="000000" w:themeColor="text1"/>
          <w:sz w:val="24"/>
        </w:rPr>
        <w:t>- это</w:t>
      </w:r>
      <w:proofErr w:type="gramEnd"/>
      <w:r w:rsidRPr="0096123D">
        <w:rPr>
          <w:rFonts w:ascii="Times New Roman" w:eastAsia="Times New Roman" w:hAnsi="Times New Roman" w:cs="Times New Roman"/>
          <w:color w:val="000000" w:themeColor="text1"/>
          <w:sz w:val="24"/>
        </w:rPr>
        <w:t xml:space="preserve"> объем запаса по важнейшим товарно-материальным ценностям, необходимым предприятию для обеспечения нормальной, ритмичной работы.</w:t>
      </w:r>
    </w:p>
    <w:p w14:paraId="05BE8907"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t xml:space="preserve">Нормирование оборотных средств осуществляется в денежном выражении. В основу определения потребности в них </w:t>
      </w:r>
      <w:proofErr w:type="spellStart"/>
      <w:r w:rsidRPr="0096123D">
        <w:rPr>
          <w:rFonts w:ascii="Times New Roman" w:eastAsia="Times New Roman" w:hAnsi="Times New Roman" w:cs="Times New Roman"/>
          <w:color w:val="000000" w:themeColor="text1"/>
          <w:sz w:val="24"/>
        </w:rPr>
        <w:t>положе</w:t>
      </w:r>
      <w:proofErr w:type="spellEnd"/>
      <w:r w:rsidRPr="0096123D">
        <w:rPr>
          <w:rFonts w:ascii="Times New Roman" w:eastAsia="Times New Roman" w:hAnsi="Times New Roman" w:cs="Times New Roman"/>
          <w:color w:val="000000" w:themeColor="text1"/>
          <w:sz w:val="24"/>
        </w:rPr>
        <w:t xml:space="preserve"> смета затрат на производство продукции (работ, услуг) на планируемый период. При этом для предприятий с несезонным характером производства за основу расчетов целесообразно брать данные VI квартала, в котором объем производства, как правило, наибольший в годовой программе.</w:t>
      </w:r>
    </w:p>
    <w:p w14:paraId="799B7A9A"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t>Для определения норматива принимается во внимание среднесуточный расход нормируемых элементов в денежном выражении.</w:t>
      </w:r>
    </w:p>
    <w:p w14:paraId="5CBB5477"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t>В процессе нормирования устанавливаются частные и совокупные нормативы.</w:t>
      </w:r>
    </w:p>
    <w:p w14:paraId="19A43013"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t>Общий норматив оборотных средств состоит из суммы частных нормативов:</w:t>
      </w:r>
    </w:p>
    <w:p w14:paraId="4AD51062" w14:textId="77777777" w:rsidR="00576A12" w:rsidRPr="0096123D" w:rsidRDefault="00576A12" w:rsidP="00576A12">
      <w:pPr>
        <w:tabs>
          <w:tab w:val="left" w:pos="142"/>
          <w:tab w:val="left" w:pos="4229"/>
        </w:tabs>
        <w:spacing w:after="0" w:line="240" w:lineRule="auto"/>
        <w:ind w:firstLine="709"/>
        <w:jc w:val="both"/>
        <w:rPr>
          <w:rFonts w:ascii="Times New Roman" w:eastAsia="Times New Roman" w:hAnsi="Times New Roman" w:cs="Times New Roman"/>
          <w:color w:val="000000" w:themeColor="text1"/>
          <w:sz w:val="24"/>
          <w:szCs w:val="24"/>
        </w:rPr>
      </w:pPr>
      <w:proofErr w:type="spellStart"/>
      <w:r w:rsidRPr="0096123D">
        <w:rPr>
          <w:rFonts w:ascii="Times New Roman" w:eastAsia="Times New Roman" w:hAnsi="Times New Roman" w:cs="Times New Roman"/>
          <w:color w:val="000000" w:themeColor="text1"/>
          <w:sz w:val="24"/>
        </w:rPr>
        <w:t>Нобщ</w:t>
      </w:r>
      <w:proofErr w:type="spellEnd"/>
      <w:r w:rsidRPr="0096123D">
        <w:rPr>
          <w:rFonts w:ascii="Times New Roman" w:eastAsia="Times New Roman" w:hAnsi="Times New Roman" w:cs="Times New Roman"/>
          <w:color w:val="000000" w:themeColor="text1"/>
          <w:sz w:val="24"/>
        </w:rPr>
        <w:t>=</w:t>
      </w:r>
      <w:proofErr w:type="spellStart"/>
      <w:r w:rsidRPr="0096123D">
        <w:rPr>
          <w:rFonts w:ascii="Times New Roman" w:eastAsia="Times New Roman" w:hAnsi="Times New Roman" w:cs="Times New Roman"/>
          <w:color w:val="000000" w:themeColor="text1"/>
          <w:sz w:val="24"/>
        </w:rPr>
        <w:t>Нпз+Ннп+Нгп+Нбр</w:t>
      </w:r>
      <w:proofErr w:type="spellEnd"/>
      <w:r w:rsidRPr="0096123D">
        <w:rPr>
          <w:rFonts w:ascii="Times New Roman" w:eastAsia="Times New Roman" w:hAnsi="Times New Roman" w:cs="Times New Roman"/>
          <w:color w:val="000000" w:themeColor="text1"/>
          <w:sz w:val="24"/>
        </w:rPr>
        <w:t xml:space="preserve">                             </w:t>
      </w:r>
    </w:p>
    <w:p w14:paraId="6AE26461"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t xml:space="preserve">где </w:t>
      </w:r>
      <w:proofErr w:type="spellStart"/>
      <w:r w:rsidRPr="0096123D">
        <w:rPr>
          <w:rFonts w:ascii="Times New Roman" w:eastAsia="Times New Roman" w:hAnsi="Times New Roman" w:cs="Times New Roman"/>
          <w:color w:val="000000" w:themeColor="text1"/>
          <w:sz w:val="24"/>
        </w:rPr>
        <w:t>Н</w:t>
      </w:r>
      <w:r w:rsidRPr="0096123D">
        <w:rPr>
          <w:rFonts w:ascii="Times New Roman" w:eastAsia="Times New Roman" w:hAnsi="Times New Roman" w:cs="Times New Roman"/>
          <w:color w:val="000000" w:themeColor="text1"/>
          <w:sz w:val="24"/>
          <w:vertAlign w:val="subscript"/>
        </w:rPr>
        <w:t>пз</w:t>
      </w:r>
      <w:proofErr w:type="spellEnd"/>
      <w:r w:rsidRPr="0096123D">
        <w:rPr>
          <w:rFonts w:ascii="Times New Roman" w:eastAsia="Times New Roman" w:hAnsi="Times New Roman" w:cs="Times New Roman"/>
          <w:color w:val="000000" w:themeColor="text1"/>
          <w:sz w:val="24"/>
        </w:rPr>
        <w:t xml:space="preserve"> - норматив производственных запасов; </w:t>
      </w:r>
    </w:p>
    <w:p w14:paraId="0A31C2D8"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t xml:space="preserve">      </w:t>
      </w:r>
      <w:proofErr w:type="spellStart"/>
      <w:r w:rsidRPr="0096123D">
        <w:rPr>
          <w:rFonts w:ascii="Times New Roman" w:eastAsia="Times New Roman" w:hAnsi="Times New Roman" w:cs="Times New Roman"/>
          <w:color w:val="000000" w:themeColor="text1"/>
          <w:sz w:val="24"/>
        </w:rPr>
        <w:t>Н</w:t>
      </w:r>
      <w:r w:rsidRPr="0096123D">
        <w:rPr>
          <w:rFonts w:ascii="Times New Roman" w:eastAsia="Times New Roman" w:hAnsi="Times New Roman" w:cs="Times New Roman"/>
          <w:color w:val="000000" w:themeColor="text1"/>
          <w:sz w:val="24"/>
          <w:vertAlign w:val="subscript"/>
        </w:rPr>
        <w:t>нп</w:t>
      </w:r>
      <w:proofErr w:type="spellEnd"/>
      <w:r w:rsidRPr="0096123D">
        <w:rPr>
          <w:rFonts w:ascii="Times New Roman" w:eastAsia="Times New Roman" w:hAnsi="Times New Roman" w:cs="Times New Roman"/>
          <w:color w:val="000000" w:themeColor="text1"/>
          <w:sz w:val="24"/>
        </w:rPr>
        <w:t xml:space="preserve">- норматив незавершенного производства; </w:t>
      </w:r>
    </w:p>
    <w:p w14:paraId="320C97A2"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t xml:space="preserve">      </w:t>
      </w:r>
      <w:proofErr w:type="spellStart"/>
      <w:r w:rsidRPr="0096123D">
        <w:rPr>
          <w:rFonts w:ascii="Times New Roman" w:eastAsia="Times New Roman" w:hAnsi="Times New Roman" w:cs="Times New Roman"/>
          <w:color w:val="000000" w:themeColor="text1"/>
          <w:sz w:val="24"/>
        </w:rPr>
        <w:t>Нгп</w:t>
      </w:r>
      <w:proofErr w:type="spellEnd"/>
      <w:r w:rsidRPr="0096123D">
        <w:rPr>
          <w:rFonts w:ascii="Times New Roman" w:eastAsia="Times New Roman" w:hAnsi="Times New Roman" w:cs="Times New Roman"/>
          <w:color w:val="000000" w:themeColor="text1"/>
          <w:sz w:val="24"/>
        </w:rPr>
        <w:t xml:space="preserve"> - норматив готовой продукции; </w:t>
      </w:r>
    </w:p>
    <w:p w14:paraId="2822006A"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t xml:space="preserve">      </w:t>
      </w:r>
      <w:proofErr w:type="spellStart"/>
      <w:r w:rsidRPr="0096123D">
        <w:rPr>
          <w:rFonts w:ascii="Times New Roman" w:eastAsia="Times New Roman" w:hAnsi="Times New Roman" w:cs="Times New Roman"/>
          <w:color w:val="000000" w:themeColor="text1"/>
          <w:sz w:val="24"/>
        </w:rPr>
        <w:t>Н</w:t>
      </w:r>
      <w:r w:rsidRPr="0096123D">
        <w:rPr>
          <w:rFonts w:ascii="Times New Roman" w:eastAsia="Times New Roman" w:hAnsi="Times New Roman" w:cs="Times New Roman"/>
          <w:color w:val="000000" w:themeColor="text1"/>
          <w:sz w:val="24"/>
          <w:vertAlign w:val="subscript"/>
        </w:rPr>
        <w:t>бр</w:t>
      </w:r>
      <w:proofErr w:type="spellEnd"/>
      <w:r w:rsidRPr="0096123D">
        <w:rPr>
          <w:rFonts w:ascii="Times New Roman" w:eastAsia="Times New Roman" w:hAnsi="Times New Roman" w:cs="Times New Roman"/>
          <w:color w:val="000000" w:themeColor="text1"/>
          <w:sz w:val="24"/>
        </w:rPr>
        <w:t xml:space="preserve"> - норматив расходов будущих периодов. </w:t>
      </w:r>
    </w:p>
    <w:p w14:paraId="3B769ED3"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b/>
          <w:i/>
          <w:color w:val="000000" w:themeColor="text1"/>
          <w:sz w:val="24"/>
          <w:szCs w:val="24"/>
          <w:lang w:eastAsia="zh-CN"/>
        </w:rPr>
        <w:t xml:space="preserve">       Норматив оборотных средств в запасах готовой продукции (</w:t>
      </w:r>
      <w:proofErr w:type="spellStart"/>
      <w:r w:rsidRPr="0096123D">
        <w:rPr>
          <w:rFonts w:ascii="Times New Roman" w:eastAsia="Calibri" w:hAnsi="Times New Roman" w:cs="Times New Roman"/>
          <w:b/>
          <w:i/>
          <w:color w:val="000000" w:themeColor="text1"/>
          <w:sz w:val="24"/>
          <w:szCs w:val="24"/>
          <w:lang w:eastAsia="zh-CN"/>
        </w:rPr>
        <w:t>Нгп</w:t>
      </w:r>
      <w:proofErr w:type="spellEnd"/>
      <w:r w:rsidRPr="0096123D">
        <w:rPr>
          <w:rFonts w:ascii="Times New Roman" w:eastAsia="Calibri" w:hAnsi="Times New Roman" w:cs="Times New Roman"/>
          <w:b/>
          <w:i/>
          <w:color w:val="000000" w:themeColor="text1"/>
          <w:sz w:val="24"/>
          <w:szCs w:val="24"/>
          <w:lang w:eastAsia="zh-CN"/>
        </w:rPr>
        <w:t>) на складе</w:t>
      </w:r>
      <w:r w:rsidRPr="0096123D">
        <w:rPr>
          <w:rFonts w:ascii="Times New Roman" w:eastAsia="Calibri" w:hAnsi="Times New Roman" w:cs="Times New Roman"/>
          <w:color w:val="000000" w:themeColor="text1"/>
          <w:sz w:val="24"/>
          <w:szCs w:val="24"/>
          <w:lang w:eastAsia="zh-CN"/>
        </w:rPr>
        <w:t xml:space="preserve"> определяется по формуле: </w:t>
      </w:r>
    </w:p>
    <w:p w14:paraId="50B7E6F5"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proofErr w:type="spellStart"/>
      <w:r w:rsidRPr="0096123D">
        <w:rPr>
          <w:rFonts w:ascii="Times New Roman" w:eastAsia="Calibri" w:hAnsi="Times New Roman" w:cs="Times New Roman"/>
          <w:color w:val="000000" w:themeColor="text1"/>
          <w:sz w:val="24"/>
          <w:szCs w:val="24"/>
          <w:lang w:eastAsia="zh-CN"/>
        </w:rPr>
        <w:t>Нгп</w:t>
      </w:r>
      <w:proofErr w:type="spellEnd"/>
      <w:r w:rsidRPr="0096123D">
        <w:rPr>
          <w:rFonts w:ascii="Times New Roman" w:eastAsia="Calibri" w:hAnsi="Times New Roman" w:cs="Times New Roman"/>
          <w:color w:val="000000" w:themeColor="text1"/>
          <w:sz w:val="24"/>
          <w:szCs w:val="24"/>
          <w:lang w:eastAsia="zh-CN"/>
        </w:rPr>
        <w:t xml:space="preserve"> = (</w:t>
      </w:r>
      <w:r w:rsidRPr="0096123D">
        <w:rPr>
          <w:rFonts w:ascii="Times New Roman" w:eastAsia="Calibri" w:hAnsi="Times New Roman" w:cs="Times New Roman"/>
          <w:color w:val="000000" w:themeColor="text1"/>
          <w:sz w:val="24"/>
          <w:szCs w:val="24"/>
          <w:lang w:val="en-US" w:eastAsia="zh-CN"/>
        </w:rPr>
        <w:t>V</w:t>
      </w:r>
      <w:proofErr w:type="spellStart"/>
      <w:r w:rsidRPr="0096123D">
        <w:rPr>
          <w:rFonts w:ascii="Times New Roman" w:eastAsia="Calibri" w:hAnsi="Times New Roman" w:cs="Times New Roman"/>
          <w:color w:val="000000" w:themeColor="text1"/>
          <w:sz w:val="24"/>
          <w:szCs w:val="24"/>
          <w:lang w:eastAsia="zh-CN"/>
        </w:rPr>
        <w:t>тп.с</w:t>
      </w:r>
      <w:proofErr w:type="spellEnd"/>
      <w:r w:rsidRPr="0096123D">
        <w:rPr>
          <w:rFonts w:ascii="Times New Roman" w:eastAsia="Calibri" w:hAnsi="Times New Roman" w:cs="Times New Roman"/>
          <w:color w:val="000000" w:themeColor="text1"/>
          <w:sz w:val="24"/>
          <w:szCs w:val="24"/>
          <w:lang w:eastAsia="zh-CN"/>
        </w:rPr>
        <w:t xml:space="preserve"> / </w:t>
      </w:r>
      <w:proofErr w:type="spellStart"/>
      <w:r w:rsidRPr="0096123D">
        <w:rPr>
          <w:rFonts w:ascii="Times New Roman" w:eastAsia="Calibri" w:hAnsi="Times New Roman" w:cs="Times New Roman"/>
          <w:color w:val="000000" w:themeColor="text1"/>
          <w:sz w:val="24"/>
          <w:szCs w:val="24"/>
          <w:lang w:eastAsia="zh-CN"/>
        </w:rPr>
        <w:t>Тпл</w:t>
      </w:r>
      <w:proofErr w:type="spellEnd"/>
      <w:r w:rsidRPr="0096123D">
        <w:rPr>
          <w:rFonts w:ascii="Times New Roman" w:eastAsia="Calibri" w:hAnsi="Times New Roman" w:cs="Times New Roman"/>
          <w:color w:val="000000" w:themeColor="text1"/>
          <w:sz w:val="24"/>
          <w:szCs w:val="24"/>
          <w:lang w:eastAsia="zh-CN"/>
        </w:rPr>
        <w:t xml:space="preserve">) × </w:t>
      </w:r>
      <w:proofErr w:type="spellStart"/>
      <w:r w:rsidRPr="0096123D">
        <w:rPr>
          <w:rFonts w:ascii="Times New Roman" w:eastAsia="Calibri" w:hAnsi="Times New Roman" w:cs="Times New Roman"/>
          <w:color w:val="000000" w:themeColor="text1"/>
          <w:sz w:val="24"/>
          <w:szCs w:val="24"/>
          <w:lang w:eastAsia="zh-CN"/>
        </w:rPr>
        <w:t>Здн</w:t>
      </w:r>
      <w:proofErr w:type="spellEnd"/>
      <w:r w:rsidRPr="0096123D">
        <w:rPr>
          <w:rFonts w:ascii="Times New Roman" w:eastAsia="Calibri" w:hAnsi="Times New Roman" w:cs="Times New Roman"/>
          <w:color w:val="000000" w:themeColor="text1"/>
          <w:sz w:val="24"/>
          <w:szCs w:val="24"/>
          <w:lang w:eastAsia="zh-CN"/>
        </w:rPr>
        <w:t>;</w:t>
      </w:r>
    </w:p>
    <w:p w14:paraId="3A242AD5"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proofErr w:type="spellStart"/>
      <w:r w:rsidRPr="0096123D">
        <w:rPr>
          <w:rFonts w:ascii="Times New Roman" w:eastAsia="Calibri" w:hAnsi="Times New Roman" w:cs="Times New Roman"/>
          <w:color w:val="000000" w:themeColor="text1"/>
          <w:sz w:val="24"/>
          <w:szCs w:val="24"/>
          <w:lang w:eastAsia="zh-CN"/>
        </w:rPr>
        <w:t>Нгп</w:t>
      </w:r>
      <w:proofErr w:type="spellEnd"/>
      <w:r w:rsidRPr="0096123D">
        <w:rPr>
          <w:rFonts w:ascii="Times New Roman" w:eastAsia="Calibri" w:hAnsi="Times New Roman" w:cs="Times New Roman"/>
          <w:color w:val="000000" w:themeColor="text1"/>
          <w:sz w:val="24"/>
          <w:szCs w:val="24"/>
          <w:lang w:eastAsia="zh-CN"/>
        </w:rPr>
        <w:t xml:space="preserve"> = </w:t>
      </w:r>
      <w:proofErr w:type="spellStart"/>
      <w:r w:rsidRPr="0096123D">
        <w:rPr>
          <w:rFonts w:ascii="Times New Roman" w:eastAsia="Calibri" w:hAnsi="Times New Roman" w:cs="Times New Roman"/>
          <w:color w:val="000000" w:themeColor="text1"/>
          <w:sz w:val="24"/>
          <w:szCs w:val="24"/>
          <w:lang w:eastAsia="zh-CN"/>
        </w:rPr>
        <w:t>Зсут</w:t>
      </w:r>
      <w:proofErr w:type="spellEnd"/>
      <w:r w:rsidRPr="0096123D">
        <w:rPr>
          <w:rFonts w:ascii="Times New Roman" w:eastAsia="Calibri" w:hAnsi="Times New Roman" w:cs="Times New Roman"/>
          <w:color w:val="000000" w:themeColor="text1"/>
          <w:sz w:val="24"/>
          <w:szCs w:val="24"/>
          <w:lang w:eastAsia="zh-CN"/>
        </w:rPr>
        <w:t xml:space="preserve">.× </w:t>
      </w:r>
      <w:proofErr w:type="spellStart"/>
      <w:r w:rsidRPr="0096123D">
        <w:rPr>
          <w:rFonts w:ascii="Times New Roman" w:eastAsia="Calibri" w:hAnsi="Times New Roman" w:cs="Times New Roman"/>
          <w:color w:val="000000" w:themeColor="text1"/>
          <w:sz w:val="24"/>
          <w:szCs w:val="24"/>
          <w:lang w:eastAsia="zh-CN"/>
        </w:rPr>
        <w:t>Здн</w:t>
      </w:r>
      <w:proofErr w:type="spellEnd"/>
      <w:r w:rsidRPr="0096123D">
        <w:rPr>
          <w:rFonts w:ascii="Times New Roman" w:eastAsia="Calibri" w:hAnsi="Times New Roman" w:cs="Times New Roman"/>
          <w:color w:val="000000" w:themeColor="text1"/>
          <w:sz w:val="24"/>
          <w:szCs w:val="24"/>
          <w:lang w:eastAsia="zh-CN"/>
        </w:rPr>
        <w:t>,</w:t>
      </w:r>
    </w:p>
    <w:p w14:paraId="188C0174"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 xml:space="preserve">где </w:t>
      </w:r>
      <w:r w:rsidRPr="0096123D">
        <w:rPr>
          <w:rFonts w:ascii="Times New Roman" w:eastAsia="Calibri" w:hAnsi="Times New Roman" w:cs="Times New Roman"/>
          <w:color w:val="000000" w:themeColor="text1"/>
          <w:sz w:val="24"/>
          <w:szCs w:val="24"/>
          <w:lang w:val="en-US" w:eastAsia="zh-CN"/>
        </w:rPr>
        <w:t>V</w:t>
      </w:r>
      <w:proofErr w:type="spellStart"/>
      <w:r w:rsidRPr="0096123D">
        <w:rPr>
          <w:rFonts w:ascii="Times New Roman" w:eastAsia="Calibri" w:hAnsi="Times New Roman" w:cs="Times New Roman"/>
          <w:color w:val="000000" w:themeColor="text1"/>
          <w:sz w:val="24"/>
          <w:szCs w:val="24"/>
          <w:lang w:eastAsia="zh-CN"/>
        </w:rPr>
        <w:t>тп.с</w:t>
      </w:r>
      <w:proofErr w:type="spellEnd"/>
      <w:r w:rsidRPr="0096123D">
        <w:rPr>
          <w:rFonts w:ascii="Times New Roman" w:eastAsia="Calibri" w:hAnsi="Times New Roman" w:cs="Times New Roman"/>
          <w:color w:val="000000" w:themeColor="text1"/>
          <w:sz w:val="24"/>
          <w:szCs w:val="24"/>
          <w:lang w:eastAsia="zh-CN"/>
        </w:rPr>
        <w:t xml:space="preserve"> – выпуск товарной продукции по себестоимости;</w:t>
      </w:r>
    </w:p>
    <w:p w14:paraId="4E206AF9"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 xml:space="preserve">       </w:t>
      </w:r>
      <w:proofErr w:type="spellStart"/>
      <w:r w:rsidRPr="0096123D">
        <w:rPr>
          <w:rFonts w:ascii="Times New Roman" w:eastAsia="Calibri" w:hAnsi="Times New Roman" w:cs="Times New Roman"/>
          <w:color w:val="000000" w:themeColor="text1"/>
          <w:sz w:val="24"/>
          <w:szCs w:val="24"/>
          <w:lang w:eastAsia="zh-CN"/>
        </w:rPr>
        <w:t>Тпл</w:t>
      </w:r>
      <w:proofErr w:type="spellEnd"/>
      <w:r w:rsidRPr="0096123D">
        <w:rPr>
          <w:rFonts w:ascii="Times New Roman" w:eastAsia="Calibri" w:hAnsi="Times New Roman" w:cs="Times New Roman"/>
          <w:color w:val="000000" w:themeColor="text1"/>
          <w:sz w:val="24"/>
          <w:szCs w:val="24"/>
          <w:lang w:eastAsia="zh-CN"/>
        </w:rPr>
        <w:t xml:space="preserve"> – количество дней в плановом периоде;</w:t>
      </w:r>
    </w:p>
    <w:p w14:paraId="4CB4B643"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 xml:space="preserve">       </w:t>
      </w:r>
      <w:proofErr w:type="spellStart"/>
      <w:r w:rsidRPr="0096123D">
        <w:rPr>
          <w:rFonts w:ascii="Times New Roman" w:eastAsia="Calibri" w:hAnsi="Times New Roman" w:cs="Times New Roman"/>
          <w:color w:val="000000" w:themeColor="text1"/>
          <w:sz w:val="24"/>
          <w:szCs w:val="24"/>
          <w:lang w:eastAsia="zh-CN"/>
        </w:rPr>
        <w:t>Здн</w:t>
      </w:r>
      <w:proofErr w:type="spellEnd"/>
      <w:r w:rsidRPr="0096123D">
        <w:rPr>
          <w:rFonts w:ascii="Times New Roman" w:eastAsia="Calibri" w:hAnsi="Times New Roman" w:cs="Times New Roman"/>
          <w:color w:val="000000" w:themeColor="text1"/>
          <w:sz w:val="24"/>
          <w:szCs w:val="24"/>
          <w:lang w:eastAsia="zh-CN"/>
        </w:rPr>
        <w:t xml:space="preserve"> – норма запаса в днях;</w:t>
      </w:r>
    </w:p>
    <w:p w14:paraId="4BC10015"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 xml:space="preserve">       </w:t>
      </w:r>
      <w:proofErr w:type="spellStart"/>
      <w:r w:rsidRPr="0096123D">
        <w:rPr>
          <w:rFonts w:ascii="Times New Roman" w:eastAsia="Calibri" w:hAnsi="Times New Roman" w:cs="Times New Roman"/>
          <w:color w:val="000000" w:themeColor="text1"/>
          <w:sz w:val="24"/>
          <w:szCs w:val="24"/>
          <w:lang w:eastAsia="zh-CN"/>
        </w:rPr>
        <w:t>Зсут</w:t>
      </w:r>
      <w:proofErr w:type="spellEnd"/>
      <w:r w:rsidRPr="0096123D">
        <w:rPr>
          <w:rFonts w:ascii="Times New Roman" w:eastAsia="Calibri" w:hAnsi="Times New Roman" w:cs="Times New Roman"/>
          <w:color w:val="000000" w:themeColor="text1"/>
          <w:sz w:val="24"/>
          <w:szCs w:val="24"/>
          <w:lang w:eastAsia="zh-CN"/>
        </w:rPr>
        <w:t xml:space="preserve"> – </w:t>
      </w:r>
      <w:r w:rsidRPr="0096123D">
        <w:rPr>
          <w:rFonts w:ascii="Times New Roman" w:eastAsia="Calibri" w:hAnsi="Times New Roman" w:cs="Times New Roman"/>
          <w:color w:val="000000" w:themeColor="text1"/>
          <w:sz w:val="24"/>
          <w:lang w:eastAsia="zh-CN"/>
        </w:rPr>
        <w:t>среднесуточное потребление данного вида сырья или материалов (в рублях);</w:t>
      </w:r>
    </w:p>
    <w:p w14:paraId="462CF401"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t>Средняя    норма   запаса    в   днях    исчисляется в   целом    как средневзвешенная от норм запаса оборотных средств по отдельным видам.</w:t>
      </w:r>
    </w:p>
    <w:p w14:paraId="4599A40D"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t>Норма запаса в днях по отдельному виду продукции складывается из следующих составляющих:</w:t>
      </w:r>
    </w:p>
    <w:p w14:paraId="323770D3"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color w:val="000000" w:themeColor="text1"/>
          <w:sz w:val="24"/>
          <w:szCs w:val="24"/>
        </w:rPr>
      </w:pPr>
      <w:proofErr w:type="spellStart"/>
      <w:r w:rsidRPr="0096123D">
        <w:rPr>
          <w:rFonts w:ascii="Times New Roman" w:eastAsia="Times New Roman" w:hAnsi="Times New Roman" w:cs="Times New Roman"/>
          <w:color w:val="000000" w:themeColor="text1"/>
          <w:sz w:val="24"/>
          <w:szCs w:val="24"/>
        </w:rPr>
        <w:t>Тдп</w:t>
      </w:r>
      <w:proofErr w:type="spellEnd"/>
      <w:r w:rsidRPr="0096123D">
        <w:rPr>
          <w:rFonts w:ascii="Times New Roman" w:eastAsia="Times New Roman" w:hAnsi="Times New Roman" w:cs="Times New Roman"/>
          <w:color w:val="000000" w:themeColor="text1"/>
          <w:sz w:val="24"/>
          <w:szCs w:val="24"/>
        </w:rPr>
        <w:t xml:space="preserve"> = </w:t>
      </w:r>
      <w:proofErr w:type="spellStart"/>
      <w:r w:rsidRPr="0096123D">
        <w:rPr>
          <w:rFonts w:ascii="Times New Roman" w:eastAsia="Times New Roman" w:hAnsi="Times New Roman" w:cs="Times New Roman"/>
          <w:color w:val="000000" w:themeColor="text1"/>
          <w:sz w:val="24"/>
          <w:szCs w:val="24"/>
        </w:rPr>
        <w:t>Ттр+Ттек+Тстр+Тсезон+Ттехнол</w:t>
      </w:r>
      <w:proofErr w:type="spellEnd"/>
      <w:r w:rsidRPr="0096123D">
        <w:rPr>
          <w:rFonts w:ascii="Times New Roman" w:eastAsia="Times New Roman" w:hAnsi="Times New Roman" w:cs="Times New Roman"/>
          <w:color w:val="000000" w:themeColor="text1"/>
          <w:sz w:val="24"/>
          <w:szCs w:val="24"/>
        </w:rPr>
        <w:t>,</w:t>
      </w:r>
    </w:p>
    <w:p w14:paraId="13F009EC"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t xml:space="preserve">где </w:t>
      </w:r>
      <w:proofErr w:type="spellStart"/>
      <w:r w:rsidRPr="0096123D">
        <w:rPr>
          <w:rFonts w:ascii="Times New Roman" w:eastAsia="Times New Roman" w:hAnsi="Times New Roman" w:cs="Times New Roman"/>
          <w:bCs/>
          <w:color w:val="000000" w:themeColor="text1"/>
          <w:sz w:val="24"/>
        </w:rPr>
        <w:t>Ттр</w:t>
      </w:r>
      <w:proofErr w:type="spellEnd"/>
      <w:r w:rsidRPr="0096123D">
        <w:rPr>
          <w:rFonts w:ascii="Times New Roman" w:eastAsia="Times New Roman" w:hAnsi="Times New Roman" w:cs="Times New Roman"/>
          <w:bCs/>
          <w:color w:val="000000" w:themeColor="text1"/>
          <w:sz w:val="24"/>
        </w:rPr>
        <w:t xml:space="preserve"> </w:t>
      </w:r>
      <w:r w:rsidRPr="0096123D">
        <w:rPr>
          <w:rFonts w:ascii="Times New Roman" w:eastAsia="Times New Roman" w:hAnsi="Times New Roman" w:cs="Times New Roman"/>
          <w:b/>
          <w:color w:val="000000" w:themeColor="text1"/>
          <w:sz w:val="24"/>
        </w:rPr>
        <w:t xml:space="preserve">- </w:t>
      </w:r>
      <w:r w:rsidRPr="0096123D">
        <w:rPr>
          <w:rFonts w:ascii="Times New Roman" w:eastAsia="Times New Roman" w:hAnsi="Times New Roman" w:cs="Times New Roman"/>
          <w:color w:val="000000" w:themeColor="text1"/>
          <w:sz w:val="24"/>
        </w:rPr>
        <w:t xml:space="preserve">транспортный запас; </w:t>
      </w:r>
    </w:p>
    <w:p w14:paraId="7AB97035"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bCs/>
          <w:color w:val="000000" w:themeColor="text1"/>
          <w:sz w:val="24"/>
        </w:rPr>
        <w:t xml:space="preserve">      </w:t>
      </w:r>
      <w:proofErr w:type="spellStart"/>
      <w:r w:rsidRPr="0096123D">
        <w:rPr>
          <w:rFonts w:ascii="Times New Roman" w:eastAsia="Times New Roman" w:hAnsi="Times New Roman" w:cs="Times New Roman"/>
          <w:bCs/>
          <w:color w:val="000000" w:themeColor="text1"/>
          <w:sz w:val="24"/>
        </w:rPr>
        <w:t>Ттек</w:t>
      </w:r>
      <w:proofErr w:type="spellEnd"/>
      <w:r w:rsidRPr="0096123D">
        <w:rPr>
          <w:rFonts w:ascii="Times New Roman" w:eastAsia="Times New Roman" w:hAnsi="Times New Roman" w:cs="Times New Roman"/>
          <w:bCs/>
          <w:color w:val="000000" w:themeColor="text1"/>
          <w:sz w:val="24"/>
        </w:rPr>
        <w:t xml:space="preserve"> </w:t>
      </w:r>
      <w:r w:rsidRPr="0096123D">
        <w:rPr>
          <w:rFonts w:ascii="Times New Roman" w:eastAsia="Times New Roman" w:hAnsi="Times New Roman" w:cs="Times New Roman"/>
          <w:b/>
          <w:color w:val="000000" w:themeColor="text1"/>
          <w:sz w:val="24"/>
        </w:rPr>
        <w:t xml:space="preserve">- </w:t>
      </w:r>
      <w:r w:rsidRPr="0096123D">
        <w:rPr>
          <w:rFonts w:ascii="Times New Roman" w:eastAsia="Times New Roman" w:hAnsi="Times New Roman" w:cs="Times New Roman"/>
          <w:color w:val="000000" w:themeColor="text1"/>
          <w:sz w:val="24"/>
        </w:rPr>
        <w:t xml:space="preserve">текущий складской запас; </w:t>
      </w:r>
    </w:p>
    <w:p w14:paraId="37129A6A"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b/>
          <w:color w:val="000000" w:themeColor="text1"/>
          <w:sz w:val="24"/>
        </w:rPr>
      </w:pPr>
      <w:r w:rsidRPr="0096123D">
        <w:rPr>
          <w:rFonts w:ascii="Times New Roman" w:eastAsia="Times New Roman" w:hAnsi="Times New Roman" w:cs="Times New Roman"/>
          <w:bCs/>
          <w:color w:val="000000" w:themeColor="text1"/>
          <w:sz w:val="24"/>
        </w:rPr>
        <w:t xml:space="preserve">      </w:t>
      </w:r>
      <w:proofErr w:type="spellStart"/>
      <w:r w:rsidRPr="0096123D">
        <w:rPr>
          <w:rFonts w:ascii="Times New Roman" w:eastAsia="Times New Roman" w:hAnsi="Times New Roman" w:cs="Times New Roman"/>
          <w:bCs/>
          <w:color w:val="000000" w:themeColor="text1"/>
          <w:sz w:val="24"/>
        </w:rPr>
        <w:t>Тстр</w:t>
      </w:r>
      <w:proofErr w:type="spellEnd"/>
      <w:r w:rsidRPr="0096123D">
        <w:rPr>
          <w:rFonts w:ascii="Times New Roman" w:eastAsia="Times New Roman" w:hAnsi="Times New Roman" w:cs="Times New Roman"/>
          <w:bCs/>
          <w:color w:val="000000" w:themeColor="text1"/>
          <w:sz w:val="24"/>
        </w:rPr>
        <w:t xml:space="preserve"> </w:t>
      </w:r>
      <w:r w:rsidRPr="0096123D">
        <w:rPr>
          <w:rFonts w:ascii="Times New Roman" w:eastAsia="Times New Roman" w:hAnsi="Times New Roman" w:cs="Times New Roman"/>
          <w:b/>
          <w:color w:val="000000" w:themeColor="text1"/>
          <w:sz w:val="24"/>
        </w:rPr>
        <w:t xml:space="preserve">- </w:t>
      </w:r>
      <w:r w:rsidRPr="0096123D">
        <w:rPr>
          <w:rFonts w:ascii="Times New Roman" w:eastAsia="Times New Roman" w:hAnsi="Times New Roman" w:cs="Times New Roman"/>
          <w:color w:val="000000" w:themeColor="text1"/>
          <w:sz w:val="24"/>
        </w:rPr>
        <w:t>страховой (гарантийный запас);</w:t>
      </w:r>
    </w:p>
    <w:p w14:paraId="5FBAA368"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b/>
          <w:bCs/>
          <w:color w:val="000000" w:themeColor="text1"/>
          <w:sz w:val="24"/>
        </w:rPr>
      </w:pPr>
      <w:r w:rsidRPr="0096123D">
        <w:rPr>
          <w:rFonts w:ascii="Times New Roman" w:eastAsia="Times New Roman" w:hAnsi="Times New Roman" w:cs="Times New Roman"/>
          <w:bCs/>
          <w:color w:val="000000" w:themeColor="text1"/>
          <w:sz w:val="24"/>
        </w:rPr>
        <w:t xml:space="preserve">      </w:t>
      </w:r>
      <w:proofErr w:type="spellStart"/>
      <w:r w:rsidRPr="0096123D">
        <w:rPr>
          <w:rFonts w:ascii="Times New Roman" w:eastAsia="Times New Roman" w:hAnsi="Times New Roman" w:cs="Times New Roman"/>
          <w:bCs/>
          <w:color w:val="000000" w:themeColor="text1"/>
          <w:sz w:val="24"/>
        </w:rPr>
        <w:t>Тсезон</w:t>
      </w:r>
      <w:proofErr w:type="spellEnd"/>
      <w:r w:rsidRPr="0096123D">
        <w:rPr>
          <w:rFonts w:ascii="Times New Roman" w:eastAsia="Times New Roman" w:hAnsi="Times New Roman" w:cs="Times New Roman"/>
          <w:bCs/>
          <w:color w:val="000000" w:themeColor="text1"/>
          <w:sz w:val="24"/>
        </w:rPr>
        <w:t xml:space="preserve"> </w:t>
      </w:r>
      <w:r w:rsidRPr="0096123D">
        <w:rPr>
          <w:rFonts w:ascii="Times New Roman" w:eastAsia="Times New Roman" w:hAnsi="Times New Roman" w:cs="Times New Roman"/>
          <w:b/>
          <w:color w:val="000000" w:themeColor="text1"/>
          <w:sz w:val="24"/>
        </w:rPr>
        <w:t xml:space="preserve">- </w:t>
      </w:r>
      <w:r w:rsidRPr="0096123D">
        <w:rPr>
          <w:rFonts w:ascii="Times New Roman" w:eastAsia="Times New Roman" w:hAnsi="Times New Roman" w:cs="Times New Roman"/>
          <w:color w:val="000000" w:themeColor="text1"/>
          <w:sz w:val="24"/>
        </w:rPr>
        <w:t xml:space="preserve">сезонный запас; </w:t>
      </w:r>
    </w:p>
    <w:p w14:paraId="161BB0E3"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bCs/>
          <w:color w:val="000000" w:themeColor="text1"/>
          <w:sz w:val="24"/>
        </w:rPr>
        <w:t xml:space="preserve">      </w:t>
      </w:r>
      <w:proofErr w:type="spellStart"/>
      <w:r w:rsidRPr="0096123D">
        <w:rPr>
          <w:rFonts w:ascii="Times New Roman" w:eastAsia="Times New Roman" w:hAnsi="Times New Roman" w:cs="Times New Roman"/>
          <w:bCs/>
          <w:color w:val="000000" w:themeColor="text1"/>
          <w:sz w:val="24"/>
        </w:rPr>
        <w:t>Ттехнол</w:t>
      </w:r>
      <w:proofErr w:type="spellEnd"/>
      <w:r w:rsidRPr="0096123D">
        <w:rPr>
          <w:rFonts w:ascii="Times New Roman" w:eastAsia="Times New Roman" w:hAnsi="Times New Roman" w:cs="Times New Roman"/>
          <w:b/>
          <w:bCs/>
          <w:color w:val="000000" w:themeColor="text1"/>
          <w:sz w:val="24"/>
        </w:rPr>
        <w:t xml:space="preserve"> - </w:t>
      </w:r>
      <w:r w:rsidRPr="0096123D">
        <w:rPr>
          <w:rFonts w:ascii="Times New Roman" w:eastAsia="Times New Roman" w:hAnsi="Times New Roman" w:cs="Times New Roman"/>
          <w:color w:val="000000" w:themeColor="text1"/>
          <w:sz w:val="24"/>
        </w:rPr>
        <w:t>технологический запас.</w:t>
      </w:r>
    </w:p>
    <w:p w14:paraId="3F5DC1B7"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lang w:eastAsia="zh-CN"/>
        </w:rPr>
        <w:t>Транспортный запас в днях определяется как разность между количеством дней пробега груза и количеством дней движения и оплаты документов на этот груз.</w:t>
      </w:r>
    </w:p>
    <w:p w14:paraId="0ADD6DBD"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proofErr w:type="spellStart"/>
      <w:r w:rsidRPr="0096123D">
        <w:rPr>
          <w:rFonts w:ascii="Times New Roman" w:eastAsia="Calibri" w:hAnsi="Times New Roman" w:cs="Times New Roman"/>
          <w:color w:val="000000" w:themeColor="text1"/>
          <w:sz w:val="24"/>
          <w:szCs w:val="24"/>
          <w:lang w:eastAsia="zh-CN"/>
        </w:rPr>
        <w:t>Зтр</w:t>
      </w:r>
      <w:proofErr w:type="spellEnd"/>
      <w:r w:rsidRPr="0096123D">
        <w:rPr>
          <w:rFonts w:ascii="Times New Roman" w:eastAsia="Calibri" w:hAnsi="Times New Roman" w:cs="Times New Roman"/>
          <w:color w:val="000000" w:themeColor="text1"/>
          <w:sz w:val="24"/>
          <w:szCs w:val="24"/>
          <w:lang w:eastAsia="zh-CN"/>
        </w:rPr>
        <w:t xml:space="preserve">. = </w:t>
      </w:r>
      <w:r w:rsidRPr="0096123D">
        <w:rPr>
          <w:rFonts w:ascii="Times New Roman" w:eastAsia="Calibri" w:hAnsi="Times New Roman" w:cs="Times New Roman"/>
          <w:color w:val="000000" w:themeColor="text1"/>
          <w:sz w:val="24"/>
          <w:szCs w:val="24"/>
          <w:lang w:val="en-US" w:eastAsia="zh-CN"/>
        </w:rPr>
        <w:t>Q</w:t>
      </w:r>
      <w:proofErr w:type="spellStart"/>
      <w:r w:rsidRPr="0096123D">
        <w:rPr>
          <w:rFonts w:ascii="Times New Roman" w:eastAsia="Calibri" w:hAnsi="Times New Roman" w:cs="Times New Roman"/>
          <w:color w:val="000000" w:themeColor="text1"/>
          <w:sz w:val="24"/>
          <w:szCs w:val="24"/>
          <w:lang w:eastAsia="zh-CN"/>
        </w:rPr>
        <w:t>сут</w:t>
      </w:r>
      <w:proofErr w:type="spellEnd"/>
      <w:r w:rsidRPr="0096123D">
        <w:rPr>
          <w:rFonts w:ascii="Times New Roman" w:eastAsia="Calibri" w:hAnsi="Times New Roman" w:cs="Times New Roman"/>
          <w:color w:val="000000" w:themeColor="text1"/>
          <w:sz w:val="24"/>
          <w:szCs w:val="24"/>
          <w:lang w:eastAsia="zh-CN"/>
        </w:rPr>
        <w:t xml:space="preserve"> × </w:t>
      </w:r>
      <w:proofErr w:type="spellStart"/>
      <w:r w:rsidRPr="0096123D">
        <w:rPr>
          <w:rFonts w:ascii="Times New Roman" w:eastAsia="Calibri" w:hAnsi="Times New Roman" w:cs="Times New Roman"/>
          <w:color w:val="000000" w:themeColor="text1"/>
          <w:sz w:val="24"/>
          <w:szCs w:val="24"/>
          <w:lang w:eastAsia="zh-CN"/>
        </w:rPr>
        <w:t>Здн</w:t>
      </w:r>
      <w:proofErr w:type="spellEnd"/>
      <w:r w:rsidRPr="0096123D">
        <w:rPr>
          <w:rFonts w:ascii="Times New Roman" w:eastAsia="Calibri" w:hAnsi="Times New Roman" w:cs="Times New Roman"/>
          <w:color w:val="000000" w:themeColor="text1"/>
          <w:sz w:val="24"/>
          <w:szCs w:val="24"/>
          <w:lang w:eastAsia="zh-CN"/>
        </w:rPr>
        <w:t>,</w:t>
      </w:r>
    </w:p>
    <w:p w14:paraId="6BC7A07B"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 xml:space="preserve">где </w:t>
      </w:r>
      <w:proofErr w:type="spellStart"/>
      <w:r w:rsidRPr="0096123D">
        <w:rPr>
          <w:rFonts w:ascii="Times New Roman" w:eastAsia="Calibri" w:hAnsi="Times New Roman" w:cs="Times New Roman"/>
          <w:color w:val="000000" w:themeColor="text1"/>
          <w:sz w:val="24"/>
          <w:szCs w:val="24"/>
          <w:lang w:eastAsia="zh-CN"/>
        </w:rPr>
        <w:t>Здн</w:t>
      </w:r>
      <w:proofErr w:type="spellEnd"/>
      <w:r w:rsidRPr="0096123D">
        <w:rPr>
          <w:rFonts w:ascii="Times New Roman" w:eastAsia="Calibri" w:hAnsi="Times New Roman" w:cs="Times New Roman"/>
          <w:color w:val="000000" w:themeColor="text1"/>
          <w:sz w:val="24"/>
          <w:szCs w:val="24"/>
          <w:lang w:eastAsia="zh-CN"/>
        </w:rPr>
        <w:t xml:space="preserve"> – норма страхового запаса (в днях);</w:t>
      </w:r>
    </w:p>
    <w:p w14:paraId="6464910F"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lang w:eastAsia="zh-CN"/>
        </w:rPr>
      </w:pPr>
      <w:r w:rsidRPr="0096123D">
        <w:rPr>
          <w:rFonts w:ascii="Times New Roman" w:eastAsia="Calibri" w:hAnsi="Times New Roman" w:cs="Times New Roman"/>
          <w:color w:val="000000" w:themeColor="text1"/>
          <w:sz w:val="24"/>
          <w:szCs w:val="24"/>
          <w:lang w:eastAsia="zh-CN"/>
        </w:rPr>
        <w:lastRenderedPageBreak/>
        <w:t xml:space="preserve">      </w:t>
      </w:r>
      <w:proofErr w:type="spellStart"/>
      <w:r w:rsidRPr="0096123D">
        <w:rPr>
          <w:rFonts w:ascii="Times New Roman" w:eastAsia="Calibri" w:hAnsi="Times New Roman" w:cs="Times New Roman"/>
          <w:color w:val="000000" w:themeColor="text1"/>
          <w:sz w:val="24"/>
          <w:szCs w:val="24"/>
          <w:lang w:eastAsia="zh-CN"/>
        </w:rPr>
        <w:t>Здн</w:t>
      </w:r>
      <w:proofErr w:type="spellEnd"/>
      <w:r w:rsidRPr="0096123D">
        <w:rPr>
          <w:rFonts w:ascii="Times New Roman" w:eastAsia="Calibri" w:hAnsi="Times New Roman" w:cs="Times New Roman"/>
          <w:color w:val="000000" w:themeColor="text1"/>
          <w:sz w:val="24"/>
          <w:szCs w:val="24"/>
          <w:lang w:eastAsia="zh-CN"/>
        </w:rPr>
        <w:t xml:space="preserve"> – количество дней между грузо- и документооборотом.</w:t>
      </w:r>
    </w:p>
    <w:p w14:paraId="011DC864"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b/>
          <w:i/>
          <w:color w:val="000000" w:themeColor="text1"/>
          <w:sz w:val="24"/>
          <w:szCs w:val="24"/>
          <w:lang w:eastAsia="zh-CN"/>
        </w:rPr>
        <w:t>Текущий запас (</w:t>
      </w:r>
      <w:proofErr w:type="spellStart"/>
      <w:r w:rsidRPr="0096123D">
        <w:rPr>
          <w:rFonts w:ascii="Times New Roman" w:eastAsia="Calibri" w:hAnsi="Times New Roman" w:cs="Times New Roman"/>
          <w:b/>
          <w:i/>
          <w:color w:val="000000" w:themeColor="text1"/>
          <w:sz w:val="24"/>
          <w:szCs w:val="24"/>
          <w:lang w:eastAsia="zh-CN"/>
        </w:rPr>
        <w:t>Зтек</w:t>
      </w:r>
      <w:proofErr w:type="spellEnd"/>
      <w:r w:rsidRPr="0096123D">
        <w:rPr>
          <w:rFonts w:ascii="Times New Roman" w:eastAsia="Calibri" w:hAnsi="Times New Roman" w:cs="Times New Roman"/>
          <w:b/>
          <w:i/>
          <w:color w:val="000000" w:themeColor="text1"/>
          <w:sz w:val="24"/>
          <w:szCs w:val="24"/>
          <w:lang w:eastAsia="zh-CN"/>
        </w:rPr>
        <w:t>.)</w:t>
      </w:r>
      <w:r w:rsidRPr="0096123D">
        <w:rPr>
          <w:rFonts w:ascii="Times New Roman" w:eastAsia="Calibri" w:hAnsi="Times New Roman" w:cs="Times New Roman"/>
          <w:color w:val="000000" w:themeColor="text1"/>
          <w:sz w:val="24"/>
          <w:szCs w:val="24"/>
          <w:lang w:eastAsia="zh-CN"/>
        </w:rPr>
        <w:t xml:space="preserve"> – постоянный запас материалов, полностью подготовленных к запуску в производство и предназначенных для бесперебойной работы. Его величина зависит от средней суточной потребности в материалах, интервала поставок материала и коэффициента задержек материалов в запасе:</w:t>
      </w:r>
    </w:p>
    <w:p w14:paraId="6E9D52EE"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proofErr w:type="spellStart"/>
      <w:r w:rsidRPr="0096123D">
        <w:rPr>
          <w:rFonts w:ascii="Times New Roman" w:eastAsia="Calibri" w:hAnsi="Times New Roman" w:cs="Times New Roman"/>
          <w:color w:val="000000" w:themeColor="text1"/>
          <w:sz w:val="24"/>
          <w:szCs w:val="24"/>
          <w:lang w:eastAsia="zh-CN"/>
        </w:rPr>
        <w:t>Зтек</w:t>
      </w:r>
      <w:proofErr w:type="spellEnd"/>
      <w:r w:rsidRPr="0096123D">
        <w:rPr>
          <w:rFonts w:ascii="Times New Roman" w:eastAsia="Calibri" w:hAnsi="Times New Roman" w:cs="Times New Roman"/>
          <w:color w:val="000000" w:themeColor="text1"/>
          <w:sz w:val="24"/>
          <w:szCs w:val="24"/>
          <w:lang w:eastAsia="zh-CN"/>
        </w:rPr>
        <w:t xml:space="preserve">. = </w:t>
      </w:r>
      <w:r w:rsidRPr="0096123D">
        <w:rPr>
          <w:rFonts w:ascii="Times New Roman" w:eastAsia="Calibri" w:hAnsi="Times New Roman" w:cs="Times New Roman"/>
          <w:color w:val="000000" w:themeColor="text1"/>
          <w:sz w:val="24"/>
          <w:szCs w:val="24"/>
          <w:lang w:val="en-US" w:eastAsia="zh-CN"/>
        </w:rPr>
        <w:t>Q</w:t>
      </w:r>
      <w:proofErr w:type="spellStart"/>
      <w:r w:rsidRPr="0096123D">
        <w:rPr>
          <w:rFonts w:ascii="Times New Roman" w:eastAsia="Calibri" w:hAnsi="Times New Roman" w:cs="Times New Roman"/>
          <w:color w:val="000000" w:themeColor="text1"/>
          <w:sz w:val="24"/>
          <w:szCs w:val="24"/>
          <w:lang w:eastAsia="zh-CN"/>
        </w:rPr>
        <w:t>сут</w:t>
      </w:r>
      <w:proofErr w:type="spellEnd"/>
      <w:r w:rsidRPr="0096123D">
        <w:rPr>
          <w:rFonts w:ascii="Times New Roman" w:eastAsia="Calibri" w:hAnsi="Times New Roman" w:cs="Times New Roman"/>
          <w:color w:val="000000" w:themeColor="text1"/>
          <w:sz w:val="24"/>
          <w:szCs w:val="24"/>
          <w:lang w:eastAsia="zh-CN"/>
        </w:rPr>
        <w:t xml:space="preserve"> × </w:t>
      </w:r>
      <w:proofErr w:type="spellStart"/>
      <w:r w:rsidRPr="0096123D">
        <w:rPr>
          <w:rFonts w:ascii="Times New Roman" w:eastAsia="Calibri" w:hAnsi="Times New Roman" w:cs="Times New Roman"/>
          <w:color w:val="000000" w:themeColor="text1"/>
          <w:sz w:val="24"/>
          <w:szCs w:val="24"/>
          <w:lang w:eastAsia="zh-CN"/>
        </w:rPr>
        <w:t>Ип</w:t>
      </w:r>
      <w:proofErr w:type="spellEnd"/>
      <w:r w:rsidRPr="0096123D">
        <w:rPr>
          <w:rFonts w:ascii="Times New Roman" w:eastAsia="Calibri" w:hAnsi="Times New Roman" w:cs="Times New Roman"/>
          <w:color w:val="000000" w:themeColor="text1"/>
          <w:sz w:val="24"/>
          <w:szCs w:val="24"/>
          <w:lang w:eastAsia="zh-CN"/>
        </w:rPr>
        <w:t xml:space="preserve"> × </w:t>
      </w:r>
      <w:proofErr w:type="spellStart"/>
      <w:r w:rsidRPr="0096123D">
        <w:rPr>
          <w:rFonts w:ascii="Times New Roman" w:eastAsia="Calibri" w:hAnsi="Times New Roman" w:cs="Times New Roman"/>
          <w:color w:val="000000" w:themeColor="text1"/>
          <w:sz w:val="24"/>
          <w:szCs w:val="24"/>
          <w:lang w:eastAsia="zh-CN"/>
        </w:rPr>
        <w:t>Кз</w:t>
      </w:r>
      <w:proofErr w:type="spellEnd"/>
      <w:r w:rsidRPr="0096123D">
        <w:rPr>
          <w:rFonts w:ascii="Times New Roman" w:eastAsia="Calibri" w:hAnsi="Times New Roman" w:cs="Times New Roman"/>
          <w:color w:val="000000" w:themeColor="text1"/>
          <w:sz w:val="24"/>
          <w:szCs w:val="24"/>
          <w:lang w:eastAsia="zh-CN"/>
        </w:rPr>
        <w:t>,</w:t>
      </w:r>
    </w:p>
    <w:p w14:paraId="248373EB"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 xml:space="preserve"> где  </w:t>
      </w:r>
      <w:r w:rsidRPr="0096123D">
        <w:rPr>
          <w:rFonts w:ascii="Times New Roman" w:eastAsia="Calibri" w:hAnsi="Times New Roman" w:cs="Times New Roman"/>
          <w:color w:val="000000" w:themeColor="text1"/>
          <w:sz w:val="24"/>
          <w:szCs w:val="24"/>
          <w:lang w:val="en-US" w:eastAsia="zh-CN"/>
        </w:rPr>
        <w:t>Q</w:t>
      </w:r>
      <w:proofErr w:type="spellStart"/>
      <w:r w:rsidRPr="0096123D">
        <w:rPr>
          <w:rFonts w:ascii="Times New Roman" w:eastAsia="Calibri" w:hAnsi="Times New Roman" w:cs="Times New Roman"/>
          <w:color w:val="000000" w:themeColor="text1"/>
          <w:sz w:val="24"/>
          <w:szCs w:val="24"/>
          <w:lang w:eastAsia="zh-CN"/>
        </w:rPr>
        <w:t>сут</w:t>
      </w:r>
      <w:proofErr w:type="spellEnd"/>
      <w:r w:rsidRPr="0096123D">
        <w:rPr>
          <w:rFonts w:ascii="Times New Roman" w:eastAsia="Calibri" w:hAnsi="Times New Roman" w:cs="Times New Roman"/>
          <w:color w:val="000000" w:themeColor="text1"/>
          <w:sz w:val="24"/>
          <w:szCs w:val="24"/>
          <w:lang w:eastAsia="zh-CN"/>
        </w:rPr>
        <w:t xml:space="preserve"> – суточная потребность в материальных ресурсах;</w:t>
      </w:r>
    </w:p>
    <w:p w14:paraId="6202BC56"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 xml:space="preserve">          </w:t>
      </w:r>
      <w:proofErr w:type="spellStart"/>
      <w:r w:rsidRPr="0096123D">
        <w:rPr>
          <w:rFonts w:ascii="Times New Roman" w:eastAsia="Calibri" w:hAnsi="Times New Roman" w:cs="Times New Roman"/>
          <w:color w:val="000000" w:themeColor="text1"/>
          <w:sz w:val="24"/>
          <w:szCs w:val="24"/>
          <w:lang w:eastAsia="zh-CN"/>
        </w:rPr>
        <w:t>Ип</w:t>
      </w:r>
      <w:proofErr w:type="spellEnd"/>
      <w:r w:rsidRPr="0096123D">
        <w:rPr>
          <w:rFonts w:ascii="Times New Roman" w:eastAsia="Calibri" w:hAnsi="Times New Roman" w:cs="Times New Roman"/>
          <w:color w:val="000000" w:themeColor="text1"/>
          <w:sz w:val="24"/>
          <w:szCs w:val="24"/>
          <w:lang w:eastAsia="zh-CN"/>
        </w:rPr>
        <w:t xml:space="preserve"> – интервал поставок материальных ресурсов(в днях);</w:t>
      </w:r>
    </w:p>
    <w:p w14:paraId="1E001167"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lang w:eastAsia="zh-CN"/>
        </w:rPr>
      </w:pPr>
      <w:r w:rsidRPr="0096123D">
        <w:rPr>
          <w:rFonts w:ascii="Times New Roman" w:eastAsia="Calibri" w:hAnsi="Times New Roman" w:cs="Times New Roman"/>
          <w:color w:val="000000" w:themeColor="text1"/>
          <w:sz w:val="24"/>
          <w:szCs w:val="24"/>
          <w:lang w:eastAsia="zh-CN"/>
        </w:rPr>
        <w:t xml:space="preserve">          </w:t>
      </w:r>
      <w:proofErr w:type="spellStart"/>
      <w:r w:rsidRPr="0096123D">
        <w:rPr>
          <w:rFonts w:ascii="Times New Roman" w:eastAsia="Calibri" w:hAnsi="Times New Roman" w:cs="Times New Roman"/>
          <w:color w:val="000000" w:themeColor="text1"/>
          <w:sz w:val="24"/>
          <w:szCs w:val="24"/>
          <w:lang w:eastAsia="zh-CN"/>
        </w:rPr>
        <w:t>Кз</w:t>
      </w:r>
      <w:proofErr w:type="spellEnd"/>
      <w:r w:rsidRPr="0096123D">
        <w:rPr>
          <w:rFonts w:ascii="Times New Roman" w:eastAsia="Calibri" w:hAnsi="Times New Roman" w:cs="Times New Roman"/>
          <w:color w:val="000000" w:themeColor="text1"/>
          <w:sz w:val="24"/>
          <w:szCs w:val="24"/>
          <w:lang w:eastAsia="zh-CN"/>
        </w:rPr>
        <w:t xml:space="preserve"> – коэффициент задержек материалов в запасах.</w:t>
      </w:r>
    </w:p>
    <w:p w14:paraId="03A84DF3"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lang w:eastAsia="zh-CN"/>
        </w:rPr>
        <w:t>Страховой запас создается в качестве резерва, гарантирующего бесперебойный процесс производства в случае нарушения договорных условий поставок материалов (некомплектности получения партии, нарушения сроков поставки, ненадлежащего качества полученных материалов). Величина страхового запаса принимается, как правило, в пределах до 50% текущего складского запаса.</w:t>
      </w:r>
    </w:p>
    <w:p w14:paraId="6AC31939"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proofErr w:type="spellStart"/>
      <w:r w:rsidRPr="0096123D">
        <w:rPr>
          <w:rFonts w:ascii="Times New Roman" w:eastAsia="Calibri" w:hAnsi="Times New Roman" w:cs="Times New Roman"/>
          <w:color w:val="000000" w:themeColor="text1"/>
          <w:sz w:val="24"/>
          <w:szCs w:val="24"/>
          <w:lang w:eastAsia="zh-CN"/>
        </w:rPr>
        <w:t>Зстр</w:t>
      </w:r>
      <w:proofErr w:type="spellEnd"/>
      <w:r w:rsidRPr="0096123D">
        <w:rPr>
          <w:rFonts w:ascii="Times New Roman" w:eastAsia="Calibri" w:hAnsi="Times New Roman" w:cs="Times New Roman"/>
          <w:color w:val="000000" w:themeColor="text1"/>
          <w:sz w:val="24"/>
          <w:szCs w:val="24"/>
          <w:lang w:eastAsia="zh-CN"/>
        </w:rPr>
        <w:t xml:space="preserve"> = 0,5×Зтек</w:t>
      </w:r>
    </w:p>
    <w:p w14:paraId="59AB9784"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lang w:eastAsia="zh-CN"/>
        </w:rPr>
      </w:pPr>
      <w:r w:rsidRPr="0096123D">
        <w:rPr>
          <w:rFonts w:ascii="Times New Roman" w:eastAsia="Calibri" w:hAnsi="Times New Roman" w:cs="Times New Roman"/>
          <w:color w:val="000000" w:themeColor="text1"/>
          <w:sz w:val="24"/>
          <w:szCs w:val="24"/>
          <w:lang w:eastAsia="zh-CN"/>
        </w:rPr>
        <w:t xml:space="preserve">или </w:t>
      </w:r>
      <w:proofErr w:type="spellStart"/>
      <w:r w:rsidRPr="0096123D">
        <w:rPr>
          <w:rFonts w:ascii="Times New Roman" w:eastAsia="Calibri" w:hAnsi="Times New Roman" w:cs="Times New Roman"/>
          <w:color w:val="000000" w:themeColor="text1"/>
          <w:sz w:val="24"/>
          <w:szCs w:val="24"/>
          <w:lang w:eastAsia="zh-CN"/>
        </w:rPr>
        <w:t>Зстр</w:t>
      </w:r>
      <w:proofErr w:type="spellEnd"/>
      <w:r w:rsidRPr="0096123D">
        <w:rPr>
          <w:rFonts w:ascii="Times New Roman" w:eastAsia="Calibri" w:hAnsi="Times New Roman" w:cs="Times New Roman"/>
          <w:color w:val="000000" w:themeColor="text1"/>
          <w:sz w:val="24"/>
          <w:szCs w:val="24"/>
          <w:lang w:eastAsia="zh-CN"/>
        </w:rPr>
        <w:t xml:space="preserve"> = </w:t>
      </w:r>
      <w:r w:rsidRPr="0096123D">
        <w:rPr>
          <w:rFonts w:ascii="Times New Roman" w:eastAsia="Calibri" w:hAnsi="Times New Roman" w:cs="Times New Roman"/>
          <w:color w:val="000000" w:themeColor="text1"/>
          <w:sz w:val="24"/>
          <w:szCs w:val="24"/>
          <w:lang w:val="en-US" w:eastAsia="zh-CN"/>
        </w:rPr>
        <w:t>Q</w:t>
      </w:r>
      <w:r w:rsidRPr="0096123D">
        <w:rPr>
          <w:rFonts w:ascii="Times New Roman" w:eastAsia="Calibri" w:hAnsi="Times New Roman" w:cs="Times New Roman"/>
          <w:color w:val="000000" w:themeColor="text1"/>
          <w:sz w:val="24"/>
          <w:szCs w:val="24"/>
          <w:lang w:eastAsia="zh-CN"/>
        </w:rPr>
        <w:t xml:space="preserve"> </w:t>
      </w:r>
      <w:proofErr w:type="spellStart"/>
      <w:r w:rsidRPr="0096123D">
        <w:rPr>
          <w:rFonts w:ascii="Times New Roman" w:eastAsia="Calibri" w:hAnsi="Times New Roman" w:cs="Times New Roman"/>
          <w:color w:val="000000" w:themeColor="text1"/>
          <w:sz w:val="24"/>
          <w:szCs w:val="24"/>
          <w:lang w:eastAsia="zh-CN"/>
        </w:rPr>
        <w:t>сут</w:t>
      </w:r>
      <w:proofErr w:type="spellEnd"/>
      <w:r w:rsidRPr="0096123D">
        <w:rPr>
          <w:rFonts w:ascii="Times New Roman" w:eastAsia="Calibri" w:hAnsi="Times New Roman" w:cs="Times New Roman"/>
          <w:color w:val="000000" w:themeColor="text1"/>
          <w:sz w:val="24"/>
          <w:szCs w:val="24"/>
          <w:lang w:eastAsia="zh-CN"/>
        </w:rPr>
        <w:t xml:space="preserve"> ×</w:t>
      </w:r>
      <w:proofErr w:type="spellStart"/>
      <w:r w:rsidRPr="0096123D">
        <w:rPr>
          <w:rFonts w:ascii="Times New Roman" w:eastAsia="Calibri" w:hAnsi="Times New Roman" w:cs="Times New Roman"/>
          <w:color w:val="000000" w:themeColor="text1"/>
          <w:sz w:val="24"/>
          <w:szCs w:val="24"/>
          <w:lang w:eastAsia="zh-CN"/>
        </w:rPr>
        <w:t>Здн</w:t>
      </w:r>
      <w:proofErr w:type="spellEnd"/>
      <w:r w:rsidRPr="0096123D">
        <w:rPr>
          <w:rFonts w:ascii="Times New Roman" w:eastAsia="Calibri" w:hAnsi="Times New Roman" w:cs="Times New Roman"/>
          <w:color w:val="000000" w:themeColor="text1"/>
          <w:sz w:val="24"/>
          <w:szCs w:val="24"/>
          <w:lang w:eastAsia="zh-CN"/>
        </w:rPr>
        <w:t>,</w:t>
      </w:r>
    </w:p>
    <w:p w14:paraId="26E08DCD"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t xml:space="preserve">Технологический запас учитывается лишь по тем видам сырья и материалов, по которым в соответствии с технологией производства необходима предварительная подготовка производства </w:t>
      </w:r>
      <w:r w:rsidRPr="0096123D">
        <w:rPr>
          <w:rFonts w:ascii="Times New Roman" w:eastAsia="Times New Roman" w:hAnsi="Times New Roman" w:cs="Times New Roman"/>
          <w:bCs/>
          <w:color w:val="000000" w:themeColor="text1"/>
          <w:sz w:val="24"/>
        </w:rPr>
        <w:t xml:space="preserve">(сушка, </w:t>
      </w:r>
      <w:proofErr w:type="spellStart"/>
      <w:r w:rsidRPr="0096123D">
        <w:rPr>
          <w:rFonts w:ascii="Times New Roman" w:eastAsia="Times New Roman" w:hAnsi="Times New Roman" w:cs="Times New Roman"/>
          <w:color w:val="000000" w:themeColor="text1"/>
          <w:sz w:val="24"/>
        </w:rPr>
        <w:t>выдержка</w:t>
      </w:r>
      <w:r w:rsidRPr="0096123D">
        <w:rPr>
          <w:rFonts w:ascii="Times New Roman" w:eastAsia="Times New Roman" w:hAnsi="Times New Roman" w:cs="Times New Roman"/>
          <w:bCs/>
          <w:color w:val="000000" w:themeColor="text1"/>
          <w:sz w:val="24"/>
        </w:rPr>
        <w:t>сырья</w:t>
      </w:r>
      <w:proofErr w:type="spellEnd"/>
      <w:r w:rsidRPr="0096123D">
        <w:rPr>
          <w:rFonts w:ascii="Times New Roman" w:eastAsia="Times New Roman" w:hAnsi="Times New Roman" w:cs="Times New Roman"/>
          <w:bCs/>
          <w:color w:val="000000" w:themeColor="text1"/>
          <w:sz w:val="24"/>
        </w:rPr>
        <w:t>, разогрев, отстой и другие подготовительные операции). Его величина рассчитывается по установленным технологическим нормам.</w:t>
      </w:r>
    </w:p>
    <w:p w14:paraId="0FACCC10"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bCs/>
          <w:color w:val="000000" w:themeColor="text1"/>
          <w:sz w:val="24"/>
        </w:rPr>
      </w:pPr>
      <w:r w:rsidRPr="0096123D">
        <w:rPr>
          <w:rFonts w:ascii="Times New Roman" w:eastAsia="Times New Roman" w:hAnsi="Times New Roman" w:cs="Times New Roman"/>
          <w:bCs/>
          <w:color w:val="000000" w:themeColor="text1"/>
          <w:sz w:val="24"/>
        </w:rPr>
        <w:t>Сезонный   запас   рассчитывается   на   предприятиях   с   сезонным характером поставок сырья.</w:t>
      </w:r>
    </w:p>
    <w:p w14:paraId="731D4C70"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bCs/>
          <w:color w:val="000000" w:themeColor="text1"/>
          <w:sz w:val="24"/>
          <w:lang w:eastAsia="zh-CN"/>
        </w:rPr>
      </w:pPr>
      <w:r w:rsidRPr="0096123D">
        <w:rPr>
          <w:rFonts w:ascii="Times New Roman" w:eastAsia="Calibri" w:hAnsi="Times New Roman" w:cs="Times New Roman"/>
          <w:bCs/>
          <w:color w:val="000000" w:themeColor="text1"/>
          <w:sz w:val="24"/>
          <w:lang w:eastAsia="zh-CN"/>
        </w:rPr>
        <w:t>Норматив   оборотных   средств   в   незавершенном   производстве рассчитывается по формуле:</w:t>
      </w:r>
    </w:p>
    <w:p w14:paraId="460A6198"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proofErr w:type="spellStart"/>
      <w:r w:rsidRPr="0096123D">
        <w:rPr>
          <w:rFonts w:ascii="Times New Roman" w:eastAsia="Calibri" w:hAnsi="Times New Roman" w:cs="Times New Roman"/>
          <w:color w:val="000000" w:themeColor="text1"/>
          <w:sz w:val="24"/>
          <w:szCs w:val="24"/>
          <w:lang w:eastAsia="zh-CN"/>
        </w:rPr>
        <w:t>Ннзп</w:t>
      </w:r>
      <w:proofErr w:type="spellEnd"/>
      <w:r w:rsidRPr="0096123D">
        <w:rPr>
          <w:rFonts w:ascii="Times New Roman" w:eastAsia="Calibri" w:hAnsi="Times New Roman" w:cs="Times New Roman"/>
          <w:color w:val="000000" w:themeColor="text1"/>
          <w:sz w:val="24"/>
          <w:szCs w:val="24"/>
          <w:lang w:eastAsia="zh-CN"/>
        </w:rPr>
        <w:t xml:space="preserve"> = </w:t>
      </w:r>
      <w:proofErr w:type="spellStart"/>
      <w:r w:rsidRPr="0096123D">
        <w:rPr>
          <w:rFonts w:ascii="Times New Roman" w:eastAsia="Calibri" w:hAnsi="Times New Roman" w:cs="Times New Roman"/>
          <w:color w:val="000000" w:themeColor="text1"/>
          <w:sz w:val="24"/>
          <w:szCs w:val="24"/>
          <w:lang w:eastAsia="zh-CN"/>
        </w:rPr>
        <w:t>Зсут</w:t>
      </w:r>
      <w:proofErr w:type="spellEnd"/>
      <w:r w:rsidRPr="0096123D">
        <w:rPr>
          <w:rFonts w:ascii="Times New Roman" w:eastAsia="Calibri" w:hAnsi="Times New Roman" w:cs="Times New Roman"/>
          <w:color w:val="000000" w:themeColor="text1"/>
          <w:sz w:val="24"/>
          <w:szCs w:val="24"/>
          <w:lang w:eastAsia="zh-CN"/>
        </w:rPr>
        <w:t xml:space="preserve"> ×</w:t>
      </w:r>
      <w:r w:rsidRPr="0096123D">
        <w:rPr>
          <w:rFonts w:ascii="Times New Roman" w:eastAsia="Calibri" w:hAnsi="Times New Roman" w:cs="Times New Roman"/>
          <w:color w:val="000000" w:themeColor="text1"/>
          <w:sz w:val="24"/>
          <w:szCs w:val="24"/>
          <w:lang w:val="en-US" w:eastAsia="zh-CN"/>
        </w:rPr>
        <w:t>t</w:t>
      </w:r>
      <w:r w:rsidRPr="0096123D">
        <w:rPr>
          <w:rFonts w:ascii="Times New Roman" w:eastAsia="Calibri" w:hAnsi="Times New Roman" w:cs="Times New Roman"/>
          <w:color w:val="000000" w:themeColor="text1"/>
          <w:sz w:val="24"/>
          <w:szCs w:val="24"/>
          <w:lang w:eastAsia="zh-CN"/>
        </w:rPr>
        <w:t>ц ×</w:t>
      </w:r>
      <w:proofErr w:type="spellStart"/>
      <w:r w:rsidRPr="0096123D">
        <w:rPr>
          <w:rFonts w:ascii="Times New Roman" w:eastAsia="Calibri" w:hAnsi="Times New Roman" w:cs="Times New Roman"/>
          <w:color w:val="000000" w:themeColor="text1"/>
          <w:sz w:val="24"/>
          <w:szCs w:val="24"/>
          <w:lang w:eastAsia="zh-CN"/>
        </w:rPr>
        <w:t>Кнз</w:t>
      </w:r>
      <w:proofErr w:type="spellEnd"/>
      <w:r w:rsidRPr="0096123D">
        <w:rPr>
          <w:rFonts w:ascii="Times New Roman" w:eastAsia="Calibri" w:hAnsi="Times New Roman" w:cs="Times New Roman"/>
          <w:color w:val="000000" w:themeColor="text1"/>
          <w:sz w:val="24"/>
          <w:szCs w:val="24"/>
          <w:lang w:eastAsia="zh-CN"/>
        </w:rPr>
        <w:t>,</w:t>
      </w:r>
    </w:p>
    <w:p w14:paraId="174ED645"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 xml:space="preserve">где </w:t>
      </w:r>
      <w:r w:rsidRPr="0096123D">
        <w:rPr>
          <w:rFonts w:ascii="Times New Roman" w:eastAsia="Calibri" w:hAnsi="Times New Roman" w:cs="Times New Roman"/>
          <w:color w:val="000000" w:themeColor="text1"/>
          <w:sz w:val="24"/>
          <w:szCs w:val="24"/>
          <w:lang w:val="en-US" w:eastAsia="zh-CN"/>
        </w:rPr>
        <w:t>t</w:t>
      </w:r>
      <w:r w:rsidRPr="0096123D">
        <w:rPr>
          <w:rFonts w:ascii="Times New Roman" w:eastAsia="Calibri" w:hAnsi="Times New Roman" w:cs="Times New Roman"/>
          <w:color w:val="000000" w:themeColor="text1"/>
          <w:sz w:val="24"/>
          <w:szCs w:val="24"/>
          <w:lang w:eastAsia="zh-CN"/>
        </w:rPr>
        <w:t>ц – длительность производственного цикла;</w:t>
      </w:r>
    </w:p>
    <w:p w14:paraId="467EC492"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 xml:space="preserve">       </w:t>
      </w:r>
      <w:proofErr w:type="spellStart"/>
      <w:r w:rsidRPr="0096123D">
        <w:rPr>
          <w:rFonts w:ascii="Times New Roman" w:eastAsia="Calibri" w:hAnsi="Times New Roman" w:cs="Times New Roman"/>
          <w:color w:val="000000" w:themeColor="text1"/>
          <w:sz w:val="24"/>
          <w:szCs w:val="24"/>
          <w:lang w:eastAsia="zh-CN"/>
        </w:rPr>
        <w:t>Кнз</w:t>
      </w:r>
      <w:proofErr w:type="spellEnd"/>
      <w:r w:rsidRPr="0096123D">
        <w:rPr>
          <w:rFonts w:ascii="Times New Roman" w:eastAsia="Calibri" w:hAnsi="Times New Roman" w:cs="Times New Roman"/>
          <w:color w:val="000000" w:themeColor="text1"/>
          <w:sz w:val="24"/>
          <w:szCs w:val="24"/>
          <w:lang w:eastAsia="zh-CN"/>
        </w:rPr>
        <w:t xml:space="preserve"> - коэффициент нарастания затрат. </w:t>
      </w:r>
    </w:p>
    <w:p w14:paraId="0847F507"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proofErr w:type="spellStart"/>
      <w:r w:rsidRPr="0096123D">
        <w:rPr>
          <w:rFonts w:ascii="Times New Roman" w:eastAsia="Calibri" w:hAnsi="Times New Roman" w:cs="Times New Roman"/>
          <w:color w:val="000000" w:themeColor="text1"/>
          <w:sz w:val="24"/>
          <w:szCs w:val="24"/>
          <w:lang w:eastAsia="zh-CN"/>
        </w:rPr>
        <w:t>Кнз</w:t>
      </w:r>
      <w:proofErr w:type="spellEnd"/>
      <w:r w:rsidRPr="0096123D">
        <w:rPr>
          <w:rFonts w:ascii="Times New Roman" w:eastAsia="Calibri" w:hAnsi="Times New Roman" w:cs="Times New Roman"/>
          <w:color w:val="000000" w:themeColor="text1"/>
          <w:sz w:val="24"/>
          <w:szCs w:val="24"/>
          <w:lang w:eastAsia="zh-CN"/>
        </w:rPr>
        <w:t xml:space="preserve"> = 0,5 ×(1+ Знач. / </w:t>
      </w:r>
      <w:proofErr w:type="spellStart"/>
      <w:r w:rsidRPr="0096123D">
        <w:rPr>
          <w:rFonts w:ascii="Times New Roman" w:eastAsia="Calibri" w:hAnsi="Times New Roman" w:cs="Times New Roman"/>
          <w:color w:val="000000" w:themeColor="text1"/>
          <w:sz w:val="24"/>
          <w:szCs w:val="24"/>
          <w:lang w:eastAsia="zh-CN"/>
        </w:rPr>
        <w:t>Зкон</w:t>
      </w:r>
      <w:proofErr w:type="spellEnd"/>
      <w:r w:rsidRPr="0096123D">
        <w:rPr>
          <w:rFonts w:ascii="Times New Roman" w:eastAsia="Calibri" w:hAnsi="Times New Roman" w:cs="Times New Roman"/>
          <w:color w:val="000000" w:themeColor="text1"/>
          <w:sz w:val="24"/>
          <w:szCs w:val="24"/>
          <w:lang w:eastAsia="zh-CN"/>
        </w:rPr>
        <w:t>.),</w:t>
      </w:r>
    </w:p>
    <w:p w14:paraId="4B8FB4CE"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lang w:eastAsia="zh-CN"/>
        </w:rPr>
      </w:pPr>
      <w:r w:rsidRPr="0096123D">
        <w:rPr>
          <w:rFonts w:ascii="Times New Roman" w:eastAsia="Calibri" w:hAnsi="Times New Roman" w:cs="Times New Roman"/>
          <w:color w:val="000000" w:themeColor="text1"/>
          <w:sz w:val="24"/>
          <w:szCs w:val="24"/>
          <w:lang w:eastAsia="zh-CN"/>
        </w:rPr>
        <w:t xml:space="preserve">где </w:t>
      </w:r>
      <w:proofErr w:type="spellStart"/>
      <w:r w:rsidRPr="0096123D">
        <w:rPr>
          <w:rFonts w:ascii="Times New Roman" w:eastAsia="Calibri" w:hAnsi="Times New Roman" w:cs="Times New Roman"/>
          <w:color w:val="000000" w:themeColor="text1"/>
          <w:sz w:val="24"/>
          <w:szCs w:val="24"/>
          <w:lang w:eastAsia="zh-CN"/>
        </w:rPr>
        <w:t>Знач</w:t>
      </w:r>
      <w:proofErr w:type="spellEnd"/>
      <w:r w:rsidRPr="0096123D">
        <w:rPr>
          <w:rFonts w:ascii="Times New Roman" w:eastAsia="Calibri" w:hAnsi="Times New Roman" w:cs="Times New Roman"/>
          <w:color w:val="000000" w:themeColor="text1"/>
          <w:sz w:val="24"/>
          <w:szCs w:val="24"/>
          <w:lang w:eastAsia="zh-CN"/>
        </w:rPr>
        <w:t xml:space="preserve">, </w:t>
      </w:r>
      <w:proofErr w:type="spellStart"/>
      <w:r w:rsidRPr="0096123D">
        <w:rPr>
          <w:rFonts w:ascii="Times New Roman" w:eastAsia="Calibri" w:hAnsi="Times New Roman" w:cs="Times New Roman"/>
          <w:color w:val="000000" w:themeColor="text1"/>
          <w:sz w:val="24"/>
          <w:szCs w:val="24"/>
          <w:lang w:eastAsia="zh-CN"/>
        </w:rPr>
        <w:t>Зкон</w:t>
      </w:r>
      <w:proofErr w:type="spellEnd"/>
      <w:r w:rsidRPr="0096123D">
        <w:rPr>
          <w:rFonts w:ascii="Times New Roman" w:eastAsia="Calibri" w:hAnsi="Times New Roman" w:cs="Times New Roman"/>
          <w:color w:val="000000" w:themeColor="text1"/>
          <w:sz w:val="24"/>
          <w:szCs w:val="24"/>
          <w:lang w:eastAsia="zh-CN"/>
        </w:rPr>
        <w:t>. – начальные и конечные затраты.</w:t>
      </w:r>
    </w:p>
    <w:p w14:paraId="63182391"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b/>
          <w:i/>
          <w:color w:val="000000" w:themeColor="text1"/>
          <w:sz w:val="24"/>
          <w:szCs w:val="24"/>
          <w:lang w:eastAsia="zh-CN"/>
        </w:rPr>
      </w:pPr>
      <w:r w:rsidRPr="0096123D">
        <w:rPr>
          <w:rFonts w:ascii="Times New Roman" w:eastAsia="Calibri" w:hAnsi="Times New Roman" w:cs="Times New Roman"/>
          <w:bCs/>
          <w:color w:val="000000" w:themeColor="text1"/>
          <w:sz w:val="24"/>
          <w:lang w:eastAsia="zh-CN"/>
        </w:rPr>
        <w:t>Норматив оборотных средств предприятия по расходам будущих периодов определяется по формуле</w:t>
      </w:r>
      <w:r w:rsidRPr="0096123D">
        <w:rPr>
          <w:rFonts w:ascii="Times New Roman" w:eastAsia="Calibri" w:hAnsi="Times New Roman" w:cs="Times New Roman"/>
          <w:b/>
          <w:i/>
          <w:color w:val="000000" w:themeColor="text1"/>
          <w:sz w:val="24"/>
          <w:szCs w:val="24"/>
          <w:lang w:eastAsia="zh-CN"/>
        </w:rPr>
        <w:t xml:space="preserve">: </w:t>
      </w:r>
    </w:p>
    <w:p w14:paraId="30195E9F"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proofErr w:type="spellStart"/>
      <w:r w:rsidRPr="0096123D">
        <w:rPr>
          <w:rFonts w:ascii="Times New Roman" w:eastAsia="Calibri" w:hAnsi="Times New Roman" w:cs="Times New Roman"/>
          <w:color w:val="000000" w:themeColor="text1"/>
          <w:sz w:val="24"/>
          <w:szCs w:val="24"/>
          <w:lang w:eastAsia="zh-CN"/>
        </w:rPr>
        <w:t>Нрбп</w:t>
      </w:r>
      <w:proofErr w:type="spellEnd"/>
      <w:r w:rsidRPr="0096123D">
        <w:rPr>
          <w:rFonts w:ascii="Times New Roman" w:eastAsia="Calibri" w:hAnsi="Times New Roman" w:cs="Times New Roman"/>
          <w:color w:val="000000" w:themeColor="text1"/>
          <w:sz w:val="24"/>
          <w:szCs w:val="24"/>
          <w:lang w:eastAsia="zh-CN"/>
        </w:rPr>
        <w:t xml:space="preserve"> = </w:t>
      </w:r>
      <w:proofErr w:type="spellStart"/>
      <w:r w:rsidRPr="0096123D">
        <w:rPr>
          <w:rFonts w:ascii="Times New Roman" w:eastAsia="Calibri" w:hAnsi="Times New Roman" w:cs="Times New Roman"/>
          <w:color w:val="000000" w:themeColor="text1"/>
          <w:sz w:val="24"/>
          <w:szCs w:val="24"/>
          <w:lang w:eastAsia="zh-CN"/>
        </w:rPr>
        <w:t>РБПнач</w:t>
      </w:r>
      <w:proofErr w:type="spellEnd"/>
      <w:r w:rsidRPr="0096123D">
        <w:rPr>
          <w:rFonts w:ascii="Times New Roman" w:eastAsia="Calibri" w:hAnsi="Times New Roman" w:cs="Times New Roman"/>
          <w:color w:val="000000" w:themeColor="text1"/>
          <w:sz w:val="24"/>
          <w:szCs w:val="24"/>
          <w:lang w:eastAsia="zh-CN"/>
        </w:rPr>
        <w:t xml:space="preserve">. + </w:t>
      </w:r>
      <w:proofErr w:type="spellStart"/>
      <w:r w:rsidRPr="0096123D">
        <w:rPr>
          <w:rFonts w:ascii="Times New Roman" w:eastAsia="Calibri" w:hAnsi="Times New Roman" w:cs="Times New Roman"/>
          <w:color w:val="000000" w:themeColor="text1"/>
          <w:sz w:val="24"/>
          <w:szCs w:val="24"/>
          <w:lang w:eastAsia="zh-CN"/>
        </w:rPr>
        <w:t>РБПпл</w:t>
      </w:r>
      <w:proofErr w:type="spellEnd"/>
      <w:r w:rsidRPr="0096123D">
        <w:rPr>
          <w:rFonts w:ascii="Times New Roman" w:eastAsia="Calibri" w:hAnsi="Times New Roman" w:cs="Times New Roman"/>
          <w:color w:val="000000" w:themeColor="text1"/>
          <w:sz w:val="24"/>
          <w:szCs w:val="24"/>
          <w:lang w:eastAsia="zh-CN"/>
        </w:rPr>
        <w:t xml:space="preserve">. – </w:t>
      </w:r>
      <w:proofErr w:type="spellStart"/>
      <w:r w:rsidRPr="0096123D">
        <w:rPr>
          <w:rFonts w:ascii="Times New Roman" w:eastAsia="Calibri" w:hAnsi="Times New Roman" w:cs="Times New Roman"/>
          <w:color w:val="000000" w:themeColor="text1"/>
          <w:sz w:val="24"/>
          <w:szCs w:val="24"/>
          <w:lang w:eastAsia="zh-CN"/>
        </w:rPr>
        <w:t>РБПспис.с</w:t>
      </w:r>
      <w:proofErr w:type="spellEnd"/>
      <w:r w:rsidRPr="0096123D">
        <w:rPr>
          <w:rFonts w:ascii="Times New Roman" w:eastAsia="Calibri" w:hAnsi="Times New Roman" w:cs="Times New Roman"/>
          <w:color w:val="000000" w:themeColor="text1"/>
          <w:sz w:val="24"/>
          <w:szCs w:val="24"/>
          <w:lang w:eastAsia="zh-CN"/>
        </w:rPr>
        <w:t>,</w:t>
      </w:r>
    </w:p>
    <w:p w14:paraId="584FD7A5"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 xml:space="preserve">где  </w:t>
      </w:r>
      <w:proofErr w:type="spellStart"/>
      <w:r w:rsidRPr="0096123D">
        <w:rPr>
          <w:rFonts w:ascii="Times New Roman" w:eastAsia="Calibri" w:hAnsi="Times New Roman" w:cs="Times New Roman"/>
          <w:color w:val="000000" w:themeColor="text1"/>
          <w:sz w:val="24"/>
          <w:szCs w:val="24"/>
          <w:lang w:eastAsia="zh-CN"/>
        </w:rPr>
        <w:t>РБПнач</w:t>
      </w:r>
      <w:proofErr w:type="spellEnd"/>
      <w:r w:rsidRPr="0096123D">
        <w:rPr>
          <w:rFonts w:ascii="Times New Roman" w:eastAsia="Calibri" w:hAnsi="Times New Roman" w:cs="Times New Roman"/>
          <w:color w:val="000000" w:themeColor="text1"/>
          <w:sz w:val="24"/>
          <w:szCs w:val="24"/>
          <w:lang w:eastAsia="zh-CN"/>
        </w:rPr>
        <w:t xml:space="preserve">, </w:t>
      </w:r>
      <w:proofErr w:type="spellStart"/>
      <w:r w:rsidRPr="0096123D">
        <w:rPr>
          <w:rFonts w:ascii="Times New Roman" w:eastAsia="Calibri" w:hAnsi="Times New Roman" w:cs="Times New Roman"/>
          <w:color w:val="000000" w:themeColor="text1"/>
          <w:sz w:val="24"/>
          <w:szCs w:val="24"/>
          <w:lang w:eastAsia="zh-CN"/>
        </w:rPr>
        <w:t>РБПпл</w:t>
      </w:r>
      <w:proofErr w:type="spellEnd"/>
      <w:r w:rsidRPr="0096123D">
        <w:rPr>
          <w:rFonts w:ascii="Times New Roman" w:eastAsia="Calibri" w:hAnsi="Times New Roman" w:cs="Times New Roman"/>
          <w:color w:val="000000" w:themeColor="text1"/>
          <w:sz w:val="24"/>
          <w:szCs w:val="24"/>
          <w:lang w:eastAsia="zh-CN"/>
        </w:rPr>
        <w:t>. – расходы будущих периодов на начало года и           плановые;</w:t>
      </w:r>
    </w:p>
    <w:p w14:paraId="0A10C5A3"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lang w:eastAsia="zh-CN"/>
        </w:rPr>
      </w:pPr>
      <w:r w:rsidRPr="0096123D">
        <w:rPr>
          <w:rFonts w:ascii="Times New Roman" w:eastAsia="Calibri" w:hAnsi="Times New Roman" w:cs="Times New Roman"/>
          <w:color w:val="000000" w:themeColor="text1"/>
          <w:sz w:val="24"/>
          <w:szCs w:val="24"/>
          <w:lang w:eastAsia="zh-CN"/>
        </w:rPr>
        <w:t xml:space="preserve">        </w:t>
      </w:r>
      <w:proofErr w:type="spellStart"/>
      <w:r w:rsidRPr="0096123D">
        <w:rPr>
          <w:rFonts w:ascii="Times New Roman" w:eastAsia="Calibri" w:hAnsi="Times New Roman" w:cs="Times New Roman"/>
          <w:color w:val="000000" w:themeColor="text1"/>
          <w:sz w:val="24"/>
          <w:szCs w:val="24"/>
          <w:lang w:eastAsia="zh-CN"/>
        </w:rPr>
        <w:t>РБПспис.с</w:t>
      </w:r>
      <w:proofErr w:type="spellEnd"/>
      <w:r w:rsidRPr="0096123D">
        <w:rPr>
          <w:rFonts w:ascii="Times New Roman" w:eastAsia="Calibri" w:hAnsi="Times New Roman" w:cs="Times New Roman"/>
          <w:color w:val="000000" w:themeColor="text1"/>
          <w:sz w:val="24"/>
          <w:szCs w:val="24"/>
          <w:lang w:eastAsia="zh-CN"/>
        </w:rPr>
        <w:t xml:space="preserve"> – затраты в планируемом периоде, подлежащие списанию на       себестоимость продукции.</w:t>
      </w:r>
    </w:p>
    <w:p w14:paraId="407AB8E2"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b/>
          <w:color w:val="000000" w:themeColor="text1"/>
          <w:sz w:val="24"/>
        </w:rPr>
      </w:pPr>
      <w:r w:rsidRPr="0096123D">
        <w:rPr>
          <w:rFonts w:ascii="Times New Roman" w:eastAsia="Times New Roman" w:hAnsi="Times New Roman" w:cs="Times New Roman"/>
          <w:b/>
          <w:color w:val="000000" w:themeColor="text1"/>
          <w:sz w:val="24"/>
        </w:rPr>
        <w:t>6.Показатели эффективности использования оборотных средств</w:t>
      </w:r>
    </w:p>
    <w:p w14:paraId="3F13988F"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bCs/>
          <w:color w:val="000000" w:themeColor="text1"/>
          <w:sz w:val="24"/>
        </w:rPr>
      </w:pPr>
      <w:r w:rsidRPr="0096123D">
        <w:rPr>
          <w:rFonts w:ascii="Times New Roman" w:eastAsia="Times New Roman" w:hAnsi="Times New Roman" w:cs="Times New Roman"/>
          <w:bCs/>
          <w:color w:val="000000" w:themeColor="text1"/>
          <w:sz w:val="24"/>
        </w:rPr>
        <w:t>Оборотные средства предприятия находятся в постоянном движении и функционируют одновременно в двух сферах: сфере производства и сфере обращения. На протяжении одного производственного цикла они, изменяя свою форму, проходят три стадии кругооборота:</w:t>
      </w:r>
    </w:p>
    <w:p w14:paraId="6DD07359"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bCs/>
          <w:color w:val="000000" w:themeColor="text1"/>
          <w:sz w:val="24"/>
        </w:rPr>
      </w:pPr>
      <w:r w:rsidRPr="0096123D">
        <w:rPr>
          <w:rFonts w:ascii="Times New Roman" w:eastAsia="Times New Roman" w:hAnsi="Times New Roman" w:cs="Times New Roman"/>
          <w:bCs/>
          <w:color w:val="000000" w:themeColor="text1"/>
          <w:sz w:val="24"/>
        </w:rPr>
        <w:t>На первой стадии (снабжение) предприятие затрачивает денежные средства на оплату счетов за поставляемые предметы труда (оборотные фонды).</w:t>
      </w:r>
    </w:p>
    <w:p w14:paraId="70E60F85"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bCs/>
          <w:color w:val="000000" w:themeColor="text1"/>
          <w:sz w:val="24"/>
        </w:rPr>
      </w:pPr>
      <w:r w:rsidRPr="0096123D">
        <w:rPr>
          <w:rFonts w:ascii="Times New Roman" w:eastAsia="Times New Roman" w:hAnsi="Times New Roman" w:cs="Times New Roman"/>
          <w:bCs/>
          <w:color w:val="000000" w:themeColor="text1"/>
          <w:sz w:val="24"/>
        </w:rPr>
        <w:t>На второй стадии (производство) приобретенные оборотные фонды поступают в производство и при участии орудий труда и рабочей силы превращаются вначале в производственные запасы и полуфабрикаты, а по мере завершения производственного процесса - в готовую продукцию;</w:t>
      </w:r>
    </w:p>
    <w:p w14:paraId="44EE5AA0"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bCs/>
          <w:color w:val="000000" w:themeColor="text1"/>
          <w:sz w:val="24"/>
        </w:rPr>
      </w:pPr>
      <w:r w:rsidRPr="0096123D">
        <w:rPr>
          <w:rFonts w:ascii="Times New Roman" w:eastAsia="Times New Roman" w:hAnsi="Times New Roman" w:cs="Times New Roman"/>
          <w:bCs/>
          <w:color w:val="000000" w:themeColor="text1"/>
          <w:sz w:val="24"/>
        </w:rPr>
        <w:t>На третьей стадии (сбыт) готовая продукция реализуется потребителям. Оборотные средства переходят из сферы производства в сферу обращения и снова принимают денежную форму.</w:t>
      </w:r>
    </w:p>
    <w:p w14:paraId="071788F7"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bCs/>
          <w:color w:val="000000" w:themeColor="text1"/>
          <w:sz w:val="24"/>
        </w:rPr>
      </w:pPr>
      <w:r w:rsidRPr="0096123D">
        <w:rPr>
          <w:rFonts w:ascii="Times New Roman" w:eastAsia="Times New Roman" w:hAnsi="Times New Roman" w:cs="Times New Roman"/>
          <w:bCs/>
          <w:color w:val="000000" w:themeColor="text1"/>
          <w:sz w:val="24"/>
        </w:rPr>
        <w:t>Д-Т-П-Т'-Д'</w:t>
      </w:r>
    </w:p>
    <w:p w14:paraId="2CEE213B"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bCs/>
          <w:color w:val="000000" w:themeColor="text1"/>
          <w:sz w:val="24"/>
        </w:rPr>
      </w:pPr>
      <w:r w:rsidRPr="0096123D">
        <w:rPr>
          <w:rFonts w:ascii="Times New Roman" w:eastAsia="Times New Roman" w:hAnsi="Times New Roman" w:cs="Times New Roman"/>
          <w:bCs/>
          <w:color w:val="000000" w:themeColor="text1"/>
          <w:sz w:val="24"/>
        </w:rPr>
        <w:t xml:space="preserve"> где Д- денежные средства, авансируемые предприятием </w:t>
      </w:r>
    </w:p>
    <w:p w14:paraId="467DA26F"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bCs/>
          <w:color w:val="000000" w:themeColor="text1"/>
          <w:sz w:val="24"/>
        </w:rPr>
      </w:pPr>
      <w:r w:rsidRPr="0096123D">
        <w:rPr>
          <w:rFonts w:ascii="Times New Roman" w:eastAsia="Times New Roman" w:hAnsi="Times New Roman" w:cs="Times New Roman"/>
          <w:bCs/>
          <w:color w:val="000000" w:themeColor="text1"/>
          <w:sz w:val="24"/>
        </w:rPr>
        <w:lastRenderedPageBreak/>
        <w:t xml:space="preserve">Т - товарные запасы, необходимые предприятию </w:t>
      </w:r>
    </w:p>
    <w:p w14:paraId="5CCD5989"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bCs/>
          <w:color w:val="000000" w:themeColor="text1"/>
          <w:sz w:val="24"/>
        </w:rPr>
      </w:pPr>
      <w:r w:rsidRPr="0096123D">
        <w:rPr>
          <w:rFonts w:ascii="Times New Roman" w:eastAsia="Times New Roman" w:hAnsi="Times New Roman" w:cs="Times New Roman"/>
          <w:bCs/>
          <w:color w:val="000000" w:themeColor="text1"/>
          <w:sz w:val="24"/>
        </w:rPr>
        <w:t xml:space="preserve">П - производство </w:t>
      </w:r>
    </w:p>
    <w:p w14:paraId="4CF0B51C"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bCs/>
          <w:color w:val="000000" w:themeColor="text1"/>
          <w:sz w:val="24"/>
        </w:rPr>
      </w:pPr>
      <w:r w:rsidRPr="0096123D">
        <w:rPr>
          <w:rFonts w:ascii="Times New Roman" w:eastAsia="Times New Roman" w:hAnsi="Times New Roman" w:cs="Times New Roman"/>
          <w:bCs/>
          <w:color w:val="000000" w:themeColor="text1"/>
          <w:sz w:val="24"/>
        </w:rPr>
        <w:t>Т'~ произведенная продукция</w:t>
      </w:r>
    </w:p>
    <w:p w14:paraId="4960D2EE"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bCs/>
          <w:color w:val="000000" w:themeColor="text1"/>
          <w:sz w:val="24"/>
        </w:rPr>
      </w:pPr>
      <w:r w:rsidRPr="0096123D">
        <w:rPr>
          <w:rFonts w:ascii="Times New Roman" w:eastAsia="Times New Roman" w:hAnsi="Times New Roman" w:cs="Times New Roman"/>
          <w:bCs/>
          <w:color w:val="000000" w:themeColor="text1"/>
          <w:sz w:val="24"/>
        </w:rPr>
        <w:t>Д' - денежные средства, полученные от продажи продукции, включая прибыль от реализации</w:t>
      </w:r>
    </w:p>
    <w:p w14:paraId="2288D38C"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t>Оборотные средства совершают один оборот, затем все повторяется вновь.</w:t>
      </w:r>
    </w:p>
    <w:p w14:paraId="76286897"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t>Кругооборот считается завершенным, когда денежные средства за реализованную продукцию поступят на расчетный счет предприятия.</w:t>
      </w:r>
    </w:p>
    <w:p w14:paraId="074154AE"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t>Под оборачиваемостью оборотных средств понимается продолжительность полного кругооборота средств с момента приобретения оборотных средств (покупки сырья, материалов и т.п.) до выхода и реализации готовой продукции.</w:t>
      </w:r>
    </w:p>
    <w:p w14:paraId="705A595F"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Оборачиваемость оборотных средств характеризуется рядом взаимосвязанных показателей: коэффициент оборачиваемости (Ко), продолжительность одного оборота в днях (Д1об), коэффициент загрузки оборотных средств (</w:t>
      </w:r>
      <w:proofErr w:type="spellStart"/>
      <w:r w:rsidRPr="0096123D">
        <w:rPr>
          <w:rFonts w:ascii="Times New Roman" w:eastAsia="Calibri" w:hAnsi="Times New Roman" w:cs="Times New Roman"/>
          <w:color w:val="000000" w:themeColor="text1"/>
          <w:sz w:val="24"/>
          <w:szCs w:val="24"/>
          <w:lang w:eastAsia="zh-CN"/>
        </w:rPr>
        <w:t>Кз.ос</w:t>
      </w:r>
      <w:proofErr w:type="spellEnd"/>
      <w:r w:rsidRPr="0096123D">
        <w:rPr>
          <w:rFonts w:ascii="Times New Roman" w:eastAsia="Calibri" w:hAnsi="Times New Roman" w:cs="Times New Roman"/>
          <w:color w:val="000000" w:themeColor="text1"/>
          <w:sz w:val="24"/>
          <w:szCs w:val="24"/>
          <w:lang w:eastAsia="zh-CN"/>
        </w:rPr>
        <w:t>.).</w:t>
      </w:r>
    </w:p>
    <w:p w14:paraId="55237A43"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b/>
          <w:i/>
          <w:color w:val="000000" w:themeColor="text1"/>
          <w:sz w:val="24"/>
          <w:szCs w:val="24"/>
          <w:lang w:eastAsia="zh-CN"/>
        </w:rPr>
        <w:t>Коэффициент оборачиваемости оборотных средств (скорость оборота)</w:t>
      </w:r>
      <w:r w:rsidRPr="0096123D">
        <w:rPr>
          <w:rFonts w:ascii="Times New Roman" w:eastAsia="Calibri" w:hAnsi="Times New Roman" w:cs="Times New Roman"/>
          <w:color w:val="000000" w:themeColor="text1"/>
          <w:sz w:val="24"/>
          <w:szCs w:val="24"/>
          <w:lang w:eastAsia="zh-CN"/>
        </w:rPr>
        <w:t xml:space="preserve"> характеризует количество оборотов, совершаемых данной величиной оборотных средств за период:</w:t>
      </w:r>
    </w:p>
    <w:p w14:paraId="4D1633C8"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 xml:space="preserve">Ко = </w:t>
      </w:r>
      <w:r w:rsidRPr="0096123D">
        <w:rPr>
          <w:rFonts w:ascii="Times New Roman" w:eastAsia="Calibri" w:hAnsi="Times New Roman" w:cs="Times New Roman"/>
          <w:color w:val="000000" w:themeColor="text1"/>
          <w:sz w:val="24"/>
          <w:szCs w:val="24"/>
          <w:lang w:val="en-US" w:eastAsia="zh-CN"/>
        </w:rPr>
        <w:t>V</w:t>
      </w:r>
      <w:proofErr w:type="spellStart"/>
      <w:r w:rsidRPr="0096123D">
        <w:rPr>
          <w:rFonts w:ascii="Times New Roman" w:eastAsia="Calibri" w:hAnsi="Times New Roman" w:cs="Times New Roman"/>
          <w:color w:val="000000" w:themeColor="text1"/>
          <w:sz w:val="24"/>
          <w:szCs w:val="24"/>
          <w:lang w:eastAsia="zh-CN"/>
        </w:rPr>
        <w:t>рп</w:t>
      </w:r>
      <w:proofErr w:type="spellEnd"/>
      <w:r w:rsidRPr="0096123D">
        <w:rPr>
          <w:rFonts w:ascii="Times New Roman" w:eastAsia="Calibri" w:hAnsi="Times New Roman" w:cs="Times New Roman"/>
          <w:color w:val="000000" w:themeColor="text1"/>
          <w:sz w:val="24"/>
          <w:szCs w:val="24"/>
          <w:lang w:eastAsia="zh-CN"/>
        </w:rPr>
        <w:t xml:space="preserve"> / </w:t>
      </w:r>
      <w:proofErr w:type="spellStart"/>
      <w:r w:rsidRPr="0096123D">
        <w:rPr>
          <w:rFonts w:ascii="Times New Roman" w:eastAsia="Calibri" w:hAnsi="Times New Roman" w:cs="Times New Roman"/>
          <w:color w:val="000000" w:themeColor="text1"/>
          <w:sz w:val="24"/>
          <w:szCs w:val="24"/>
          <w:lang w:eastAsia="zh-CN"/>
        </w:rPr>
        <w:t>Обс</w:t>
      </w:r>
      <w:proofErr w:type="spellEnd"/>
      <w:r w:rsidRPr="0096123D">
        <w:rPr>
          <w:rFonts w:ascii="Times New Roman" w:eastAsia="Calibri" w:hAnsi="Times New Roman" w:cs="Times New Roman"/>
          <w:color w:val="000000" w:themeColor="text1"/>
          <w:sz w:val="24"/>
          <w:szCs w:val="24"/>
          <w:lang w:eastAsia="zh-CN"/>
        </w:rPr>
        <w:t xml:space="preserve"> </w:t>
      </w:r>
      <w:proofErr w:type="gramStart"/>
      <w:r w:rsidRPr="0096123D">
        <w:rPr>
          <w:rFonts w:ascii="Times New Roman" w:eastAsia="Calibri" w:hAnsi="Times New Roman" w:cs="Times New Roman"/>
          <w:color w:val="000000" w:themeColor="text1"/>
          <w:sz w:val="24"/>
          <w:szCs w:val="24"/>
          <w:lang w:eastAsia="zh-CN"/>
        </w:rPr>
        <w:t>или Ко</w:t>
      </w:r>
      <w:proofErr w:type="gramEnd"/>
      <w:r w:rsidRPr="0096123D">
        <w:rPr>
          <w:rFonts w:ascii="Times New Roman" w:eastAsia="Calibri" w:hAnsi="Times New Roman" w:cs="Times New Roman"/>
          <w:color w:val="000000" w:themeColor="text1"/>
          <w:sz w:val="24"/>
          <w:szCs w:val="24"/>
          <w:lang w:eastAsia="zh-CN"/>
        </w:rPr>
        <w:t xml:space="preserve"> = </w:t>
      </w:r>
      <w:proofErr w:type="spellStart"/>
      <w:r w:rsidRPr="0096123D">
        <w:rPr>
          <w:rFonts w:ascii="Times New Roman" w:eastAsia="Calibri" w:hAnsi="Times New Roman" w:cs="Times New Roman"/>
          <w:color w:val="000000" w:themeColor="text1"/>
          <w:sz w:val="24"/>
          <w:szCs w:val="24"/>
          <w:lang w:eastAsia="zh-CN"/>
        </w:rPr>
        <w:t>Обс</w:t>
      </w:r>
      <w:proofErr w:type="spellEnd"/>
      <w:r w:rsidRPr="0096123D">
        <w:rPr>
          <w:rFonts w:ascii="Times New Roman" w:eastAsia="Calibri" w:hAnsi="Times New Roman" w:cs="Times New Roman"/>
          <w:color w:val="000000" w:themeColor="text1"/>
          <w:sz w:val="24"/>
          <w:szCs w:val="24"/>
          <w:lang w:eastAsia="zh-CN"/>
        </w:rPr>
        <w:t xml:space="preserve"> ×Т / </w:t>
      </w:r>
      <w:r w:rsidRPr="0096123D">
        <w:rPr>
          <w:rFonts w:ascii="Times New Roman" w:eastAsia="Calibri" w:hAnsi="Times New Roman" w:cs="Times New Roman"/>
          <w:color w:val="000000" w:themeColor="text1"/>
          <w:sz w:val="24"/>
          <w:szCs w:val="24"/>
          <w:lang w:val="en-US" w:eastAsia="zh-CN"/>
        </w:rPr>
        <w:t>V</w:t>
      </w:r>
      <w:proofErr w:type="spellStart"/>
      <w:r w:rsidRPr="0096123D">
        <w:rPr>
          <w:rFonts w:ascii="Times New Roman" w:eastAsia="Calibri" w:hAnsi="Times New Roman" w:cs="Times New Roman"/>
          <w:color w:val="000000" w:themeColor="text1"/>
          <w:sz w:val="24"/>
          <w:szCs w:val="24"/>
          <w:lang w:eastAsia="zh-CN"/>
        </w:rPr>
        <w:t>рп</w:t>
      </w:r>
      <w:proofErr w:type="spellEnd"/>
      <w:r w:rsidRPr="0096123D">
        <w:rPr>
          <w:rFonts w:ascii="Times New Roman" w:eastAsia="Calibri" w:hAnsi="Times New Roman" w:cs="Times New Roman"/>
          <w:color w:val="000000" w:themeColor="text1"/>
          <w:sz w:val="24"/>
          <w:szCs w:val="24"/>
          <w:lang w:eastAsia="zh-CN"/>
        </w:rPr>
        <w:t>,</w:t>
      </w:r>
    </w:p>
    <w:p w14:paraId="67CD5885"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 xml:space="preserve"> где </w:t>
      </w:r>
      <w:proofErr w:type="spellStart"/>
      <w:r w:rsidRPr="0096123D">
        <w:rPr>
          <w:rFonts w:ascii="Times New Roman" w:eastAsia="Calibri" w:hAnsi="Times New Roman" w:cs="Times New Roman"/>
          <w:color w:val="000000" w:themeColor="text1"/>
          <w:sz w:val="24"/>
          <w:szCs w:val="24"/>
          <w:lang w:eastAsia="zh-CN"/>
        </w:rPr>
        <w:t>Обс</w:t>
      </w:r>
      <w:proofErr w:type="spellEnd"/>
      <w:r w:rsidRPr="0096123D">
        <w:rPr>
          <w:rFonts w:ascii="Times New Roman" w:eastAsia="Calibri" w:hAnsi="Times New Roman" w:cs="Times New Roman"/>
          <w:color w:val="000000" w:themeColor="text1"/>
          <w:sz w:val="24"/>
          <w:szCs w:val="24"/>
          <w:lang w:eastAsia="zh-CN"/>
        </w:rPr>
        <w:t xml:space="preserve"> – средний остаток оборотных средств;</w:t>
      </w:r>
    </w:p>
    <w:p w14:paraId="4BC9D07D"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val="en-US" w:eastAsia="zh-CN"/>
        </w:rPr>
        <w:t>V</w:t>
      </w:r>
      <w:proofErr w:type="spellStart"/>
      <w:r w:rsidRPr="0096123D">
        <w:rPr>
          <w:rFonts w:ascii="Times New Roman" w:eastAsia="Calibri" w:hAnsi="Times New Roman" w:cs="Times New Roman"/>
          <w:color w:val="000000" w:themeColor="text1"/>
          <w:sz w:val="24"/>
          <w:szCs w:val="24"/>
          <w:lang w:eastAsia="zh-CN"/>
        </w:rPr>
        <w:t>рп</w:t>
      </w:r>
      <w:proofErr w:type="spellEnd"/>
      <w:r w:rsidRPr="0096123D">
        <w:rPr>
          <w:rFonts w:ascii="Times New Roman" w:eastAsia="Calibri" w:hAnsi="Times New Roman" w:cs="Times New Roman"/>
          <w:color w:val="000000" w:themeColor="text1"/>
          <w:sz w:val="24"/>
          <w:szCs w:val="24"/>
          <w:lang w:eastAsia="zh-CN"/>
        </w:rPr>
        <w:t xml:space="preserve"> – объем реализованной продукции;</w:t>
      </w:r>
    </w:p>
    <w:p w14:paraId="18503403"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szCs w:val="24"/>
        </w:rPr>
        <w:t xml:space="preserve">        Т – число дней в расчетном периоде, продолжительность периода (Т = 30,90,360).</w:t>
      </w:r>
    </w:p>
    <w:p w14:paraId="57E82072"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rPr>
        <w:t>Чем выше коэффициент оборачиваемости, тем лучше используются оборотные средства.</w:t>
      </w:r>
    </w:p>
    <w:p w14:paraId="7F318895"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b/>
          <w:i/>
          <w:color w:val="000000" w:themeColor="text1"/>
          <w:sz w:val="24"/>
          <w:szCs w:val="24"/>
          <w:lang w:eastAsia="zh-CN"/>
        </w:rPr>
      </w:pPr>
      <w:r w:rsidRPr="0096123D">
        <w:rPr>
          <w:rFonts w:ascii="Times New Roman" w:eastAsia="Calibri" w:hAnsi="Times New Roman" w:cs="Times New Roman"/>
          <w:b/>
          <w:i/>
          <w:color w:val="000000" w:themeColor="text1"/>
          <w:sz w:val="24"/>
          <w:szCs w:val="24"/>
          <w:lang w:eastAsia="zh-CN"/>
        </w:rPr>
        <w:t>Длительность одного оборота:</w:t>
      </w:r>
    </w:p>
    <w:p w14:paraId="2A51ADCC"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 xml:space="preserve">Д1об = </w:t>
      </w:r>
      <w:proofErr w:type="spellStart"/>
      <w:r w:rsidRPr="0096123D">
        <w:rPr>
          <w:rFonts w:ascii="Times New Roman" w:eastAsia="Calibri" w:hAnsi="Times New Roman" w:cs="Times New Roman"/>
          <w:color w:val="000000" w:themeColor="text1"/>
          <w:sz w:val="24"/>
          <w:szCs w:val="24"/>
          <w:lang w:eastAsia="zh-CN"/>
        </w:rPr>
        <w:t>Тпл</w:t>
      </w:r>
      <w:proofErr w:type="spellEnd"/>
      <w:r w:rsidRPr="0096123D">
        <w:rPr>
          <w:rFonts w:ascii="Times New Roman" w:eastAsia="Calibri" w:hAnsi="Times New Roman" w:cs="Times New Roman"/>
          <w:color w:val="000000" w:themeColor="text1"/>
          <w:sz w:val="24"/>
          <w:szCs w:val="24"/>
          <w:lang w:eastAsia="zh-CN"/>
        </w:rPr>
        <w:t xml:space="preserve"> / Ко.</w:t>
      </w:r>
    </w:p>
    <w:p w14:paraId="1A8533B8"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b/>
          <w:i/>
          <w:color w:val="000000" w:themeColor="text1"/>
          <w:sz w:val="24"/>
          <w:szCs w:val="24"/>
          <w:lang w:eastAsia="zh-CN"/>
        </w:rPr>
        <w:t>Коэффициент закрепления средств в обороте</w:t>
      </w:r>
      <w:r w:rsidRPr="0096123D">
        <w:rPr>
          <w:rFonts w:ascii="Times New Roman" w:eastAsia="Calibri" w:hAnsi="Times New Roman" w:cs="Times New Roman"/>
          <w:color w:val="000000" w:themeColor="text1"/>
          <w:sz w:val="24"/>
          <w:szCs w:val="24"/>
          <w:lang w:eastAsia="zh-CN"/>
        </w:rPr>
        <w:t xml:space="preserve"> (коэффициент загрузки средств в обороте) – обратный коэффициент оборачиваемости: </w:t>
      </w:r>
    </w:p>
    <w:p w14:paraId="031DCDB3"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proofErr w:type="spellStart"/>
      <w:r w:rsidRPr="0096123D">
        <w:rPr>
          <w:rFonts w:ascii="Times New Roman" w:eastAsia="Calibri" w:hAnsi="Times New Roman" w:cs="Times New Roman"/>
          <w:color w:val="000000" w:themeColor="text1"/>
          <w:sz w:val="24"/>
          <w:szCs w:val="24"/>
          <w:lang w:eastAsia="zh-CN"/>
        </w:rPr>
        <w:t>Кз</w:t>
      </w:r>
      <w:proofErr w:type="spellEnd"/>
      <w:r w:rsidRPr="0096123D">
        <w:rPr>
          <w:rFonts w:ascii="Times New Roman" w:eastAsia="Calibri" w:hAnsi="Times New Roman" w:cs="Times New Roman"/>
          <w:color w:val="000000" w:themeColor="text1"/>
          <w:sz w:val="24"/>
          <w:szCs w:val="24"/>
          <w:lang w:eastAsia="zh-CN"/>
        </w:rPr>
        <w:t xml:space="preserve"> = 1 / Ко или </w:t>
      </w:r>
      <w:proofErr w:type="spellStart"/>
      <w:r w:rsidRPr="0096123D">
        <w:rPr>
          <w:rFonts w:ascii="Times New Roman" w:eastAsia="Calibri" w:hAnsi="Times New Roman" w:cs="Times New Roman"/>
          <w:color w:val="000000" w:themeColor="text1"/>
          <w:sz w:val="24"/>
          <w:szCs w:val="24"/>
          <w:lang w:eastAsia="zh-CN"/>
        </w:rPr>
        <w:t>Кз</w:t>
      </w:r>
      <w:proofErr w:type="spellEnd"/>
      <w:r w:rsidRPr="0096123D">
        <w:rPr>
          <w:rFonts w:ascii="Times New Roman" w:eastAsia="Calibri" w:hAnsi="Times New Roman" w:cs="Times New Roman"/>
          <w:color w:val="000000" w:themeColor="text1"/>
          <w:sz w:val="24"/>
          <w:szCs w:val="24"/>
          <w:lang w:eastAsia="zh-CN"/>
        </w:rPr>
        <w:t xml:space="preserve"> = </w:t>
      </w:r>
      <w:proofErr w:type="spellStart"/>
      <w:r w:rsidRPr="0096123D">
        <w:rPr>
          <w:rFonts w:ascii="Times New Roman" w:eastAsia="Calibri" w:hAnsi="Times New Roman" w:cs="Times New Roman"/>
          <w:color w:val="000000" w:themeColor="text1"/>
          <w:sz w:val="24"/>
          <w:szCs w:val="24"/>
          <w:lang w:eastAsia="zh-CN"/>
        </w:rPr>
        <w:t>Обс</w:t>
      </w:r>
      <w:proofErr w:type="spellEnd"/>
      <w:r w:rsidRPr="0096123D">
        <w:rPr>
          <w:rFonts w:ascii="Times New Roman" w:eastAsia="Calibri" w:hAnsi="Times New Roman" w:cs="Times New Roman"/>
          <w:color w:val="000000" w:themeColor="text1"/>
          <w:sz w:val="24"/>
          <w:szCs w:val="24"/>
          <w:lang w:eastAsia="zh-CN"/>
        </w:rPr>
        <w:t xml:space="preserve"> / </w:t>
      </w:r>
      <w:r w:rsidRPr="0096123D">
        <w:rPr>
          <w:rFonts w:ascii="Times New Roman" w:eastAsia="Calibri" w:hAnsi="Times New Roman" w:cs="Times New Roman"/>
          <w:color w:val="000000" w:themeColor="text1"/>
          <w:sz w:val="24"/>
          <w:szCs w:val="24"/>
          <w:lang w:val="en-US" w:eastAsia="zh-CN"/>
        </w:rPr>
        <w:t>V</w:t>
      </w:r>
      <w:proofErr w:type="spellStart"/>
      <w:r w:rsidRPr="0096123D">
        <w:rPr>
          <w:rFonts w:ascii="Times New Roman" w:eastAsia="Calibri" w:hAnsi="Times New Roman" w:cs="Times New Roman"/>
          <w:color w:val="000000" w:themeColor="text1"/>
          <w:sz w:val="24"/>
          <w:szCs w:val="24"/>
          <w:lang w:eastAsia="zh-CN"/>
        </w:rPr>
        <w:t>рп</w:t>
      </w:r>
      <w:proofErr w:type="spellEnd"/>
      <w:r w:rsidRPr="0096123D">
        <w:rPr>
          <w:rFonts w:ascii="Times New Roman" w:eastAsia="Calibri" w:hAnsi="Times New Roman" w:cs="Times New Roman"/>
          <w:color w:val="000000" w:themeColor="text1"/>
          <w:sz w:val="24"/>
          <w:szCs w:val="24"/>
          <w:lang w:eastAsia="zh-CN"/>
        </w:rPr>
        <w:t>.</w:t>
      </w:r>
    </w:p>
    <w:p w14:paraId="2968F3D1"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lang w:eastAsia="zh-CN"/>
        </w:rPr>
        <w:t xml:space="preserve"> Чем меньше коэффициент загрузки средств в обороте, тем эффективнее используются оборотные средства на предприятии.</w:t>
      </w:r>
    </w:p>
    <w:p w14:paraId="3A5E5DB7"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 xml:space="preserve">       При оценке эффективности использования оборотных средств может быть использован показатель </w:t>
      </w:r>
      <w:r w:rsidRPr="0096123D">
        <w:rPr>
          <w:rFonts w:ascii="Times New Roman" w:eastAsia="Calibri" w:hAnsi="Times New Roman" w:cs="Times New Roman"/>
          <w:b/>
          <w:i/>
          <w:color w:val="000000" w:themeColor="text1"/>
          <w:sz w:val="24"/>
          <w:szCs w:val="24"/>
          <w:lang w:eastAsia="zh-CN"/>
        </w:rPr>
        <w:t>отдачи оборотных средств</w:t>
      </w:r>
      <w:r w:rsidRPr="0096123D">
        <w:rPr>
          <w:rFonts w:ascii="Times New Roman" w:eastAsia="Calibri" w:hAnsi="Times New Roman" w:cs="Times New Roman"/>
          <w:color w:val="000000" w:themeColor="text1"/>
          <w:sz w:val="24"/>
          <w:szCs w:val="24"/>
          <w:lang w:eastAsia="zh-CN"/>
        </w:rPr>
        <w:t xml:space="preserve"> (оборотного капитала) (</w:t>
      </w:r>
      <w:proofErr w:type="spellStart"/>
      <w:r w:rsidRPr="0096123D">
        <w:rPr>
          <w:rFonts w:ascii="Times New Roman" w:eastAsia="Calibri" w:hAnsi="Times New Roman" w:cs="Times New Roman"/>
          <w:color w:val="000000" w:themeColor="text1"/>
          <w:sz w:val="24"/>
          <w:szCs w:val="24"/>
          <w:lang w:eastAsia="zh-CN"/>
        </w:rPr>
        <w:t>Котд</w:t>
      </w:r>
      <w:proofErr w:type="spellEnd"/>
      <w:r w:rsidRPr="0096123D">
        <w:rPr>
          <w:rFonts w:ascii="Times New Roman" w:eastAsia="Calibri" w:hAnsi="Times New Roman" w:cs="Times New Roman"/>
          <w:color w:val="000000" w:themeColor="text1"/>
          <w:sz w:val="24"/>
          <w:szCs w:val="24"/>
          <w:lang w:eastAsia="zh-CN"/>
        </w:rPr>
        <w:t>):</w:t>
      </w:r>
    </w:p>
    <w:p w14:paraId="513DF638"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proofErr w:type="spellStart"/>
      <w:r w:rsidRPr="0096123D">
        <w:rPr>
          <w:rFonts w:ascii="Times New Roman" w:eastAsia="Calibri" w:hAnsi="Times New Roman" w:cs="Times New Roman"/>
          <w:color w:val="000000" w:themeColor="text1"/>
          <w:sz w:val="24"/>
          <w:szCs w:val="24"/>
          <w:lang w:eastAsia="zh-CN"/>
        </w:rPr>
        <w:t>Котд</w:t>
      </w:r>
      <w:proofErr w:type="spellEnd"/>
      <w:r w:rsidRPr="0096123D">
        <w:rPr>
          <w:rFonts w:ascii="Times New Roman" w:eastAsia="Calibri" w:hAnsi="Times New Roman" w:cs="Times New Roman"/>
          <w:color w:val="000000" w:themeColor="text1"/>
          <w:sz w:val="24"/>
          <w:szCs w:val="24"/>
          <w:lang w:eastAsia="zh-CN"/>
        </w:rPr>
        <w:t xml:space="preserve"> = </w:t>
      </w:r>
      <w:proofErr w:type="spellStart"/>
      <w:r w:rsidRPr="0096123D">
        <w:rPr>
          <w:rFonts w:ascii="Times New Roman" w:eastAsia="Calibri" w:hAnsi="Times New Roman" w:cs="Times New Roman"/>
          <w:color w:val="000000" w:themeColor="text1"/>
          <w:sz w:val="24"/>
          <w:szCs w:val="24"/>
          <w:lang w:eastAsia="zh-CN"/>
        </w:rPr>
        <w:t>Преал</w:t>
      </w:r>
      <w:proofErr w:type="spellEnd"/>
      <w:r w:rsidRPr="0096123D">
        <w:rPr>
          <w:rFonts w:ascii="Times New Roman" w:eastAsia="Calibri" w:hAnsi="Times New Roman" w:cs="Times New Roman"/>
          <w:color w:val="000000" w:themeColor="text1"/>
          <w:sz w:val="24"/>
          <w:szCs w:val="24"/>
          <w:lang w:eastAsia="zh-CN"/>
        </w:rPr>
        <w:t xml:space="preserve"> / </w:t>
      </w:r>
      <w:proofErr w:type="spellStart"/>
      <w:r w:rsidRPr="0096123D">
        <w:rPr>
          <w:rFonts w:ascii="Times New Roman" w:eastAsia="Calibri" w:hAnsi="Times New Roman" w:cs="Times New Roman"/>
          <w:color w:val="000000" w:themeColor="text1"/>
          <w:sz w:val="24"/>
          <w:szCs w:val="24"/>
          <w:lang w:eastAsia="zh-CN"/>
        </w:rPr>
        <w:t>Обс</w:t>
      </w:r>
      <w:proofErr w:type="spellEnd"/>
      <w:r w:rsidRPr="0096123D">
        <w:rPr>
          <w:rFonts w:ascii="Times New Roman" w:eastAsia="Calibri" w:hAnsi="Times New Roman" w:cs="Times New Roman"/>
          <w:color w:val="000000" w:themeColor="text1"/>
          <w:sz w:val="24"/>
          <w:szCs w:val="24"/>
          <w:lang w:eastAsia="zh-CN"/>
        </w:rPr>
        <w:t>,</w:t>
      </w:r>
    </w:p>
    <w:p w14:paraId="511B99C9"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 xml:space="preserve">где </w:t>
      </w:r>
      <w:proofErr w:type="spellStart"/>
      <w:r w:rsidRPr="0096123D">
        <w:rPr>
          <w:rFonts w:ascii="Times New Roman" w:eastAsia="Calibri" w:hAnsi="Times New Roman" w:cs="Times New Roman"/>
          <w:color w:val="000000" w:themeColor="text1"/>
          <w:sz w:val="24"/>
          <w:szCs w:val="24"/>
          <w:lang w:eastAsia="zh-CN"/>
        </w:rPr>
        <w:t>Преал</w:t>
      </w:r>
      <w:proofErr w:type="spellEnd"/>
      <w:r w:rsidRPr="0096123D">
        <w:rPr>
          <w:rFonts w:ascii="Times New Roman" w:eastAsia="Calibri" w:hAnsi="Times New Roman" w:cs="Times New Roman"/>
          <w:color w:val="000000" w:themeColor="text1"/>
          <w:sz w:val="24"/>
          <w:szCs w:val="24"/>
          <w:lang w:eastAsia="zh-CN"/>
        </w:rPr>
        <w:t xml:space="preserve"> – прибыль от реализации продукции.</w:t>
      </w:r>
    </w:p>
    <w:p w14:paraId="2AE78CE3"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t>Важнейшим обобщающим показателем эффективности использования материальных ресурсов на предприятии принято считать материалоемкость продукции (</w:t>
      </w:r>
      <w:r w:rsidRPr="0096123D">
        <w:rPr>
          <w:rFonts w:ascii="Times New Roman" w:eastAsia="Times New Roman" w:hAnsi="Times New Roman" w:cs="Times New Roman"/>
          <w:color w:val="000000" w:themeColor="text1"/>
          <w:sz w:val="24"/>
          <w:lang w:val="en-US"/>
        </w:rPr>
        <w:t>Me</w:t>
      </w:r>
      <w:r w:rsidRPr="0096123D">
        <w:rPr>
          <w:rFonts w:ascii="Times New Roman" w:eastAsia="Times New Roman" w:hAnsi="Times New Roman" w:cs="Times New Roman"/>
          <w:color w:val="000000" w:themeColor="text1"/>
          <w:sz w:val="24"/>
        </w:rPr>
        <w:t>) - отношение суммы материальных затрат к объему выпуска или реализации продукции:</w:t>
      </w:r>
    </w:p>
    <w:p w14:paraId="1014A447"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t xml:space="preserve">Ме = МЗ/В                                      </w:t>
      </w:r>
    </w:p>
    <w:p w14:paraId="02EEFA09"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t xml:space="preserve">Обратным показателем материалоемкости выступает </w:t>
      </w:r>
      <w:proofErr w:type="spellStart"/>
      <w:r w:rsidRPr="0096123D">
        <w:rPr>
          <w:rFonts w:ascii="Times New Roman" w:eastAsia="Times New Roman" w:hAnsi="Times New Roman" w:cs="Times New Roman"/>
          <w:color w:val="000000" w:themeColor="text1"/>
          <w:sz w:val="24"/>
        </w:rPr>
        <w:t>материалоотдача</w:t>
      </w:r>
      <w:proofErr w:type="spellEnd"/>
      <w:r w:rsidRPr="0096123D">
        <w:rPr>
          <w:rFonts w:ascii="Times New Roman" w:eastAsia="Times New Roman" w:hAnsi="Times New Roman" w:cs="Times New Roman"/>
          <w:color w:val="000000" w:themeColor="text1"/>
          <w:sz w:val="24"/>
        </w:rPr>
        <w:t xml:space="preserve"> (Мо), которая определяется по формуле:</w:t>
      </w:r>
    </w:p>
    <w:p w14:paraId="24FACE43"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Мо = В/МЗ</w:t>
      </w:r>
    </w:p>
    <w:p w14:paraId="44C7B383"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t>Эффективность использования оборотных средств зависит от многих факторов.</w:t>
      </w:r>
    </w:p>
    <w:p w14:paraId="3C3E8AE5"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rPr>
        <w:t>Учитывая эти и другие факторы, предприятие может использовать внутренние резервы рационализации движения оборотных средств.</w:t>
      </w:r>
    </w:p>
    <w:p w14:paraId="46635905" w14:textId="77777777" w:rsidR="00576A12" w:rsidRPr="0096123D" w:rsidRDefault="00C069AF" w:rsidP="00576A12">
      <w:pPr>
        <w:tabs>
          <w:tab w:val="left" w:pos="0"/>
          <w:tab w:val="left" w:pos="142"/>
        </w:tabs>
        <w:spacing w:after="0" w:line="240" w:lineRule="auto"/>
        <w:ind w:firstLine="709"/>
        <w:jc w:val="both"/>
        <w:rPr>
          <w:rFonts w:ascii="Times New Roman" w:eastAsia="Times New Roman" w:hAnsi="Times New Roman" w:cs="Times New Roman"/>
          <w:b/>
          <w:color w:val="000000" w:themeColor="text1"/>
          <w:sz w:val="24"/>
          <w:szCs w:val="24"/>
        </w:rPr>
      </w:pPr>
      <w:r w:rsidRPr="0096123D">
        <w:rPr>
          <w:rFonts w:ascii="Times New Roman" w:eastAsia="Times New Roman" w:hAnsi="Times New Roman" w:cs="Times New Roman"/>
          <w:b/>
          <w:color w:val="000000" w:themeColor="text1"/>
          <w:sz w:val="24"/>
          <w:szCs w:val="24"/>
        </w:rPr>
        <w:t>Контрольные вопросы:</w:t>
      </w:r>
    </w:p>
    <w:p w14:paraId="6C5AE8E2" w14:textId="77777777" w:rsidR="00C069AF" w:rsidRPr="0096123D" w:rsidRDefault="00C069AF" w:rsidP="00C069AF">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en-US"/>
        </w:rPr>
      </w:pPr>
      <w:r w:rsidRPr="0096123D">
        <w:rPr>
          <w:rFonts w:ascii="Times New Roman" w:eastAsia="Calibri" w:hAnsi="Times New Roman" w:cs="Times New Roman"/>
          <w:color w:val="000000" w:themeColor="text1"/>
          <w:sz w:val="24"/>
          <w:lang w:eastAsia="zh-CN"/>
        </w:rPr>
        <w:t>1.Раскройте понятие и классификацию основных фондов предприятия. Назовите особенности оценки основных фондов.</w:t>
      </w:r>
    </w:p>
    <w:p w14:paraId="76A51EA8" w14:textId="77777777" w:rsidR="00C069AF" w:rsidRPr="0096123D" w:rsidRDefault="00C069AF" w:rsidP="00C069AF">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en-US"/>
        </w:rPr>
      </w:pPr>
      <w:r w:rsidRPr="0096123D">
        <w:rPr>
          <w:rFonts w:ascii="Times New Roman" w:eastAsia="Calibri" w:hAnsi="Times New Roman" w:cs="Times New Roman"/>
          <w:color w:val="000000" w:themeColor="text1"/>
          <w:sz w:val="24"/>
          <w:szCs w:val="24"/>
          <w:lang w:eastAsia="zh-CN"/>
        </w:rPr>
        <w:t>2. Охарактеризуйте износ и амортизация основных фондов</w:t>
      </w:r>
    </w:p>
    <w:p w14:paraId="37961D46" w14:textId="77777777" w:rsidR="00C069AF" w:rsidRPr="0096123D" w:rsidRDefault="00C069AF" w:rsidP="00C069AF">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3. Изложите показатели эффективного использования основных средств.</w:t>
      </w:r>
    </w:p>
    <w:p w14:paraId="14EDE538" w14:textId="77777777" w:rsidR="00C069AF" w:rsidRPr="0096123D" w:rsidRDefault="00C069AF" w:rsidP="00C069AF">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4. Дайте понятие оборотного капитала, его состав и структура</w:t>
      </w:r>
    </w:p>
    <w:p w14:paraId="057F4035" w14:textId="77777777" w:rsidR="00C069AF" w:rsidRPr="0096123D" w:rsidRDefault="00C069AF" w:rsidP="00C069AF">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5. Охарактеризуйте формирование оборотных средств</w:t>
      </w:r>
    </w:p>
    <w:p w14:paraId="7DCEE0D4" w14:textId="77777777" w:rsidR="00C069AF" w:rsidRPr="0096123D" w:rsidRDefault="00C069AF" w:rsidP="00C069AF">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6. Раскройте показатели эффективности использования оборотных средств.</w:t>
      </w:r>
    </w:p>
    <w:p w14:paraId="04943256" w14:textId="77777777" w:rsidR="00576A12" w:rsidRPr="0096123D" w:rsidRDefault="00576A12" w:rsidP="00C069AF">
      <w:pPr>
        <w:tabs>
          <w:tab w:val="left" w:pos="142"/>
        </w:tabs>
        <w:suppressAutoHyphens/>
        <w:spacing w:after="0" w:line="240" w:lineRule="auto"/>
        <w:ind w:firstLine="709"/>
        <w:jc w:val="center"/>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b/>
          <w:bCs/>
          <w:color w:val="000000" w:themeColor="text1"/>
          <w:sz w:val="24"/>
          <w:szCs w:val="24"/>
          <w:lang w:eastAsia="en-US"/>
        </w:rPr>
        <w:lastRenderedPageBreak/>
        <w:t>Тема 2.4. Кадры и оплата труда в организации</w:t>
      </w:r>
    </w:p>
    <w:p w14:paraId="445BB089" w14:textId="77777777" w:rsidR="00576A12" w:rsidRPr="0096123D" w:rsidRDefault="00C069AF" w:rsidP="00576A12">
      <w:pPr>
        <w:tabs>
          <w:tab w:val="left" w:pos="142"/>
        </w:tabs>
        <w:suppressAutoHyphens/>
        <w:spacing w:after="0" w:line="240" w:lineRule="auto"/>
        <w:ind w:firstLine="709"/>
        <w:jc w:val="both"/>
        <w:rPr>
          <w:rFonts w:ascii="Times New Roman" w:eastAsia="Calibri" w:hAnsi="Times New Roman" w:cs="Times New Roman"/>
          <w:b/>
          <w:color w:val="000000" w:themeColor="text1"/>
          <w:sz w:val="24"/>
          <w:szCs w:val="24"/>
          <w:lang w:eastAsia="zh-CN"/>
        </w:rPr>
      </w:pPr>
      <w:r w:rsidRPr="0096123D">
        <w:rPr>
          <w:rFonts w:ascii="Times New Roman" w:eastAsia="Calibri" w:hAnsi="Times New Roman" w:cs="Times New Roman"/>
          <w:b/>
          <w:color w:val="000000" w:themeColor="text1"/>
          <w:sz w:val="24"/>
          <w:szCs w:val="24"/>
          <w:lang w:eastAsia="zh-CN"/>
        </w:rPr>
        <w:t>План:</w:t>
      </w:r>
    </w:p>
    <w:p w14:paraId="0C904074"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1.Персонал хозяйствующего субъекта.</w:t>
      </w:r>
    </w:p>
    <w:p w14:paraId="15055CF6"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b/>
          <w:color w:val="000000" w:themeColor="text1"/>
          <w:sz w:val="24"/>
          <w:szCs w:val="24"/>
          <w:lang w:eastAsia="zh-CN"/>
        </w:rPr>
      </w:pPr>
      <w:r w:rsidRPr="0096123D">
        <w:rPr>
          <w:rFonts w:ascii="Times New Roman" w:eastAsia="Calibri" w:hAnsi="Times New Roman" w:cs="Times New Roman"/>
          <w:color w:val="000000" w:themeColor="text1"/>
          <w:sz w:val="24"/>
          <w:szCs w:val="24"/>
        </w:rPr>
        <w:t>2.Учет и планирование численности персонала.</w:t>
      </w:r>
    </w:p>
    <w:p w14:paraId="09CC1366"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3.Формы и системы оплаты труда.</w:t>
      </w:r>
    </w:p>
    <w:p w14:paraId="7510F536" w14:textId="77777777" w:rsidR="00576A12" w:rsidRPr="0096123D" w:rsidRDefault="00576A12" w:rsidP="00C069AF">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4.Производительность труда.</w:t>
      </w:r>
    </w:p>
    <w:p w14:paraId="269C0B8F" w14:textId="77777777" w:rsidR="00576A12" w:rsidRPr="0096123D" w:rsidRDefault="00576A12" w:rsidP="00576A12">
      <w:pPr>
        <w:shd w:val="clear" w:color="auto" w:fill="FFFFFF"/>
        <w:tabs>
          <w:tab w:val="left" w:pos="142"/>
        </w:tabs>
        <w:suppressAutoHyphens/>
        <w:spacing w:after="0" w:line="240" w:lineRule="auto"/>
        <w:ind w:firstLine="709"/>
        <w:jc w:val="both"/>
        <w:rPr>
          <w:rFonts w:ascii="Times New Roman" w:eastAsia="Times New Roman" w:hAnsi="Times New Roman" w:cs="Times New Roman"/>
          <w:b/>
          <w:bCs/>
          <w:color w:val="000000" w:themeColor="text1"/>
          <w:sz w:val="24"/>
          <w:szCs w:val="24"/>
          <w:lang w:eastAsia="zh-CN"/>
        </w:rPr>
      </w:pPr>
      <w:r w:rsidRPr="0096123D">
        <w:rPr>
          <w:rFonts w:ascii="Times New Roman" w:eastAsia="Times New Roman" w:hAnsi="Times New Roman" w:cs="Times New Roman"/>
          <w:b/>
          <w:bCs/>
          <w:color w:val="000000" w:themeColor="text1"/>
          <w:sz w:val="24"/>
          <w:szCs w:val="24"/>
          <w:lang w:eastAsia="zh-CN"/>
        </w:rPr>
        <w:t xml:space="preserve">1. </w:t>
      </w:r>
      <w:r w:rsidRPr="0096123D">
        <w:rPr>
          <w:rFonts w:ascii="Times New Roman" w:eastAsia="Calibri" w:hAnsi="Times New Roman" w:cs="Times New Roman"/>
          <w:b/>
          <w:color w:val="000000" w:themeColor="text1"/>
          <w:sz w:val="24"/>
          <w:szCs w:val="24"/>
          <w:lang w:eastAsia="zh-CN"/>
        </w:rPr>
        <w:t>Персонал хозяйствующего субъекта</w:t>
      </w:r>
    </w:p>
    <w:p w14:paraId="4B743900" w14:textId="77777777" w:rsidR="00576A12" w:rsidRPr="0096123D" w:rsidRDefault="00576A12" w:rsidP="00576A12">
      <w:pPr>
        <w:shd w:val="clear" w:color="auto" w:fill="FFFFFF"/>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Times New Roman" w:hAnsi="Times New Roman" w:cs="Times New Roman"/>
          <w:color w:val="000000" w:themeColor="text1"/>
          <w:sz w:val="24"/>
          <w:szCs w:val="24"/>
          <w:lang w:eastAsia="zh-CN"/>
        </w:rPr>
        <w:t>Персонал предприятия - основной состав квалифицированных работников предприятия, фирмы, организации; это - совокупность физических лиц, связанных договором найма с предприятием как юридическим лицом.</w:t>
      </w:r>
    </w:p>
    <w:p w14:paraId="44BB9CDA" w14:textId="77777777" w:rsidR="00576A12" w:rsidRPr="0096123D" w:rsidRDefault="00576A12" w:rsidP="00576A12">
      <w:pPr>
        <w:shd w:val="clear" w:color="auto" w:fill="FFFFFF"/>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Times New Roman" w:hAnsi="Times New Roman" w:cs="Times New Roman"/>
          <w:color w:val="000000" w:themeColor="text1"/>
          <w:sz w:val="24"/>
          <w:szCs w:val="24"/>
          <w:lang w:eastAsia="zh-CN"/>
        </w:rPr>
        <w:t>В зависимости от участия в производственном процессе весь персонал предприятия подразделяют на две большие категории:</w:t>
      </w:r>
    </w:p>
    <w:p w14:paraId="6C7D2797" w14:textId="77777777" w:rsidR="00576A12" w:rsidRPr="0096123D" w:rsidRDefault="00576A12" w:rsidP="00576A12">
      <w:pPr>
        <w:shd w:val="clear" w:color="auto" w:fill="FFFFFF"/>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 xml:space="preserve">- </w:t>
      </w:r>
      <w:r w:rsidRPr="0096123D">
        <w:rPr>
          <w:rFonts w:ascii="Times New Roman" w:eastAsia="Times New Roman" w:hAnsi="Times New Roman" w:cs="Times New Roman"/>
          <w:color w:val="000000" w:themeColor="text1"/>
          <w:sz w:val="24"/>
          <w:szCs w:val="24"/>
          <w:lang w:eastAsia="zh-CN"/>
        </w:rPr>
        <w:t>Промышленно-производственный персонал - составляет основную часть трудовых ресурсов предприятия.</w:t>
      </w:r>
    </w:p>
    <w:p w14:paraId="1864C83D" w14:textId="77777777" w:rsidR="00576A12" w:rsidRPr="0096123D" w:rsidRDefault="00576A12" w:rsidP="00576A12">
      <w:pPr>
        <w:shd w:val="clear" w:color="auto" w:fill="FFFFFF"/>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 xml:space="preserve">- </w:t>
      </w:r>
      <w:r w:rsidRPr="0096123D">
        <w:rPr>
          <w:rFonts w:ascii="Times New Roman" w:eastAsia="Times New Roman" w:hAnsi="Times New Roman" w:cs="Times New Roman"/>
          <w:color w:val="000000" w:themeColor="text1"/>
          <w:sz w:val="24"/>
          <w:szCs w:val="24"/>
          <w:lang w:eastAsia="zh-CN"/>
        </w:rPr>
        <w:t>Непромышленный персонал - персонал, занятый в непроизводственных подразделениях.</w:t>
      </w:r>
    </w:p>
    <w:p w14:paraId="6D6293B7" w14:textId="77777777" w:rsidR="00576A12" w:rsidRPr="0096123D" w:rsidRDefault="00576A12" w:rsidP="00576A12">
      <w:pPr>
        <w:shd w:val="clear" w:color="auto" w:fill="FFFFFF"/>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Times New Roman" w:hAnsi="Times New Roman" w:cs="Times New Roman"/>
          <w:color w:val="000000" w:themeColor="text1"/>
          <w:sz w:val="24"/>
          <w:szCs w:val="24"/>
          <w:lang w:eastAsia="zh-CN"/>
        </w:rPr>
        <w:t>В зависимости от выполняемых функций промышленно-производственный персонал подразделяется на две основные категории:</w:t>
      </w:r>
    </w:p>
    <w:p w14:paraId="79C9BF39" w14:textId="77777777" w:rsidR="00576A12" w:rsidRPr="0096123D" w:rsidRDefault="00576A12" w:rsidP="00FB6DE9">
      <w:pPr>
        <w:numPr>
          <w:ilvl w:val="0"/>
          <w:numId w:val="35"/>
        </w:numPr>
        <w:shd w:val="clear" w:color="auto" w:fill="FFFFFF"/>
        <w:tabs>
          <w:tab w:val="left" w:pos="142"/>
        </w:tabs>
        <w:suppressAutoHyphens/>
        <w:spacing w:after="0" w:line="240" w:lineRule="auto"/>
        <w:ind w:left="0" w:firstLine="709"/>
        <w:contextualSpacing/>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xml:space="preserve">Рабочие. </w:t>
      </w:r>
      <w:r w:rsidRPr="0096123D">
        <w:rPr>
          <w:rFonts w:ascii="Times New Roman" w:eastAsia="Times New Roman" w:hAnsi="Times New Roman" w:cs="Times New Roman"/>
          <w:bCs/>
          <w:color w:val="000000" w:themeColor="text1"/>
          <w:sz w:val="24"/>
          <w:szCs w:val="24"/>
        </w:rPr>
        <w:t xml:space="preserve">К рабочим </w:t>
      </w:r>
      <w:r w:rsidRPr="0096123D">
        <w:rPr>
          <w:rFonts w:ascii="Times New Roman" w:eastAsia="Times New Roman" w:hAnsi="Times New Roman" w:cs="Times New Roman"/>
          <w:color w:val="000000" w:themeColor="text1"/>
          <w:sz w:val="24"/>
          <w:szCs w:val="24"/>
        </w:rPr>
        <w:t>относят работников, непосредственно заня</w:t>
      </w:r>
      <w:r w:rsidRPr="0096123D">
        <w:rPr>
          <w:rFonts w:ascii="Times New Roman" w:eastAsia="Times New Roman" w:hAnsi="Times New Roman" w:cs="Times New Roman"/>
          <w:color w:val="000000" w:themeColor="text1"/>
          <w:sz w:val="24"/>
          <w:szCs w:val="24"/>
        </w:rPr>
        <w:softHyphen/>
        <w:t>тых созданием материальных ценностей и оказанием про</w:t>
      </w:r>
      <w:r w:rsidRPr="0096123D">
        <w:rPr>
          <w:rFonts w:ascii="Times New Roman" w:eastAsia="Times New Roman" w:hAnsi="Times New Roman" w:cs="Times New Roman"/>
          <w:color w:val="000000" w:themeColor="text1"/>
          <w:sz w:val="24"/>
          <w:szCs w:val="24"/>
        </w:rPr>
        <w:softHyphen/>
        <w:t>изводственных и транспортных услуг. Рабочие подразде</w:t>
      </w:r>
      <w:r w:rsidRPr="0096123D">
        <w:rPr>
          <w:rFonts w:ascii="Times New Roman" w:eastAsia="Times New Roman" w:hAnsi="Times New Roman" w:cs="Times New Roman"/>
          <w:color w:val="000000" w:themeColor="text1"/>
          <w:sz w:val="24"/>
          <w:szCs w:val="24"/>
        </w:rPr>
        <w:softHyphen/>
        <w:t>ляются на основных и вспомогательных. Их соотношение — аналитический показатель работы хозяйствующего субъек</w:t>
      </w:r>
      <w:r w:rsidRPr="0096123D">
        <w:rPr>
          <w:rFonts w:ascii="Times New Roman" w:eastAsia="Times New Roman" w:hAnsi="Times New Roman" w:cs="Times New Roman"/>
          <w:color w:val="000000" w:themeColor="text1"/>
          <w:sz w:val="24"/>
          <w:szCs w:val="24"/>
        </w:rPr>
        <w:softHyphen/>
        <w:t>та.</w:t>
      </w:r>
    </w:p>
    <w:p w14:paraId="4BB9F5B4" w14:textId="77777777" w:rsidR="00576A12" w:rsidRPr="0096123D" w:rsidRDefault="00576A12" w:rsidP="00576A12">
      <w:pPr>
        <w:shd w:val="clear" w:color="auto" w:fill="FFFFFF"/>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Times New Roman" w:hAnsi="Times New Roman" w:cs="Times New Roman"/>
          <w:color w:val="000000" w:themeColor="text1"/>
          <w:sz w:val="24"/>
          <w:szCs w:val="24"/>
          <w:lang w:eastAsia="zh-CN"/>
        </w:rPr>
        <w:t>Они делятся на:</w:t>
      </w:r>
    </w:p>
    <w:p w14:paraId="3813C7F1" w14:textId="77777777" w:rsidR="00576A12" w:rsidRPr="0096123D" w:rsidRDefault="00576A12" w:rsidP="00576A12">
      <w:pPr>
        <w:shd w:val="clear" w:color="auto" w:fill="FFFFFF"/>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 xml:space="preserve">- </w:t>
      </w:r>
      <w:r w:rsidRPr="0096123D">
        <w:rPr>
          <w:rFonts w:ascii="Times New Roman" w:eastAsia="Times New Roman" w:hAnsi="Times New Roman" w:cs="Times New Roman"/>
          <w:color w:val="000000" w:themeColor="text1"/>
          <w:sz w:val="24"/>
          <w:szCs w:val="24"/>
          <w:lang w:eastAsia="zh-CN"/>
        </w:rPr>
        <w:t>основных (непосредственно заняты изготов</w:t>
      </w:r>
      <w:r w:rsidRPr="0096123D">
        <w:rPr>
          <w:rFonts w:ascii="Times New Roman" w:eastAsia="Times New Roman" w:hAnsi="Times New Roman" w:cs="Times New Roman"/>
          <w:color w:val="000000" w:themeColor="text1"/>
          <w:sz w:val="24"/>
          <w:szCs w:val="24"/>
          <w:lang w:eastAsia="zh-CN"/>
        </w:rPr>
        <w:softHyphen/>
        <w:t>лением продукции, оказанием услуг и выполнением работ).</w:t>
      </w:r>
    </w:p>
    <w:p w14:paraId="69EA4250" w14:textId="77777777" w:rsidR="00576A12" w:rsidRPr="0096123D" w:rsidRDefault="00576A12" w:rsidP="00576A12">
      <w:pPr>
        <w:shd w:val="clear" w:color="auto" w:fill="FFFFFF"/>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 xml:space="preserve">- </w:t>
      </w:r>
      <w:r w:rsidRPr="0096123D">
        <w:rPr>
          <w:rFonts w:ascii="Times New Roman" w:eastAsia="Times New Roman" w:hAnsi="Times New Roman" w:cs="Times New Roman"/>
          <w:color w:val="000000" w:themeColor="text1"/>
          <w:sz w:val="24"/>
          <w:szCs w:val="24"/>
          <w:lang w:eastAsia="zh-CN"/>
        </w:rPr>
        <w:t>вспомогательных (обслуживают технологичес</w:t>
      </w:r>
      <w:r w:rsidRPr="0096123D">
        <w:rPr>
          <w:rFonts w:ascii="Times New Roman" w:eastAsia="Times New Roman" w:hAnsi="Times New Roman" w:cs="Times New Roman"/>
          <w:color w:val="000000" w:themeColor="text1"/>
          <w:sz w:val="24"/>
          <w:szCs w:val="24"/>
          <w:lang w:eastAsia="zh-CN"/>
        </w:rPr>
        <w:softHyphen/>
        <w:t>кие процессы основного и вспомогательного производства (наладчики, термисты и т.п.)).</w:t>
      </w:r>
    </w:p>
    <w:p w14:paraId="5AFEE821" w14:textId="77777777" w:rsidR="00576A12" w:rsidRPr="0096123D" w:rsidRDefault="00576A12" w:rsidP="00FB6DE9">
      <w:pPr>
        <w:numPr>
          <w:ilvl w:val="0"/>
          <w:numId w:val="35"/>
        </w:numPr>
        <w:shd w:val="clear" w:color="auto" w:fill="FFFFFF"/>
        <w:tabs>
          <w:tab w:val="left" w:pos="142"/>
        </w:tabs>
        <w:suppressAutoHyphens/>
        <w:spacing w:after="0" w:line="240" w:lineRule="auto"/>
        <w:ind w:left="0" w:firstLine="709"/>
        <w:contextualSpacing/>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Служащие - работники, осуществляющие функции счетно-бухгалтерские, статистические, делопроизводствен</w:t>
      </w:r>
      <w:r w:rsidRPr="0096123D">
        <w:rPr>
          <w:rFonts w:ascii="Times New Roman" w:eastAsia="Times New Roman" w:hAnsi="Times New Roman" w:cs="Times New Roman"/>
          <w:color w:val="000000" w:themeColor="text1"/>
          <w:sz w:val="24"/>
          <w:szCs w:val="24"/>
        </w:rPr>
        <w:softHyphen/>
        <w:t>ные, снабженческо-сбытовые и административно-хозяй</w:t>
      </w:r>
      <w:r w:rsidRPr="0096123D">
        <w:rPr>
          <w:rFonts w:ascii="Times New Roman" w:eastAsia="Times New Roman" w:hAnsi="Times New Roman" w:cs="Times New Roman"/>
          <w:color w:val="000000" w:themeColor="text1"/>
          <w:sz w:val="24"/>
          <w:szCs w:val="24"/>
        </w:rPr>
        <w:softHyphen/>
        <w:t xml:space="preserve">ственные. </w:t>
      </w:r>
    </w:p>
    <w:p w14:paraId="001C1781" w14:textId="77777777" w:rsidR="00576A12" w:rsidRPr="0096123D" w:rsidRDefault="00576A12" w:rsidP="00576A12">
      <w:pPr>
        <w:shd w:val="clear" w:color="auto" w:fill="FFFFFF"/>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Times New Roman" w:hAnsi="Times New Roman" w:cs="Times New Roman"/>
          <w:color w:val="000000" w:themeColor="text1"/>
          <w:sz w:val="24"/>
          <w:szCs w:val="24"/>
          <w:lang w:eastAsia="zh-CN"/>
        </w:rPr>
        <w:t>Они делятся на:</w:t>
      </w:r>
    </w:p>
    <w:p w14:paraId="50BE575A" w14:textId="77777777" w:rsidR="00576A12" w:rsidRPr="0096123D" w:rsidRDefault="00576A12" w:rsidP="00576A12">
      <w:pPr>
        <w:shd w:val="clear" w:color="auto" w:fill="FFFFFF"/>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 xml:space="preserve">- </w:t>
      </w:r>
      <w:r w:rsidRPr="0096123D">
        <w:rPr>
          <w:rFonts w:ascii="Times New Roman" w:eastAsia="Times New Roman" w:hAnsi="Times New Roman" w:cs="Times New Roman"/>
          <w:color w:val="000000" w:themeColor="text1"/>
          <w:sz w:val="24"/>
          <w:szCs w:val="24"/>
          <w:lang w:eastAsia="zh-CN"/>
        </w:rPr>
        <w:t>руководителей;</w:t>
      </w:r>
    </w:p>
    <w:p w14:paraId="3129E6F9" w14:textId="77777777" w:rsidR="00576A12" w:rsidRPr="0096123D" w:rsidRDefault="00576A12" w:rsidP="00576A12">
      <w:pPr>
        <w:shd w:val="clear" w:color="auto" w:fill="FFFFFF"/>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 xml:space="preserve">- </w:t>
      </w:r>
      <w:r w:rsidRPr="0096123D">
        <w:rPr>
          <w:rFonts w:ascii="Times New Roman" w:eastAsia="Times New Roman" w:hAnsi="Times New Roman" w:cs="Times New Roman"/>
          <w:color w:val="000000" w:themeColor="text1"/>
          <w:sz w:val="24"/>
          <w:szCs w:val="24"/>
          <w:lang w:eastAsia="zh-CN"/>
        </w:rPr>
        <w:t>специалистов;</w:t>
      </w:r>
    </w:p>
    <w:p w14:paraId="2F8EA710" w14:textId="77777777" w:rsidR="00576A12" w:rsidRPr="0096123D" w:rsidRDefault="00576A12" w:rsidP="00576A12">
      <w:pPr>
        <w:shd w:val="clear" w:color="auto" w:fill="FFFFFF"/>
        <w:tabs>
          <w:tab w:val="left" w:pos="142"/>
        </w:tabs>
        <w:suppressAutoHyphens/>
        <w:spacing w:after="0" w:line="240" w:lineRule="auto"/>
        <w:ind w:firstLine="709"/>
        <w:jc w:val="both"/>
        <w:rPr>
          <w:rFonts w:ascii="Times New Roman" w:eastAsia="Times New Roman"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 xml:space="preserve">-    </w:t>
      </w:r>
      <w:r w:rsidRPr="0096123D">
        <w:rPr>
          <w:rFonts w:ascii="Times New Roman" w:eastAsia="Times New Roman" w:hAnsi="Times New Roman" w:cs="Times New Roman"/>
          <w:color w:val="000000" w:themeColor="text1"/>
          <w:sz w:val="24"/>
          <w:szCs w:val="24"/>
          <w:lang w:eastAsia="zh-CN"/>
        </w:rPr>
        <w:t xml:space="preserve">служащих. </w:t>
      </w:r>
    </w:p>
    <w:p w14:paraId="0EABEB08" w14:textId="77777777" w:rsidR="00576A12" w:rsidRPr="0096123D" w:rsidRDefault="00576A12" w:rsidP="00576A12">
      <w:pPr>
        <w:shd w:val="clear" w:color="auto" w:fill="FFFFFF"/>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Times New Roman" w:hAnsi="Times New Roman" w:cs="Times New Roman"/>
          <w:color w:val="000000" w:themeColor="text1"/>
          <w:sz w:val="24"/>
          <w:szCs w:val="24"/>
          <w:lang w:eastAsia="zh-CN"/>
        </w:rPr>
        <w:t>Важным направлением классификации кадров являет</w:t>
      </w:r>
      <w:r w:rsidRPr="0096123D">
        <w:rPr>
          <w:rFonts w:ascii="Times New Roman" w:eastAsia="Times New Roman" w:hAnsi="Times New Roman" w:cs="Times New Roman"/>
          <w:color w:val="000000" w:themeColor="text1"/>
          <w:sz w:val="24"/>
          <w:szCs w:val="24"/>
          <w:lang w:eastAsia="zh-CN"/>
        </w:rPr>
        <w:softHyphen/>
        <w:t>ся распределение их по профессиям, специальностям, ква</w:t>
      </w:r>
      <w:r w:rsidRPr="0096123D">
        <w:rPr>
          <w:rFonts w:ascii="Times New Roman" w:eastAsia="Times New Roman" w:hAnsi="Times New Roman" w:cs="Times New Roman"/>
          <w:color w:val="000000" w:themeColor="text1"/>
          <w:sz w:val="24"/>
          <w:szCs w:val="24"/>
          <w:lang w:eastAsia="zh-CN"/>
        </w:rPr>
        <w:softHyphen/>
        <w:t>лификации.</w:t>
      </w:r>
    </w:p>
    <w:p w14:paraId="746439B1" w14:textId="77777777" w:rsidR="00576A12" w:rsidRPr="0096123D" w:rsidRDefault="00576A12" w:rsidP="00576A12">
      <w:pPr>
        <w:shd w:val="clear" w:color="auto" w:fill="FFFFFF"/>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Times New Roman" w:hAnsi="Times New Roman" w:cs="Times New Roman"/>
          <w:color w:val="000000" w:themeColor="text1"/>
          <w:sz w:val="24"/>
          <w:szCs w:val="24"/>
          <w:lang w:eastAsia="zh-CN"/>
        </w:rPr>
        <w:t>По уровню квалификации рабочие делятся на неквали</w:t>
      </w:r>
      <w:r w:rsidRPr="0096123D">
        <w:rPr>
          <w:rFonts w:ascii="Times New Roman" w:eastAsia="Times New Roman" w:hAnsi="Times New Roman" w:cs="Times New Roman"/>
          <w:color w:val="000000" w:themeColor="text1"/>
          <w:sz w:val="24"/>
          <w:szCs w:val="24"/>
          <w:lang w:eastAsia="zh-CN"/>
        </w:rPr>
        <w:softHyphen/>
        <w:t>фицированных, малоквалифицированных, квалифициро</w:t>
      </w:r>
      <w:r w:rsidRPr="0096123D">
        <w:rPr>
          <w:rFonts w:ascii="Times New Roman" w:eastAsia="Times New Roman" w:hAnsi="Times New Roman" w:cs="Times New Roman"/>
          <w:color w:val="000000" w:themeColor="text1"/>
          <w:sz w:val="24"/>
          <w:szCs w:val="24"/>
          <w:lang w:eastAsia="zh-CN"/>
        </w:rPr>
        <w:softHyphen/>
        <w:t>ванных и высококвалифицированных. Квалификация ра</w:t>
      </w:r>
      <w:r w:rsidRPr="0096123D">
        <w:rPr>
          <w:rFonts w:ascii="Times New Roman" w:eastAsia="Times New Roman" w:hAnsi="Times New Roman" w:cs="Times New Roman"/>
          <w:color w:val="000000" w:themeColor="text1"/>
          <w:sz w:val="24"/>
          <w:szCs w:val="24"/>
          <w:lang w:eastAsia="zh-CN"/>
        </w:rPr>
        <w:softHyphen/>
        <w:t>бочих определяется разрядами. Специалисты делятся по квалификационным категориям: специалист 1,2, 3 катего</w:t>
      </w:r>
      <w:r w:rsidRPr="0096123D">
        <w:rPr>
          <w:rFonts w:ascii="Times New Roman" w:eastAsia="Times New Roman" w:hAnsi="Times New Roman" w:cs="Times New Roman"/>
          <w:color w:val="000000" w:themeColor="text1"/>
          <w:sz w:val="24"/>
          <w:szCs w:val="24"/>
          <w:lang w:eastAsia="zh-CN"/>
        </w:rPr>
        <w:softHyphen/>
        <w:t>рии и без категории. Руководители распределяются по структурам управле</w:t>
      </w:r>
      <w:r w:rsidRPr="0096123D">
        <w:rPr>
          <w:rFonts w:ascii="Times New Roman" w:eastAsia="Times New Roman" w:hAnsi="Times New Roman" w:cs="Times New Roman"/>
          <w:color w:val="000000" w:themeColor="text1"/>
          <w:sz w:val="24"/>
          <w:szCs w:val="24"/>
          <w:lang w:eastAsia="zh-CN"/>
        </w:rPr>
        <w:softHyphen/>
        <w:t>ния и звеньям управления.</w:t>
      </w:r>
    </w:p>
    <w:p w14:paraId="44062673" w14:textId="77777777" w:rsidR="00576A12" w:rsidRPr="0096123D" w:rsidRDefault="00576A12" w:rsidP="00C069AF">
      <w:pPr>
        <w:shd w:val="clear" w:color="auto" w:fill="FFFFFF"/>
        <w:tabs>
          <w:tab w:val="left" w:pos="142"/>
        </w:tabs>
        <w:suppressAutoHyphens/>
        <w:spacing w:after="0" w:line="240" w:lineRule="auto"/>
        <w:ind w:firstLine="709"/>
        <w:jc w:val="both"/>
        <w:rPr>
          <w:rFonts w:ascii="Times New Roman" w:eastAsia="Times New Roman" w:hAnsi="Times New Roman" w:cs="Times New Roman"/>
          <w:color w:val="000000" w:themeColor="text1"/>
          <w:sz w:val="24"/>
          <w:szCs w:val="24"/>
          <w:lang w:eastAsia="zh-CN"/>
        </w:rPr>
      </w:pPr>
      <w:r w:rsidRPr="0096123D">
        <w:rPr>
          <w:rFonts w:ascii="Times New Roman" w:eastAsia="Times New Roman" w:hAnsi="Times New Roman" w:cs="Times New Roman"/>
          <w:color w:val="000000" w:themeColor="text1"/>
          <w:sz w:val="24"/>
          <w:szCs w:val="24"/>
          <w:lang w:eastAsia="zh-CN"/>
        </w:rPr>
        <w:t>По структурам управления руководители подразделя</w:t>
      </w:r>
      <w:r w:rsidRPr="0096123D">
        <w:rPr>
          <w:rFonts w:ascii="Times New Roman" w:eastAsia="Times New Roman" w:hAnsi="Times New Roman" w:cs="Times New Roman"/>
          <w:color w:val="000000" w:themeColor="text1"/>
          <w:sz w:val="24"/>
          <w:szCs w:val="24"/>
          <w:lang w:eastAsia="zh-CN"/>
        </w:rPr>
        <w:softHyphen/>
        <w:t>ются на линейных и функциональных, по звеньям управ</w:t>
      </w:r>
      <w:r w:rsidRPr="0096123D">
        <w:rPr>
          <w:rFonts w:ascii="Times New Roman" w:eastAsia="Times New Roman" w:hAnsi="Times New Roman" w:cs="Times New Roman"/>
          <w:color w:val="000000" w:themeColor="text1"/>
          <w:sz w:val="24"/>
          <w:szCs w:val="24"/>
          <w:lang w:eastAsia="zh-CN"/>
        </w:rPr>
        <w:softHyphen/>
        <w:t>ления — на высшего, среднего и низшего звена.</w:t>
      </w:r>
    </w:p>
    <w:p w14:paraId="3AFDDA07"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b/>
          <w:color w:val="000000" w:themeColor="text1"/>
          <w:sz w:val="24"/>
          <w:szCs w:val="24"/>
          <w:lang w:eastAsia="zh-CN"/>
        </w:rPr>
      </w:pPr>
      <w:r w:rsidRPr="0096123D">
        <w:rPr>
          <w:rFonts w:ascii="Times New Roman" w:eastAsia="Calibri" w:hAnsi="Times New Roman" w:cs="Times New Roman"/>
          <w:b/>
          <w:color w:val="000000" w:themeColor="text1"/>
          <w:sz w:val="24"/>
          <w:szCs w:val="24"/>
          <w:lang w:eastAsia="zh-CN"/>
        </w:rPr>
        <w:t>2.Учет и планирование численности персонала</w:t>
      </w:r>
    </w:p>
    <w:p w14:paraId="37A206A0" w14:textId="77777777" w:rsidR="00576A12" w:rsidRPr="0096123D" w:rsidRDefault="00576A12" w:rsidP="00576A12">
      <w:pPr>
        <w:shd w:val="clear" w:color="auto" w:fill="FFFFFF"/>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Times New Roman" w:hAnsi="Times New Roman" w:cs="Times New Roman"/>
          <w:b/>
          <w:bCs/>
          <w:color w:val="000000" w:themeColor="text1"/>
          <w:sz w:val="24"/>
          <w:szCs w:val="24"/>
          <w:lang w:eastAsia="zh-CN"/>
        </w:rPr>
        <w:t xml:space="preserve">Обоснование необходимой численности различных </w:t>
      </w:r>
      <w:proofErr w:type="spellStart"/>
      <w:r w:rsidRPr="0096123D">
        <w:rPr>
          <w:rFonts w:ascii="Times New Roman" w:eastAsia="Times New Roman" w:hAnsi="Times New Roman" w:cs="Times New Roman"/>
          <w:b/>
          <w:bCs/>
          <w:color w:val="000000" w:themeColor="text1"/>
          <w:sz w:val="24"/>
          <w:szCs w:val="24"/>
          <w:lang w:eastAsia="zh-CN"/>
        </w:rPr>
        <w:t>категорийработников</w:t>
      </w:r>
      <w:proofErr w:type="spellEnd"/>
    </w:p>
    <w:p w14:paraId="5DE4F7EC" w14:textId="77777777" w:rsidR="00576A12" w:rsidRPr="0096123D" w:rsidRDefault="00576A12" w:rsidP="00576A12">
      <w:pPr>
        <w:shd w:val="clear" w:color="auto" w:fill="FFFFFF"/>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Times New Roman" w:hAnsi="Times New Roman" w:cs="Times New Roman"/>
          <w:color w:val="000000" w:themeColor="text1"/>
          <w:sz w:val="24"/>
          <w:szCs w:val="24"/>
          <w:lang w:eastAsia="zh-CN"/>
        </w:rPr>
        <w:t>Кадровый состав или персонал предприятия и его изменения имеют определенные количественные, качественные и структурные характеристики.</w:t>
      </w:r>
    </w:p>
    <w:p w14:paraId="340803BC" w14:textId="77777777" w:rsidR="00576A12" w:rsidRPr="0096123D" w:rsidRDefault="00576A12" w:rsidP="00576A12">
      <w:pPr>
        <w:shd w:val="clear" w:color="auto" w:fill="FFFFFF"/>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Times New Roman" w:hAnsi="Times New Roman" w:cs="Times New Roman"/>
          <w:color w:val="000000" w:themeColor="text1"/>
          <w:sz w:val="24"/>
          <w:szCs w:val="24"/>
          <w:lang w:eastAsia="zh-CN"/>
        </w:rPr>
        <w:t>Количественная характеристика трудовых ресурсов (персонала) предприятия в первую очередь измеряется показателями численности работников.</w:t>
      </w:r>
    </w:p>
    <w:p w14:paraId="32840576" w14:textId="77777777" w:rsidR="00576A12" w:rsidRPr="0096123D" w:rsidRDefault="00576A12" w:rsidP="00576A12">
      <w:pPr>
        <w:shd w:val="clear" w:color="auto" w:fill="FFFFFF"/>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Times New Roman" w:hAnsi="Times New Roman" w:cs="Times New Roman"/>
          <w:color w:val="000000" w:themeColor="text1"/>
          <w:sz w:val="24"/>
          <w:szCs w:val="24"/>
          <w:lang w:eastAsia="zh-CN"/>
        </w:rPr>
        <w:t>Различают явочный, списочный и среднесписочный составы.</w:t>
      </w:r>
    </w:p>
    <w:p w14:paraId="0DD24242" w14:textId="77777777" w:rsidR="00576A12" w:rsidRPr="0096123D" w:rsidRDefault="00576A12" w:rsidP="00576A12">
      <w:pPr>
        <w:shd w:val="clear" w:color="auto" w:fill="FFFFFF"/>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Times New Roman" w:hAnsi="Times New Roman" w:cs="Times New Roman"/>
          <w:color w:val="000000" w:themeColor="text1"/>
          <w:sz w:val="24"/>
          <w:szCs w:val="24"/>
          <w:lang w:eastAsia="zh-CN"/>
        </w:rPr>
        <w:t>Явочная численность показывает количество работников, явившихся на работу на определенную дату.</w:t>
      </w:r>
    </w:p>
    <w:p w14:paraId="56448EE7" w14:textId="77777777" w:rsidR="00576A12" w:rsidRPr="0096123D" w:rsidRDefault="00576A12" w:rsidP="00576A12">
      <w:pPr>
        <w:shd w:val="clear" w:color="auto" w:fill="FFFFFF"/>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Times New Roman" w:hAnsi="Times New Roman" w:cs="Times New Roman"/>
          <w:color w:val="000000" w:themeColor="text1"/>
          <w:sz w:val="24"/>
          <w:szCs w:val="24"/>
          <w:lang w:eastAsia="zh-CN"/>
        </w:rPr>
        <w:lastRenderedPageBreak/>
        <w:t>Списочный состав - все постоянные и временные работники, числящиеся на предприятии, как выполняющие в данный момент работу, так и находящиеся в очередных отпусках, командировках, выполняющие государственные обязанности, не явившиеся на работу по болезни или каким-либо другим причинам.</w:t>
      </w:r>
    </w:p>
    <w:p w14:paraId="1F2B2536" w14:textId="77777777" w:rsidR="00576A12" w:rsidRPr="0096123D" w:rsidRDefault="00576A12" w:rsidP="00576A12">
      <w:pPr>
        <w:shd w:val="clear" w:color="auto" w:fill="FFFFFF"/>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Times New Roman" w:hAnsi="Times New Roman" w:cs="Times New Roman"/>
          <w:color w:val="000000" w:themeColor="text1"/>
          <w:sz w:val="24"/>
          <w:szCs w:val="24"/>
          <w:lang w:eastAsia="zh-CN"/>
        </w:rPr>
        <w:t>Разница между явочным и списочным составом характеризует количество целодневных простоев (отпуска, болезни, командировки и т.д.)</w:t>
      </w:r>
    </w:p>
    <w:p w14:paraId="553F54AB" w14:textId="77777777" w:rsidR="00576A12" w:rsidRPr="0096123D" w:rsidRDefault="00576A12" w:rsidP="00576A12">
      <w:pPr>
        <w:shd w:val="clear" w:color="auto" w:fill="FFFFFF"/>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Times New Roman" w:hAnsi="Times New Roman" w:cs="Times New Roman"/>
          <w:color w:val="000000" w:themeColor="text1"/>
          <w:sz w:val="24"/>
          <w:szCs w:val="24"/>
          <w:lang w:eastAsia="zh-CN"/>
        </w:rPr>
        <w:t>Среднесписочный состав определяется путем суммирования списочного состава работников за все календарные дни периода, включая выходные и праздничные дни, и деления полученной суммы на полное календарное число дней периода.</w:t>
      </w:r>
    </w:p>
    <w:p w14:paraId="79A00BF8" w14:textId="77777777" w:rsidR="00576A12" w:rsidRPr="0096123D" w:rsidRDefault="00576A12" w:rsidP="00576A12">
      <w:pPr>
        <w:shd w:val="clear" w:color="auto" w:fill="FFFFFF"/>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Times New Roman" w:hAnsi="Times New Roman" w:cs="Times New Roman"/>
          <w:color w:val="000000" w:themeColor="text1"/>
          <w:sz w:val="24"/>
          <w:szCs w:val="24"/>
          <w:lang w:eastAsia="zh-CN"/>
        </w:rPr>
        <w:t>Немаловажное значение на предприятии имеет планирование численности персонала.</w:t>
      </w:r>
    </w:p>
    <w:p w14:paraId="0BF81FDC" w14:textId="77777777" w:rsidR="00576A12" w:rsidRPr="0096123D" w:rsidRDefault="00576A12" w:rsidP="00576A12">
      <w:pPr>
        <w:shd w:val="clear" w:color="auto" w:fill="FFFFFF"/>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 xml:space="preserve">1. </w:t>
      </w:r>
      <w:r w:rsidRPr="0096123D">
        <w:rPr>
          <w:rFonts w:ascii="Times New Roman" w:eastAsia="Times New Roman" w:hAnsi="Times New Roman" w:cs="Times New Roman"/>
          <w:color w:val="000000" w:themeColor="text1"/>
          <w:sz w:val="24"/>
          <w:szCs w:val="24"/>
          <w:lang w:eastAsia="zh-CN"/>
        </w:rPr>
        <w:t>Текущая потребность в персонале.</w:t>
      </w:r>
    </w:p>
    <w:p w14:paraId="48EAEAA7" w14:textId="77777777" w:rsidR="00576A12" w:rsidRPr="0096123D" w:rsidRDefault="00576A12" w:rsidP="00576A12">
      <w:pPr>
        <w:shd w:val="clear" w:color="auto" w:fill="FFFFFF"/>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Times New Roman" w:hAnsi="Times New Roman" w:cs="Times New Roman"/>
          <w:color w:val="000000" w:themeColor="text1"/>
          <w:sz w:val="24"/>
          <w:szCs w:val="24"/>
          <w:lang w:eastAsia="zh-CN"/>
        </w:rPr>
        <w:t>Общая потребность предприятия в кадрах определяется по формуле:</w:t>
      </w:r>
    </w:p>
    <w:p w14:paraId="7738D731" w14:textId="77777777" w:rsidR="00576A12" w:rsidRPr="0096123D" w:rsidRDefault="00576A12" w:rsidP="00576A12">
      <w:pPr>
        <w:shd w:val="clear" w:color="auto" w:fill="FFFFFF"/>
        <w:tabs>
          <w:tab w:val="left" w:pos="142"/>
          <w:tab w:val="left" w:pos="5918"/>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Times New Roman" w:hAnsi="Times New Roman" w:cs="Times New Roman"/>
          <w:i/>
          <w:iCs/>
          <w:color w:val="000000" w:themeColor="text1"/>
          <w:sz w:val="24"/>
          <w:szCs w:val="24"/>
          <w:lang w:eastAsia="zh-CN"/>
        </w:rPr>
        <w:t>ОП = Ч + ДП,</w:t>
      </w:r>
      <w:r w:rsidRPr="0096123D">
        <w:rPr>
          <w:rFonts w:ascii="Times New Roman" w:eastAsia="Times New Roman" w:hAnsi="Times New Roman" w:cs="Times New Roman"/>
          <w:i/>
          <w:iCs/>
          <w:color w:val="000000" w:themeColor="text1"/>
          <w:sz w:val="24"/>
          <w:szCs w:val="24"/>
          <w:lang w:eastAsia="zh-CN"/>
        </w:rPr>
        <w:tab/>
      </w:r>
    </w:p>
    <w:p w14:paraId="5AA45A6D" w14:textId="77777777" w:rsidR="00576A12" w:rsidRPr="0096123D" w:rsidRDefault="00576A12" w:rsidP="00576A12">
      <w:pPr>
        <w:shd w:val="clear" w:color="auto" w:fill="FFFFFF"/>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Times New Roman" w:hAnsi="Times New Roman" w:cs="Times New Roman"/>
          <w:color w:val="000000" w:themeColor="text1"/>
          <w:sz w:val="24"/>
          <w:szCs w:val="24"/>
          <w:lang w:eastAsia="zh-CN"/>
        </w:rPr>
        <w:t>где   Ч  -   базовая   потребность   в   кадрах,   определяемая   объёмом</w:t>
      </w:r>
    </w:p>
    <w:p w14:paraId="6E2DE987" w14:textId="77777777" w:rsidR="00576A12" w:rsidRPr="0096123D" w:rsidRDefault="00576A12" w:rsidP="00576A12">
      <w:pPr>
        <w:shd w:val="clear" w:color="auto" w:fill="FFFFFF"/>
        <w:tabs>
          <w:tab w:val="left" w:pos="142"/>
        </w:tabs>
        <w:suppressAutoHyphens/>
        <w:spacing w:after="0" w:line="240" w:lineRule="auto"/>
        <w:ind w:firstLine="709"/>
        <w:jc w:val="both"/>
        <w:rPr>
          <w:rFonts w:ascii="Times New Roman" w:eastAsia="Times New Roman" w:hAnsi="Times New Roman" w:cs="Times New Roman"/>
          <w:color w:val="000000" w:themeColor="text1"/>
          <w:sz w:val="24"/>
          <w:szCs w:val="24"/>
          <w:lang w:eastAsia="zh-CN"/>
        </w:rPr>
      </w:pPr>
      <w:r w:rsidRPr="0096123D">
        <w:rPr>
          <w:rFonts w:ascii="Times New Roman" w:eastAsia="Times New Roman" w:hAnsi="Times New Roman" w:cs="Times New Roman"/>
          <w:color w:val="000000" w:themeColor="text1"/>
          <w:sz w:val="24"/>
          <w:szCs w:val="24"/>
          <w:lang w:eastAsia="zh-CN"/>
        </w:rPr>
        <w:t xml:space="preserve">производства; </w:t>
      </w:r>
    </w:p>
    <w:p w14:paraId="7264C964" w14:textId="77777777" w:rsidR="00576A12" w:rsidRPr="0096123D" w:rsidRDefault="00576A12" w:rsidP="00576A12">
      <w:pPr>
        <w:shd w:val="clear" w:color="auto" w:fill="FFFFFF"/>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Times New Roman" w:hAnsi="Times New Roman" w:cs="Times New Roman"/>
          <w:color w:val="000000" w:themeColor="text1"/>
          <w:sz w:val="24"/>
          <w:szCs w:val="24"/>
          <w:lang w:eastAsia="zh-CN"/>
        </w:rPr>
        <w:t>ДП - дополнительная потребность в кадрах.</w:t>
      </w:r>
    </w:p>
    <w:p w14:paraId="1F8EEA28" w14:textId="77777777" w:rsidR="00576A12" w:rsidRPr="0096123D" w:rsidRDefault="00576A12" w:rsidP="00576A12">
      <w:pPr>
        <w:shd w:val="clear" w:color="auto" w:fill="FFFFFF"/>
        <w:tabs>
          <w:tab w:val="left" w:pos="142"/>
        </w:tabs>
        <w:suppressAutoHyphens/>
        <w:spacing w:after="0" w:line="240" w:lineRule="auto"/>
        <w:ind w:firstLine="709"/>
        <w:jc w:val="both"/>
        <w:rPr>
          <w:rFonts w:ascii="Times New Roman" w:eastAsia="Times New Roman" w:hAnsi="Times New Roman" w:cs="Times New Roman"/>
          <w:color w:val="000000" w:themeColor="text1"/>
          <w:sz w:val="24"/>
          <w:szCs w:val="24"/>
          <w:lang w:eastAsia="zh-CN"/>
        </w:rPr>
      </w:pPr>
      <w:r w:rsidRPr="0096123D">
        <w:rPr>
          <w:rFonts w:ascii="Times New Roman" w:eastAsia="Times New Roman" w:hAnsi="Times New Roman" w:cs="Times New Roman"/>
          <w:color w:val="000000" w:themeColor="text1"/>
          <w:sz w:val="24"/>
          <w:szCs w:val="24"/>
          <w:lang w:eastAsia="zh-CN"/>
        </w:rPr>
        <w:t>Базовая потребность предприятия в кадрах определяется по формуле:</w:t>
      </w:r>
    </w:p>
    <w:p w14:paraId="48B9B881" w14:textId="77777777" w:rsidR="00576A12" w:rsidRPr="0096123D" w:rsidRDefault="00576A12" w:rsidP="00576A12">
      <w:pPr>
        <w:shd w:val="clear" w:color="auto" w:fill="FFFFFF"/>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Times New Roman" w:hAnsi="Times New Roman" w:cs="Times New Roman"/>
          <w:color w:val="000000" w:themeColor="text1"/>
          <w:sz w:val="24"/>
          <w:szCs w:val="24"/>
          <w:lang w:eastAsia="zh-CN"/>
        </w:rPr>
        <w:t>Ч=О / В</w:t>
      </w:r>
    </w:p>
    <w:p w14:paraId="17E7FAA4" w14:textId="77777777" w:rsidR="00576A12" w:rsidRPr="0096123D" w:rsidRDefault="00576A12" w:rsidP="00576A12">
      <w:pPr>
        <w:shd w:val="clear" w:color="auto" w:fill="FFFFFF"/>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Times New Roman" w:hAnsi="Times New Roman" w:cs="Times New Roman"/>
          <w:color w:val="000000" w:themeColor="text1"/>
          <w:sz w:val="24"/>
          <w:szCs w:val="24"/>
          <w:lang w:eastAsia="zh-CN"/>
        </w:rPr>
        <w:t>где О - объём производства;</w:t>
      </w:r>
    </w:p>
    <w:p w14:paraId="39872DE2" w14:textId="77777777" w:rsidR="00576A12" w:rsidRPr="0096123D" w:rsidRDefault="00576A12" w:rsidP="00576A12">
      <w:pPr>
        <w:shd w:val="clear" w:color="auto" w:fill="FFFFFF"/>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Times New Roman" w:hAnsi="Times New Roman" w:cs="Times New Roman"/>
          <w:color w:val="000000" w:themeColor="text1"/>
          <w:sz w:val="24"/>
          <w:szCs w:val="24"/>
          <w:lang w:eastAsia="zh-CN"/>
        </w:rPr>
        <w:t>В - выработка на одного работающего.</w:t>
      </w:r>
    </w:p>
    <w:p w14:paraId="11F81BCF" w14:textId="77777777" w:rsidR="00576A12" w:rsidRPr="0096123D" w:rsidRDefault="00576A12" w:rsidP="00576A12">
      <w:pPr>
        <w:shd w:val="clear" w:color="auto" w:fill="FFFFFF"/>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Times New Roman" w:hAnsi="Times New Roman" w:cs="Times New Roman"/>
          <w:color w:val="000000" w:themeColor="text1"/>
          <w:sz w:val="24"/>
          <w:szCs w:val="24"/>
          <w:lang w:eastAsia="zh-CN"/>
        </w:rPr>
        <w:t xml:space="preserve">Дополнительная потребность в кадрах </w:t>
      </w:r>
      <w:proofErr w:type="gramStart"/>
      <w:r w:rsidRPr="0096123D">
        <w:rPr>
          <w:rFonts w:ascii="Times New Roman" w:eastAsia="Times New Roman" w:hAnsi="Times New Roman" w:cs="Times New Roman"/>
          <w:color w:val="000000" w:themeColor="text1"/>
          <w:sz w:val="24"/>
          <w:szCs w:val="24"/>
          <w:lang w:eastAsia="zh-CN"/>
        </w:rPr>
        <w:t>- это</w:t>
      </w:r>
      <w:proofErr w:type="gramEnd"/>
      <w:r w:rsidRPr="0096123D">
        <w:rPr>
          <w:rFonts w:ascii="Times New Roman" w:eastAsia="Times New Roman" w:hAnsi="Times New Roman" w:cs="Times New Roman"/>
          <w:color w:val="000000" w:themeColor="text1"/>
          <w:sz w:val="24"/>
          <w:szCs w:val="24"/>
          <w:lang w:eastAsia="zh-CN"/>
        </w:rPr>
        <w:t xml:space="preserve"> различие между общей потребностью и наличием персонала на начало расчетного периода.</w:t>
      </w:r>
    </w:p>
    <w:p w14:paraId="764F8C78" w14:textId="77777777" w:rsidR="00576A12" w:rsidRPr="0096123D" w:rsidRDefault="00576A12" w:rsidP="00576A12">
      <w:pPr>
        <w:shd w:val="clear" w:color="auto" w:fill="FFFFFF"/>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 xml:space="preserve">2. </w:t>
      </w:r>
      <w:r w:rsidRPr="0096123D">
        <w:rPr>
          <w:rFonts w:ascii="Times New Roman" w:eastAsia="Times New Roman" w:hAnsi="Times New Roman" w:cs="Times New Roman"/>
          <w:color w:val="000000" w:themeColor="text1"/>
          <w:sz w:val="24"/>
          <w:szCs w:val="24"/>
          <w:lang w:eastAsia="zh-CN"/>
        </w:rPr>
        <w:t>Долговременная потребность в специалистах.</w:t>
      </w:r>
    </w:p>
    <w:p w14:paraId="64CCC13E" w14:textId="77777777" w:rsidR="00576A12" w:rsidRPr="0096123D" w:rsidRDefault="00576A12" w:rsidP="00576A12">
      <w:pPr>
        <w:shd w:val="clear" w:color="auto" w:fill="FFFFFF"/>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Times New Roman" w:hAnsi="Times New Roman" w:cs="Times New Roman"/>
          <w:color w:val="000000" w:themeColor="text1"/>
          <w:sz w:val="24"/>
          <w:szCs w:val="24"/>
          <w:lang w:eastAsia="zh-CN"/>
        </w:rPr>
        <w:t>Этот расчёт осуществляется при глубине планирования на период более трёх лет.</w:t>
      </w:r>
    </w:p>
    <w:p w14:paraId="1E1E45DC" w14:textId="77777777" w:rsidR="00576A12" w:rsidRPr="0096123D" w:rsidRDefault="00576A12" w:rsidP="00576A12">
      <w:pPr>
        <w:shd w:val="clear" w:color="auto" w:fill="FFFFFF"/>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Times New Roman" w:hAnsi="Times New Roman" w:cs="Times New Roman"/>
          <w:color w:val="000000" w:themeColor="text1"/>
          <w:sz w:val="24"/>
          <w:szCs w:val="24"/>
          <w:lang w:eastAsia="zh-CN"/>
        </w:rPr>
        <w:t>В целях определения потребности в кадрах применяются также показатели, характеризующие наличие и движение персонала на предприятии:</w:t>
      </w:r>
    </w:p>
    <w:p w14:paraId="0A6AD6B3" w14:textId="77777777" w:rsidR="00576A12" w:rsidRPr="0096123D" w:rsidRDefault="00576A12" w:rsidP="00576A12">
      <w:pPr>
        <w:shd w:val="clear" w:color="auto" w:fill="FFFFFF"/>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 xml:space="preserve">1. </w:t>
      </w:r>
      <w:r w:rsidRPr="0096123D">
        <w:rPr>
          <w:rFonts w:ascii="Times New Roman" w:eastAsia="Times New Roman" w:hAnsi="Times New Roman" w:cs="Times New Roman"/>
          <w:color w:val="000000" w:themeColor="text1"/>
          <w:sz w:val="24"/>
          <w:szCs w:val="24"/>
          <w:lang w:eastAsia="zh-CN"/>
        </w:rPr>
        <w:t>Коэффициент приема кадров - устанавливается как отношение числа работников, принятых за данный период времени, к среднесписочной численности работников за тот же период:</w:t>
      </w:r>
    </w:p>
    <w:p w14:paraId="3FBB5955"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proofErr w:type="spellStart"/>
      <w:r w:rsidRPr="0096123D">
        <w:rPr>
          <w:rFonts w:ascii="Times New Roman" w:eastAsia="Calibri" w:hAnsi="Times New Roman" w:cs="Times New Roman"/>
          <w:color w:val="000000" w:themeColor="text1"/>
          <w:sz w:val="24"/>
          <w:szCs w:val="24"/>
          <w:lang w:eastAsia="zh-CN"/>
        </w:rPr>
        <w:t>К</w:t>
      </w:r>
      <w:r w:rsidRPr="0096123D">
        <w:rPr>
          <w:rFonts w:ascii="Times New Roman" w:eastAsia="Calibri" w:hAnsi="Times New Roman" w:cs="Times New Roman"/>
          <w:color w:val="000000" w:themeColor="text1"/>
          <w:sz w:val="24"/>
          <w:szCs w:val="24"/>
          <w:vertAlign w:val="subscript"/>
          <w:lang w:eastAsia="zh-CN"/>
        </w:rPr>
        <w:t>приема</w:t>
      </w:r>
      <w:proofErr w:type="spellEnd"/>
      <w:r w:rsidRPr="0096123D">
        <w:rPr>
          <w:rFonts w:ascii="Times New Roman" w:eastAsia="Calibri" w:hAnsi="Times New Roman" w:cs="Times New Roman"/>
          <w:color w:val="000000" w:themeColor="text1"/>
          <w:sz w:val="24"/>
          <w:szCs w:val="24"/>
          <w:vertAlign w:val="subscript"/>
          <w:lang w:eastAsia="zh-CN"/>
        </w:rPr>
        <w:t xml:space="preserve"> </w:t>
      </w:r>
      <w:r w:rsidRPr="0096123D">
        <w:rPr>
          <w:rFonts w:ascii="Times New Roman" w:eastAsia="Calibri" w:hAnsi="Times New Roman" w:cs="Times New Roman"/>
          <w:color w:val="000000" w:themeColor="text1"/>
          <w:sz w:val="24"/>
          <w:szCs w:val="24"/>
          <w:lang w:eastAsia="zh-CN"/>
        </w:rPr>
        <w:t xml:space="preserve">= </w:t>
      </w:r>
      <w:proofErr w:type="spellStart"/>
      <w:r w:rsidRPr="0096123D">
        <w:rPr>
          <w:rFonts w:ascii="Times New Roman" w:eastAsia="Calibri" w:hAnsi="Times New Roman" w:cs="Times New Roman"/>
          <w:color w:val="000000" w:themeColor="text1"/>
          <w:sz w:val="24"/>
          <w:szCs w:val="24"/>
          <w:lang w:eastAsia="zh-CN"/>
        </w:rPr>
        <w:t>Р</w:t>
      </w:r>
      <w:r w:rsidRPr="0096123D">
        <w:rPr>
          <w:rFonts w:ascii="Times New Roman" w:eastAsia="Calibri" w:hAnsi="Times New Roman" w:cs="Times New Roman"/>
          <w:color w:val="000000" w:themeColor="text1"/>
          <w:sz w:val="24"/>
          <w:szCs w:val="24"/>
          <w:vertAlign w:val="subscript"/>
          <w:lang w:eastAsia="zh-CN"/>
        </w:rPr>
        <w:t>прин</w:t>
      </w:r>
      <w:proofErr w:type="spellEnd"/>
      <w:r w:rsidRPr="0096123D">
        <w:rPr>
          <w:rFonts w:ascii="Times New Roman" w:eastAsia="Calibri" w:hAnsi="Times New Roman" w:cs="Times New Roman"/>
          <w:color w:val="000000" w:themeColor="text1"/>
          <w:sz w:val="24"/>
          <w:szCs w:val="24"/>
          <w:lang w:eastAsia="zh-CN"/>
        </w:rPr>
        <w:t xml:space="preserve"> / </w:t>
      </w:r>
      <w:proofErr w:type="spellStart"/>
      <w:r w:rsidRPr="0096123D">
        <w:rPr>
          <w:rFonts w:ascii="Times New Roman" w:eastAsia="Calibri" w:hAnsi="Times New Roman" w:cs="Times New Roman"/>
          <w:color w:val="000000" w:themeColor="text1"/>
          <w:sz w:val="24"/>
          <w:szCs w:val="24"/>
          <w:lang w:eastAsia="zh-CN"/>
        </w:rPr>
        <w:t>Р</w:t>
      </w:r>
      <w:r w:rsidRPr="0096123D">
        <w:rPr>
          <w:rFonts w:ascii="Times New Roman" w:eastAsia="Calibri" w:hAnsi="Times New Roman" w:cs="Times New Roman"/>
          <w:color w:val="000000" w:themeColor="text1"/>
          <w:sz w:val="24"/>
          <w:szCs w:val="24"/>
          <w:vertAlign w:val="subscript"/>
          <w:lang w:eastAsia="zh-CN"/>
        </w:rPr>
        <w:t>ср</w:t>
      </w:r>
      <w:proofErr w:type="spellEnd"/>
      <w:r w:rsidRPr="0096123D">
        <w:rPr>
          <w:rFonts w:ascii="Times New Roman" w:eastAsia="Calibri" w:hAnsi="Times New Roman" w:cs="Times New Roman"/>
          <w:color w:val="000000" w:themeColor="text1"/>
          <w:sz w:val="24"/>
          <w:szCs w:val="24"/>
          <w:vertAlign w:val="subscript"/>
          <w:lang w:eastAsia="zh-CN"/>
        </w:rPr>
        <w:t xml:space="preserve"> * </w:t>
      </w:r>
      <w:r w:rsidRPr="0096123D">
        <w:rPr>
          <w:rFonts w:ascii="Times New Roman" w:eastAsia="Calibri" w:hAnsi="Times New Roman" w:cs="Times New Roman"/>
          <w:color w:val="000000" w:themeColor="text1"/>
          <w:sz w:val="24"/>
          <w:szCs w:val="24"/>
          <w:lang w:eastAsia="zh-CN"/>
        </w:rPr>
        <w:t>100%</w:t>
      </w:r>
    </w:p>
    <w:p w14:paraId="115EF696" w14:textId="77777777" w:rsidR="00576A12" w:rsidRPr="0096123D" w:rsidRDefault="00576A12" w:rsidP="00576A12">
      <w:pPr>
        <w:shd w:val="clear" w:color="auto" w:fill="FFFFFF"/>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 xml:space="preserve">2. </w:t>
      </w:r>
      <w:r w:rsidRPr="0096123D">
        <w:rPr>
          <w:rFonts w:ascii="Times New Roman" w:eastAsia="Times New Roman" w:hAnsi="Times New Roman" w:cs="Times New Roman"/>
          <w:color w:val="000000" w:themeColor="text1"/>
          <w:sz w:val="24"/>
          <w:szCs w:val="24"/>
          <w:lang w:eastAsia="zh-CN"/>
        </w:rPr>
        <w:t>Коэффициент выбытия кадров - определяется как отношение числа работников, уволенных по всем причинам за данный период времени, к среднесписочной численности работников за тот же период:</w:t>
      </w:r>
    </w:p>
    <w:p w14:paraId="032690C4" w14:textId="77777777" w:rsidR="00576A12" w:rsidRPr="0096123D" w:rsidRDefault="00576A12" w:rsidP="00576A12">
      <w:pPr>
        <w:shd w:val="clear" w:color="auto" w:fill="FFFFFF"/>
        <w:tabs>
          <w:tab w:val="left" w:pos="142"/>
        </w:tabs>
        <w:suppressAutoHyphens/>
        <w:spacing w:after="0" w:line="240" w:lineRule="auto"/>
        <w:ind w:firstLine="709"/>
        <w:jc w:val="both"/>
        <w:rPr>
          <w:rFonts w:ascii="Times New Roman" w:eastAsia="Times New Roman" w:hAnsi="Times New Roman" w:cs="Times New Roman"/>
          <w:color w:val="000000" w:themeColor="text1"/>
          <w:sz w:val="24"/>
          <w:szCs w:val="24"/>
          <w:lang w:eastAsia="zh-CN"/>
        </w:rPr>
      </w:pPr>
      <w:proofErr w:type="spellStart"/>
      <w:r w:rsidRPr="0096123D">
        <w:rPr>
          <w:rFonts w:ascii="Times New Roman" w:eastAsia="Times New Roman" w:hAnsi="Times New Roman" w:cs="Times New Roman"/>
          <w:color w:val="000000" w:themeColor="text1"/>
          <w:sz w:val="24"/>
          <w:szCs w:val="24"/>
          <w:lang w:eastAsia="zh-CN"/>
        </w:rPr>
        <w:t>К</w:t>
      </w:r>
      <w:r w:rsidRPr="0096123D">
        <w:rPr>
          <w:rFonts w:ascii="Times New Roman" w:eastAsia="Times New Roman" w:hAnsi="Times New Roman" w:cs="Times New Roman"/>
          <w:color w:val="000000" w:themeColor="text1"/>
          <w:sz w:val="24"/>
          <w:szCs w:val="24"/>
          <w:vertAlign w:val="subscript"/>
          <w:lang w:eastAsia="zh-CN"/>
        </w:rPr>
        <w:t>выб</w:t>
      </w:r>
      <w:proofErr w:type="spellEnd"/>
      <w:r w:rsidRPr="0096123D">
        <w:rPr>
          <w:rFonts w:ascii="Times New Roman" w:eastAsia="Times New Roman" w:hAnsi="Times New Roman" w:cs="Times New Roman"/>
          <w:color w:val="000000" w:themeColor="text1"/>
          <w:sz w:val="24"/>
          <w:szCs w:val="24"/>
          <w:lang w:eastAsia="zh-CN"/>
        </w:rPr>
        <w:t xml:space="preserve">= </w:t>
      </w:r>
      <w:proofErr w:type="spellStart"/>
      <w:r w:rsidRPr="0096123D">
        <w:rPr>
          <w:rFonts w:ascii="Times New Roman" w:eastAsia="Times New Roman" w:hAnsi="Times New Roman" w:cs="Times New Roman"/>
          <w:color w:val="000000" w:themeColor="text1"/>
          <w:sz w:val="24"/>
          <w:szCs w:val="24"/>
          <w:lang w:eastAsia="zh-CN"/>
        </w:rPr>
        <w:t>Р</w:t>
      </w:r>
      <w:r w:rsidRPr="0096123D">
        <w:rPr>
          <w:rFonts w:ascii="Times New Roman" w:eastAsia="Times New Roman" w:hAnsi="Times New Roman" w:cs="Times New Roman"/>
          <w:color w:val="000000" w:themeColor="text1"/>
          <w:sz w:val="24"/>
          <w:szCs w:val="24"/>
          <w:vertAlign w:val="subscript"/>
          <w:lang w:eastAsia="zh-CN"/>
        </w:rPr>
        <w:t>ув</w:t>
      </w:r>
      <w:proofErr w:type="spellEnd"/>
      <w:r w:rsidRPr="0096123D">
        <w:rPr>
          <w:rFonts w:ascii="Times New Roman" w:eastAsia="Times New Roman" w:hAnsi="Times New Roman" w:cs="Times New Roman"/>
          <w:color w:val="000000" w:themeColor="text1"/>
          <w:sz w:val="24"/>
          <w:szCs w:val="24"/>
          <w:lang w:eastAsia="zh-CN"/>
        </w:rPr>
        <w:t xml:space="preserve"> / </w:t>
      </w:r>
      <w:proofErr w:type="spellStart"/>
      <w:r w:rsidRPr="0096123D">
        <w:rPr>
          <w:rFonts w:ascii="Times New Roman" w:eastAsia="Times New Roman" w:hAnsi="Times New Roman" w:cs="Times New Roman"/>
          <w:color w:val="000000" w:themeColor="text1"/>
          <w:sz w:val="24"/>
          <w:szCs w:val="24"/>
          <w:lang w:eastAsia="zh-CN"/>
        </w:rPr>
        <w:t>Р</w:t>
      </w:r>
      <w:r w:rsidRPr="0096123D">
        <w:rPr>
          <w:rFonts w:ascii="Times New Roman" w:eastAsia="Times New Roman" w:hAnsi="Times New Roman" w:cs="Times New Roman"/>
          <w:color w:val="000000" w:themeColor="text1"/>
          <w:sz w:val="24"/>
          <w:szCs w:val="24"/>
          <w:vertAlign w:val="subscript"/>
          <w:lang w:eastAsia="zh-CN"/>
        </w:rPr>
        <w:t>ср</w:t>
      </w:r>
      <w:proofErr w:type="spellEnd"/>
      <w:r w:rsidRPr="0096123D">
        <w:rPr>
          <w:rFonts w:ascii="Times New Roman" w:eastAsia="Times New Roman" w:hAnsi="Times New Roman" w:cs="Times New Roman"/>
          <w:color w:val="000000" w:themeColor="text1"/>
          <w:sz w:val="24"/>
          <w:szCs w:val="24"/>
          <w:lang w:eastAsia="zh-CN"/>
        </w:rPr>
        <w:t xml:space="preserve"> *100%</w:t>
      </w:r>
      <w:r w:rsidRPr="0096123D">
        <w:rPr>
          <w:rFonts w:ascii="Times New Roman" w:eastAsia="Times New Roman" w:hAnsi="Times New Roman" w:cs="Times New Roman"/>
          <w:color w:val="000000" w:themeColor="text1"/>
          <w:sz w:val="24"/>
          <w:szCs w:val="24"/>
          <w:lang w:eastAsia="zh-CN"/>
        </w:rPr>
        <w:tab/>
      </w:r>
    </w:p>
    <w:p w14:paraId="798C727C" w14:textId="77777777" w:rsidR="00576A12" w:rsidRPr="0096123D" w:rsidRDefault="00576A12" w:rsidP="00576A12">
      <w:pPr>
        <w:shd w:val="clear" w:color="auto" w:fill="FFFFFF"/>
        <w:tabs>
          <w:tab w:val="left" w:pos="142"/>
        </w:tabs>
        <w:suppressAutoHyphens/>
        <w:spacing w:after="0" w:line="240" w:lineRule="auto"/>
        <w:ind w:firstLine="709"/>
        <w:jc w:val="both"/>
        <w:rPr>
          <w:rFonts w:ascii="Times New Roman" w:eastAsia="Times New Roman" w:hAnsi="Times New Roman" w:cs="Times New Roman"/>
          <w:color w:val="000000" w:themeColor="text1"/>
          <w:sz w:val="24"/>
          <w:szCs w:val="24"/>
          <w:lang w:eastAsia="zh-CN"/>
        </w:rPr>
      </w:pPr>
      <w:r w:rsidRPr="0096123D">
        <w:rPr>
          <w:rFonts w:ascii="Times New Roman" w:eastAsia="Times New Roman" w:hAnsi="Times New Roman" w:cs="Times New Roman"/>
          <w:color w:val="000000" w:themeColor="text1"/>
          <w:sz w:val="24"/>
          <w:szCs w:val="24"/>
          <w:lang w:eastAsia="zh-CN"/>
        </w:rPr>
        <w:t xml:space="preserve">где </w:t>
      </w:r>
      <w:proofErr w:type="spellStart"/>
      <w:r w:rsidRPr="0096123D">
        <w:rPr>
          <w:rFonts w:ascii="Times New Roman" w:eastAsia="Times New Roman" w:hAnsi="Times New Roman" w:cs="Times New Roman"/>
          <w:color w:val="000000" w:themeColor="text1"/>
          <w:sz w:val="24"/>
          <w:szCs w:val="24"/>
          <w:lang w:eastAsia="zh-CN"/>
        </w:rPr>
        <w:t>Р</w:t>
      </w:r>
      <w:r w:rsidRPr="0096123D">
        <w:rPr>
          <w:rFonts w:ascii="Times New Roman" w:eastAsia="Times New Roman" w:hAnsi="Times New Roman" w:cs="Times New Roman"/>
          <w:color w:val="000000" w:themeColor="text1"/>
          <w:sz w:val="24"/>
          <w:szCs w:val="24"/>
          <w:vertAlign w:val="subscript"/>
          <w:lang w:eastAsia="zh-CN"/>
        </w:rPr>
        <w:t>ув</w:t>
      </w:r>
      <w:proofErr w:type="spellEnd"/>
      <w:r w:rsidRPr="0096123D">
        <w:rPr>
          <w:rFonts w:ascii="Times New Roman" w:eastAsia="Times New Roman" w:hAnsi="Times New Roman" w:cs="Times New Roman"/>
          <w:color w:val="000000" w:themeColor="text1"/>
          <w:sz w:val="24"/>
          <w:szCs w:val="24"/>
          <w:lang w:eastAsia="zh-CN"/>
        </w:rPr>
        <w:t xml:space="preserve">. численность уволенных работников, </w:t>
      </w:r>
    </w:p>
    <w:p w14:paraId="1C11039A" w14:textId="77777777" w:rsidR="00576A12" w:rsidRPr="0096123D" w:rsidRDefault="00576A12" w:rsidP="00576A12">
      <w:pPr>
        <w:shd w:val="clear" w:color="auto" w:fill="FFFFFF"/>
        <w:tabs>
          <w:tab w:val="left" w:pos="142"/>
        </w:tabs>
        <w:suppressAutoHyphens/>
        <w:spacing w:after="0" w:line="240" w:lineRule="auto"/>
        <w:ind w:firstLine="709"/>
        <w:jc w:val="both"/>
        <w:rPr>
          <w:rFonts w:ascii="Times New Roman" w:eastAsia="Times New Roman" w:hAnsi="Times New Roman" w:cs="Times New Roman"/>
          <w:color w:val="000000" w:themeColor="text1"/>
          <w:sz w:val="24"/>
          <w:szCs w:val="24"/>
          <w:lang w:eastAsia="zh-CN"/>
        </w:rPr>
      </w:pPr>
      <w:proofErr w:type="spellStart"/>
      <w:r w:rsidRPr="0096123D">
        <w:rPr>
          <w:rFonts w:ascii="Times New Roman" w:eastAsia="Times New Roman" w:hAnsi="Times New Roman" w:cs="Times New Roman"/>
          <w:color w:val="000000" w:themeColor="text1"/>
          <w:sz w:val="24"/>
          <w:szCs w:val="24"/>
          <w:lang w:eastAsia="zh-CN"/>
        </w:rPr>
        <w:t>Р</w:t>
      </w:r>
      <w:r w:rsidRPr="0096123D">
        <w:rPr>
          <w:rFonts w:ascii="Times New Roman" w:eastAsia="Times New Roman" w:hAnsi="Times New Roman" w:cs="Times New Roman"/>
          <w:color w:val="000000" w:themeColor="text1"/>
          <w:sz w:val="24"/>
          <w:szCs w:val="24"/>
          <w:vertAlign w:val="subscript"/>
          <w:lang w:eastAsia="zh-CN"/>
        </w:rPr>
        <w:t>ср</w:t>
      </w:r>
      <w:proofErr w:type="spellEnd"/>
      <w:r w:rsidRPr="0096123D">
        <w:rPr>
          <w:rFonts w:ascii="Times New Roman" w:eastAsia="Times New Roman" w:hAnsi="Times New Roman" w:cs="Times New Roman"/>
          <w:color w:val="000000" w:themeColor="text1"/>
          <w:sz w:val="24"/>
          <w:szCs w:val="24"/>
          <w:lang w:eastAsia="zh-CN"/>
        </w:rPr>
        <w:t xml:space="preserve"> - среднесписочная численность персонала.</w:t>
      </w:r>
    </w:p>
    <w:p w14:paraId="53C3DB6C" w14:textId="77777777" w:rsidR="00576A12" w:rsidRPr="0096123D" w:rsidRDefault="00576A12" w:rsidP="00576A12">
      <w:pPr>
        <w:shd w:val="clear" w:color="auto" w:fill="FFFFFF"/>
        <w:tabs>
          <w:tab w:val="left" w:pos="142"/>
        </w:tabs>
        <w:suppressAutoHyphens/>
        <w:spacing w:after="0" w:line="240" w:lineRule="auto"/>
        <w:ind w:firstLine="709"/>
        <w:jc w:val="both"/>
        <w:rPr>
          <w:rFonts w:ascii="Times New Roman" w:eastAsia="Times New Roman"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 xml:space="preserve">3. </w:t>
      </w:r>
      <w:r w:rsidRPr="0096123D">
        <w:rPr>
          <w:rFonts w:ascii="Times New Roman" w:eastAsia="Times New Roman" w:hAnsi="Times New Roman" w:cs="Times New Roman"/>
          <w:color w:val="000000" w:themeColor="text1"/>
          <w:sz w:val="24"/>
          <w:szCs w:val="24"/>
          <w:lang w:eastAsia="zh-CN"/>
        </w:rPr>
        <w:t xml:space="preserve">Коэффициент текучести кадров характеризует уровень движения кадров по неуважительным причинам и вычисляется как отношение числа работников, уволившихся по собственному желанию и за </w:t>
      </w:r>
      <w:proofErr w:type="spellStart"/>
      <w:r w:rsidRPr="0096123D">
        <w:rPr>
          <w:rFonts w:ascii="Times New Roman" w:eastAsia="Times New Roman" w:hAnsi="Times New Roman" w:cs="Times New Roman"/>
          <w:color w:val="000000" w:themeColor="text1"/>
          <w:sz w:val="24"/>
          <w:szCs w:val="24"/>
          <w:lang w:eastAsia="zh-CN"/>
        </w:rPr>
        <w:t>нарушениетрудовой</w:t>
      </w:r>
      <w:proofErr w:type="spellEnd"/>
      <w:r w:rsidRPr="0096123D">
        <w:rPr>
          <w:rFonts w:ascii="Times New Roman" w:eastAsia="Times New Roman" w:hAnsi="Times New Roman" w:cs="Times New Roman"/>
          <w:color w:val="000000" w:themeColor="text1"/>
          <w:sz w:val="24"/>
          <w:szCs w:val="24"/>
          <w:lang w:eastAsia="zh-CN"/>
        </w:rPr>
        <w:t xml:space="preserve"> дисциплины   за данный   период   времени,  к  среднесписочной численности работников за тот же период:</w:t>
      </w:r>
    </w:p>
    <w:p w14:paraId="1BC5AC15" w14:textId="77777777" w:rsidR="00576A12" w:rsidRPr="0096123D" w:rsidRDefault="00576A12" w:rsidP="00C069AF">
      <w:pPr>
        <w:shd w:val="clear" w:color="auto" w:fill="FFFFFF"/>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vertAlign w:val="superscript"/>
          <w:lang w:eastAsia="zh-CN"/>
        </w:rPr>
      </w:pPr>
      <w:r w:rsidRPr="0096123D">
        <w:rPr>
          <w:rFonts w:ascii="Times New Roman" w:eastAsia="Times New Roman" w:hAnsi="Times New Roman" w:cs="Times New Roman"/>
          <w:color w:val="000000" w:themeColor="text1"/>
          <w:sz w:val="24"/>
          <w:szCs w:val="24"/>
          <w:lang w:eastAsia="zh-CN"/>
        </w:rPr>
        <w:t xml:space="preserve">К </w:t>
      </w:r>
      <w:r w:rsidRPr="0096123D">
        <w:rPr>
          <w:rFonts w:ascii="Times New Roman" w:eastAsia="Times New Roman" w:hAnsi="Times New Roman" w:cs="Times New Roman"/>
          <w:color w:val="000000" w:themeColor="text1"/>
          <w:sz w:val="24"/>
          <w:szCs w:val="24"/>
          <w:vertAlign w:val="subscript"/>
          <w:lang w:eastAsia="zh-CN"/>
        </w:rPr>
        <w:t>тек</w:t>
      </w:r>
      <w:r w:rsidRPr="0096123D">
        <w:rPr>
          <w:rFonts w:ascii="Times New Roman" w:eastAsia="Times New Roman" w:hAnsi="Times New Roman" w:cs="Times New Roman"/>
          <w:color w:val="000000" w:themeColor="text1"/>
          <w:sz w:val="24"/>
          <w:szCs w:val="24"/>
          <w:lang w:eastAsia="zh-CN"/>
        </w:rPr>
        <w:t xml:space="preserve"> = Р </w:t>
      </w:r>
      <w:proofErr w:type="spellStart"/>
      <w:r w:rsidRPr="0096123D">
        <w:rPr>
          <w:rFonts w:ascii="Times New Roman" w:eastAsia="Times New Roman" w:hAnsi="Times New Roman" w:cs="Times New Roman"/>
          <w:color w:val="000000" w:themeColor="text1"/>
          <w:sz w:val="24"/>
          <w:szCs w:val="24"/>
          <w:vertAlign w:val="subscript"/>
          <w:lang w:eastAsia="zh-CN"/>
        </w:rPr>
        <w:t>ув</w:t>
      </w:r>
      <w:proofErr w:type="spellEnd"/>
      <w:r w:rsidRPr="0096123D">
        <w:rPr>
          <w:rFonts w:ascii="Times New Roman" w:eastAsia="Calibri" w:hAnsi="Times New Roman" w:cs="Times New Roman"/>
          <w:color w:val="000000" w:themeColor="text1"/>
          <w:sz w:val="24"/>
          <w:szCs w:val="24"/>
          <w:lang w:eastAsia="zh-CN"/>
        </w:rPr>
        <w:t xml:space="preserve"> / </w:t>
      </w:r>
      <w:proofErr w:type="spellStart"/>
      <w:r w:rsidRPr="0096123D">
        <w:rPr>
          <w:rFonts w:ascii="Times New Roman" w:eastAsia="Calibri" w:hAnsi="Times New Roman" w:cs="Times New Roman"/>
          <w:b/>
          <w:bCs/>
          <w:color w:val="000000" w:themeColor="text1"/>
          <w:sz w:val="24"/>
          <w:szCs w:val="24"/>
          <w:lang w:eastAsia="zh-CN"/>
        </w:rPr>
        <w:t>Р</w:t>
      </w:r>
      <w:r w:rsidRPr="0096123D">
        <w:rPr>
          <w:rFonts w:ascii="Times New Roman" w:eastAsia="Calibri" w:hAnsi="Times New Roman" w:cs="Times New Roman"/>
          <w:b/>
          <w:bCs/>
          <w:color w:val="000000" w:themeColor="text1"/>
          <w:sz w:val="24"/>
          <w:szCs w:val="24"/>
          <w:vertAlign w:val="subscript"/>
          <w:lang w:eastAsia="zh-CN"/>
        </w:rPr>
        <w:t>ср</w:t>
      </w:r>
      <w:proofErr w:type="spellEnd"/>
      <w:r w:rsidRPr="0096123D">
        <w:rPr>
          <w:rFonts w:ascii="Times New Roman" w:eastAsia="Calibri" w:hAnsi="Times New Roman" w:cs="Times New Roman"/>
          <w:b/>
          <w:bCs/>
          <w:color w:val="000000" w:themeColor="text1"/>
          <w:sz w:val="24"/>
          <w:szCs w:val="24"/>
          <w:lang w:eastAsia="zh-CN"/>
        </w:rPr>
        <w:t xml:space="preserve"> * 100%</w:t>
      </w:r>
    </w:p>
    <w:p w14:paraId="0967600C" w14:textId="77777777" w:rsidR="00576A12" w:rsidRPr="0096123D" w:rsidRDefault="00576A12" w:rsidP="00576A12">
      <w:pPr>
        <w:shd w:val="clear" w:color="auto" w:fill="FFFFFF"/>
        <w:tabs>
          <w:tab w:val="left" w:pos="142"/>
        </w:tabs>
        <w:suppressAutoHyphens/>
        <w:spacing w:after="0" w:line="240" w:lineRule="auto"/>
        <w:ind w:firstLine="709"/>
        <w:jc w:val="both"/>
        <w:rPr>
          <w:rFonts w:ascii="Times New Roman" w:eastAsia="Calibri" w:hAnsi="Times New Roman" w:cs="Times New Roman"/>
          <w:b/>
          <w:color w:val="000000" w:themeColor="text1"/>
          <w:sz w:val="24"/>
          <w:szCs w:val="24"/>
          <w:lang w:eastAsia="zh-CN"/>
        </w:rPr>
      </w:pPr>
      <w:r w:rsidRPr="0096123D">
        <w:rPr>
          <w:rFonts w:ascii="Times New Roman" w:eastAsia="Calibri" w:hAnsi="Times New Roman" w:cs="Times New Roman"/>
          <w:b/>
          <w:color w:val="000000" w:themeColor="text1"/>
          <w:sz w:val="24"/>
          <w:szCs w:val="24"/>
          <w:lang w:eastAsia="zh-CN"/>
        </w:rPr>
        <w:t>3.Формы и системы оплаты труда</w:t>
      </w:r>
    </w:p>
    <w:p w14:paraId="5DDC6B99" w14:textId="77777777" w:rsidR="00576A12" w:rsidRPr="0096123D" w:rsidRDefault="00576A12" w:rsidP="00576A12">
      <w:pPr>
        <w:shd w:val="clear" w:color="auto" w:fill="FFFFFF"/>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 xml:space="preserve">Заработная плата – вознаграждение работников за труд и его конечные результаты. </w:t>
      </w:r>
      <w:proofErr w:type="spellStart"/>
      <w:r w:rsidRPr="0096123D">
        <w:rPr>
          <w:rFonts w:ascii="Times New Roman" w:eastAsia="Calibri" w:hAnsi="Times New Roman" w:cs="Times New Roman"/>
          <w:color w:val="000000" w:themeColor="text1"/>
          <w:sz w:val="24"/>
          <w:szCs w:val="24"/>
          <w:lang w:eastAsia="zh-CN"/>
        </w:rPr>
        <w:t>Зработная</w:t>
      </w:r>
      <w:proofErr w:type="spellEnd"/>
      <w:r w:rsidRPr="0096123D">
        <w:rPr>
          <w:rFonts w:ascii="Times New Roman" w:eastAsia="Calibri" w:hAnsi="Times New Roman" w:cs="Times New Roman"/>
          <w:color w:val="000000" w:themeColor="text1"/>
          <w:sz w:val="24"/>
          <w:szCs w:val="24"/>
          <w:lang w:eastAsia="zh-CN"/>
        </w:rPr>
        <w:t xml:space="preserve"> плата выполняет несколько функции:</w:t>
      </w:r>
    </w:p>
    <w:p w14:paraId="6C18B21C" w14:textId="77777777" w:rsidR="00576A12" w:rsidRPr="0096123D" w:rsidRDefault="00576A12" w:rsidP="00576A12">
      <w:pPr>
        <w:shd w:val="clear" w:color="auto" w:fill="FFFFFF"/>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 xml:space="preserve">-    </w:t>
      </w:r>
      <w:r w:rsidRPr="0096123D">
        <w:rPr>
          <w:rFonts w:ascii="Times New Roman" w:eastAsia="Times New Roman" w:hAnsi="Times New Roman" w:cs="Times New Roman"/>
          <w:color w:val="000000" w:themeColor="text1"/>
          <w:sz w:val="24"/>
          <w:szCs w:val="24"/>
          <w:lang w:eastAsia="zh-CN"/>
        </w:rPr>
        <w:t>воспроизводственную, служащая основным средством воспроизводства рабочей силы определенного профессионального состава и качества;</w:t>
      </w:r>
    </w:p>
    <w:p w14:paraId="0A75BABC" w14:textId="77777777" w:rsidR="00576A12" w:rsidRPr="0096123D" w:rsidRDefault="00576A12" w:rsidP="00576A12">
      <w:pPr>
        <w:shd w:val="clear" w:color="auto" w:fill="FFFFFF"/>
        <w:tabs>
          <w:tab w:val="left" w:pos="142"/>
        </w:tabs>
        <w:suppressAutoHyphens/>
        <w:spacing w:after="0" w:line="240" w:lineRule="auto"/>
        <w:ind w:firstLine="709"/>
        <w:jc w:val="both"/>
        <w:rPr>
          <w:rFonts w:ascii="Times New Roman" w:eastAsia="Times New Roman"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 xml:space="preserve"> -    </w:t>
      </w:r>
      <w:r w:rsidRPr="0096123D">
        <w:rPr>
          <w:rFonts w:ascii="Times New Roman" w:eastAsia="Times New Roman" w:hAnsi="Times New Roman" w:cs="Times New Roman"/>
          <w:color w:val="000000" w:themeColor="text1"/>
          <w:sz w:val="24"/>
          <w:szCs w:val="24"/>
          <w:lang w:eastAsia="zh-CN"/>
        </w:rPr>
        <w:t>стимулирующую направленная на повышение заинтересованности в развитии производства и росте производительности труд</w:t>
      </w:r>
    </w:p>
    <w:p w14:paraId="61897AC3" w14:textId="77777777" w:rsidR="00576A12" w:rsidRPr="0096123D" w:rsidRDefault="00576A12" w:rsidP="00576A12">
      <w:pPr>
        <w:shd w:val="clear" w:color="auto" w:fill="FFFFFF"/>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 xml:space="preserve"> -    </w:t>
      </w:r>
      <w:r w:rsidRPr="0096123D">
        <w:rPr>
          <w:rFonts w:ascii="Times New Roman" w:eastAsia="Times New Roman" w:hAnsi="Times New Roman" w:cs="Times New Roman"/>
          <w:color w:val="000000" w:themeColor="text1"/>
          <w:sz w:val="24"/>
          <w:szCs w:val="24"/>
          <w:lang w:eastAsia="zh-CN"/>
        </w:rPr>
        <w:t xml:space="preserve">социальную реализующая принцип социальной справедливости; </w:t>
      </w:r>
    </w:p>
    <w:p w14:paraId="72377B14" w14:textId="77777777" w:rsidR="00576A12" w:rsidRPr="0096123D" w:rsidRDefault="00576A12" w:rsidP="00576A12">
      <w:pPr>
        <w:shd w:val="clear" w:color="auto" w:fill="FFFFFF"/>
        <w:tabs>
          <w:tab w:val="left" w:pos="142"/>
        </w:tabs>
        <w:suppressAutoHyphens/>
        <w:spacing w:after="0" w:line="240" w:lineRule="auto"/>
        <w:ind w:firstLine="709"/>
        <w:jc w:val="both"/>
        <w:rPr>
          <w:rFonts w:ascii="Times New Roman" w:eastAsia="Times New Roman" w:hAnsi="Times New Roman" w:cs="Times New Roman"/>
          <w:color w:val="000000" w:themeColor="text1"/>
          <w:sz w:val="24"/>
          <w:szCs w:val="24"/>
          <w:lang w:eastAsia="zh-CN"/>
        </w:rPr>
      </w:pPr>
      <w:r w:rsidRPr="0096123D">
        <w:rPr>
          <w:rFonts w:ascii="Times New Roman" w:eastAsia="Times New Roman" w:hAnsi="Times New Roman" w:cs="Times New Roman"/>
          <w:color w:val="000000" w:themeColor="text1"/>
          <w:sz w:val="24"/>
          <w:szCs w:val="24"/>
          <w:lang w:eastAsia="zh-CN"/>
        </w:rPr>
        <w:t xml:space="preserve"> - учетную. </w:t>
      </w:r>
    </w:p>
    <w:p w14:paraId="5579B237" w14:textId="77777777" w:rsidR="00576A12" w:rsidRPr="0096123D" w:rsidRDefault="00576A12" w:rsidP="00576A12">
      <w:pPr>
        <w:shd w:val="clear" w:color="auto" w:fill="FFFFFF"/>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Times New Roman" w:hAnsi="Times New Roman" w:cs="Times New Roman"/>
          <w:color w:val="000000" w:themeColor="text1"/>
          <w:sz w:val="24"/>
          <w:szCs w:val="24"/>
          <w:lang w:eastAsia="zh-CN"/>
        </w:rPr>
        <w:t xml:space="preserve">           В настоящее время зарплата потеряла свою стимулирующую роль в повышении производительности труда и росте производ</w:t>
      </w:r>
      <w:r w:rsidRPr="0096123D">
        <w:rPr>
          <w:rFonts w:ascii="Times New Roman" w:eastAsia="Times New Roman" w:hAnsi="Times New Roman" w:cs="Times New Roman"/>
          <w:color w:val="000000" w:themeColor="text1"/>
          <w:sz w:val="24"/>
          <w:szCs w:val="24"/>
          <w:lang w:eastAsia="zh-CN"/>
        </w:rPr>
        <w:softHyphen/>
        <w:t xml:space="preserve">ства. Низкая цена труда не способствует </w:t>
      </w:r>
      <w:r w:rsidRPr="0096123D">
        <w:rPr>
          <w:rFonts w:ascii="Times New Roman" w:eastAsia="Times New Roman" w:hAnsi="Times New Roman" w:cs="Times New Roman"/>
          <w:color w:val="000000" w:themeColor="text1"/>
          <w:sz w:val="24"/>
          <w:szCs w:val="24"/>
          <w:lang w:eastAsia="zh-CN"/>
        </w:rPr>
        <w:lastRenderedPageBreak/>
        <w:t>экономическому росту и имеет ряд других негативных последствий для экономики и са</w:t>
      </w:r>
      <w:r w:rsidRPr="0096123D">
        <w:rPr>
          <w:rFonts w:ascii="Times New Roman" w:eastAsia="Times New Roman" w:hAnsi="Times New Roman" w:cs="Times New Roman"/>
          <w:color w:val="000000" w:themeColor="text1"/>
          <w:sz w:val="24"/>
          <w:szCs w:val="24"/>
          <w:lang w:eastAsia="zh-CN"/>
        </w:rPr>
        <w:softHyphen/>
        <w:t>мих работающих. Это - снижение реальных доходов населения, снижение потребительского спроса населения, сдерживание структурной перестройки отраслей из-за использования ограни</w:t>
      </w:r>
      <w:r w:rsidRPr="0096123D">
        <w:rPr>
          <w:rFonts w:ascii="Times New Roman" w:eastAsia="Times New Roman" w:hAnsi="Times New Roman" w:cs="Times New Roman"/>
          <w:color w:val="000000" w:themeColor="text1"/>
          <w:sz w:val="24"/>
          <w:szCs w:val="24"/>
          <w:lang w:eastAsia="zh-CN"/>
        </w:rPr>
        <w:softHyphen/>
        <w:t>ченного набора жизненных благ и услуг, снижение мотивационных и стимулирующих возможностей зарплаты и др.</w:t>
      </w:r>
    </w:p>
    <w:p w14:paraId="38B6BCE0" w14:textId="77777777" w:rsidR="00576A12" w:rsidRPr="0096123D" w:rsidRDefault="00576A12" w:rsidP="00576A12">
      <w:pPr>
        <w:shd w:val="clear" w:color="auto" w:fill="FFFFFF"/>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Times New Roman" w:hAnsi="Times New Roman" w:cs="Times New Roman"/>
          <w:color w:val="000000" w:themeColor="text1"/>
          <w:sz w:val="24"/>
          <w:szCs w:val="24"/>
          <w:lang w:eastAsia="zh-CN"/>
        </w:rPr>
        <w:t xml:space="preserve">Не реализуется в полной мере в </w:t>
      </w:r>
      <w:proofErr w:type="spellStart"/>
      <w:r w:rsidRPr="0096123D">
        <w:rPr>
          <w:rFonts w:ascii="Times New Roman" w:eastAsia="Times New Roman" w:hAnsi="Times New Roman" w:cs="Times New Roman"/>
          <w:color w:val="000000" w:themeColor="text1"/>
          <w:sz w:val="24"/>
          <w:szCs w:val="24"/>
          <w:lang w:eastAsia="zh-CN"/>
        </w:rPr>
        <w:t>современныхусловиях</w:t>
      </w:r>
      <w:proofErr w:type="spellEnd"/>
      <w:r w:rsidRPr="0096123D">
        <w:rPr>
          <w:rFonts w:ascii="Times New Roman" w:eastAsia="Times New Roman" w:hAnsi="Times New Roman" w:cs="Times New Roman"/>
          <w:color w:val="000000" w:themeColor="text1"/>
          <w:sz w:val="24"/>
          <w:szCs w:val="24"/>
          <w:lang w:eastAsia="zh-CN"/>
        </w:rPr>
        <w:t xml:space="preserve"> и со</w:t>
      </w:r>
      <w:r w:rsidRPr="0096123D">
        <w:rPr>
          <w:rFonts w:ascii="Times New Roman" w:eastAsia="Times New Roman" w:hAnsi="Times New Roman" w:cs="Times New Roman"/>
          <w:color w:val="000000" w:themeColor="text1"/>
          <w:sz w:val="24"/>
          <w:szCs w:val="24"/>
          <w:lang w:eastAsia="zh-CN"/>
        </w:rPr>
        <w:softHyphen/>
        <w:t>циальная функция зарплаты из-за неоправданных разрывов в ее уровнях. Высока дифференциация в зарплате между отраслями, регионами, отдельными предприятиями и категориями работа</w:t>
      </w:r>
      <w:r w:rsidRPr="0096123D">
        <w:rPr>
          <w:rFonts w:ascii="Times New Roman" w:eastAsia="Times New Roman" w:hAnsi="Times New Roman" w:cs="Times New Roman"/>
          <w:color w:val="000000" w:themeColor="text1"/>
          <w:sz w:val="24"/>
          <w:szCs w:val="24"/>
          <w:lang w:eastAsia="zh-CN"/>
        </w:rPr>
        <w:softHyphen/>
        <w:t>ющих.</w:t>
      </w:r>
    </w:p>
    <w:p w14:paraId="5578AF7F" w14:textId="77777777" w:rsidR="00576A12" w:rsidRPr="0096123D" w:rsidRDefault="00576A12" w:rsidP="00576A12">
      <w:pPr>
        <w:shd w:val="clear" w:color="auto" w:fill="FFFFFF"/>
        <w:tabs>
          <w:tab w:val="left" w:pos="142"/>
        </w:tabs>
        <w:spacing w:after="0" w:line="240" w:lineRule="auto"/>
        <w:ind w:firstLine="709"/>
        <w:contextualSpacing/>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Тарифная система представляет собой совокупность норм и нормативов, обеспечивающих дифференциацию оплаты труда исходя из различий в сложности выполняемых работ и условий труда, его интенсивности и характера.</w:t>
      </w:r>
    </w:p>
    <w:p w14:paraId="11F177FA" w14:textId="77777777" w:rsidR="00576A12" w:rsidRPr="0096123D" w:rsidRDefault="00576A12" w:rsidP="00576A12">
      <w:pPr>
        <w:shd w:val="clear" w:color="auto" w:fill="FFFFFF"/>
        <w:tabs>
          <w:tab w:val="left" w:pos="142"/>
        </w:tabs>
        <w:spacing w:after="0" w:line="240" w:lineRule="auto"/>
        <w:ind w:firstLine="709"/>
        <w:contextualSpacing/>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Она состоит из следующих элементов:</w:t>
      </w:r>
    </w:p>
    <w:p w14:paraId="77946751" w14:textId="77777777" w:rsidR="00576A12" w:rsidRPr="0096123D" w:rsidRDefault="00576A12" w:rsidP="00576A12">
      <w:pPr>
        <w:shd w:val="clear" w:color="auto" w:fill="FFFFFF"/>
        <w:tabs>
          <w:tab w:val="left" w:pos="142"/>
        </w:tabs>
        <w:spacing w:after="0" w:line="240" w:lineRule="auto"/>
        <w:ind w:firstLine="709"/>
        <w:contextualSpacing/>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тарифно-квалификационные справочники - предусматривают применение тарифных ставок первого разряда и тарифных сеток и содержат характеристику различных видов работ в зависимости от их сложности и требования к рабочим для получения определенного тарифного разряда;</w:t>
      </w:r>
    </w:p>
    <w:p w14:paraId="134C82CB" w14:textId="77777777" w:rsidR="00576A12" w:rsidRPr="0096123D" w:rsidRDefault="00576A12" w:rsidP="00576A12">
      <w:pPr>
        <w:shd w:val="clear" w:color="auto" w:fill="FFFFFF"/>
        <w:tabs>
          <w:tab w:val="left" w:pos="142"/>
        </w:tabs>
        <w:spacing w:after="0" w:line="240" w:lineRule="auto"/>
        <w:ind w:firstLine="709"/>
        <w:contextualSpacing/>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тарифные сетки - определяют соотношение в оплате труда рабочих различных разрядов с учетом специфики отрасли, производства и условий труда;</w:t>
      </w:r>
    </w:p>
    <w:p w14:paraId="79425CAA" w14:textId="77777777" w:rsidR="00576A12" w:rsidRPr="0096123D" w:rsidRDefault="00576A12" w:rsidP="00576A12">
      <w:pPr>
        <w:shd w:val="clear" w:color="auto" w:fill="FFFFFF"/>
        <w:tabs>
          <w:tab w:val="left" w:pos="142"/>
        </w:tabs>
        <w:spacing w:after="0" w:line="240" w:lineRule="auto"/>
        <w:ind w:firstLine="709"/>
        <w:contextualSpacing/>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тарифные разряды и соответствующие им коэффициенты;</w:t>
      </w:r>
    </w:p>
    <w:p w14:paraId="01E9EB6F" w14:textId="77777777" w:rsidR="00576A12" w:rsidRPr="0096123D" w:rsidRDefault="00576A12" w:rsidP="00576A12">
      <w:pPr>
        <w:shd w:val="clear" w:color="auto" w:fill="FFFFFF"/>
        <w:tabs>
          <w:tab w:val="left" w:pos="142"/>
        </w:tabs>
        <w:spacing w:after="0" w:line="240" w:lineRule="auto"/>
        <w:ind w:firstLine="709"/>
        <w:contextualSpacing/>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xml:space="preserve">- тарифные ставки (в том числе 1 -го разряда) - определяют выраженный в </w:t>
      </w:r>
      <w:proofErr w:type="spellStart"/>
      <w:r w:rsidRPr="0096123D">
        <w:rPr>
          <w:rFonts w:ascii="Times New Roman" w:eastAsia="Times New Roman" w:hAnsi="Times New Roman" w:cs="Times New Roman"/>
          <w:color w:val="000000" w:themeColor="text1"/>
          <w:sz w:val="24"/>
          <w:szCs w:val="24"/>
        </w:rPr>
        <w:t>денежнойформе</w:t>
      </w:r>
      <w:proofErr w:type="spellEnd"/>
      <w:r w:rsidRPr="0096123D">
        <w:rPr>
          <w:rFonts w:ascii="Times New Roman" w:eastAsia="Times New Roman" w:hAnsi="Times New Roman" w:cs="Times New Roman"/>
          <w:color w:val="000000" w:themeColor="text1"/>
          <w:sz w:val="24"/>
          <w:szCs w:val="24"/>
        </w:rPr>
        <w:t xml:space="preserve"> размер оплаты труда за единицу рабочего времени, например, час, день, месяц;</w:t>
      </w:r>
    </w:p>
    <w:p w14:paraId="05F9B69A" w14:textId="77777777" w:rsidR="00576A12" w:rsidRPr="0096123D" w:rsidRDefault="00576A12" w:rsidP="00576A12">
      <w:pPr>
        <w:shd w:val="clear" w:color="auto" w:fill="FFFFFF"/>
        <w:tabs>
          <w:tab w:val="left" w:pos="142"/>
        </w:tabs>
        <w:spacing w:after="0" w:line="240" w:lineRule="auto"/>
        <w:ind w:firstLine="709"/>
        <w:contextualSpacing/>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районные коэффициенты к заработной плате;</w:t>
      </w:r>
    </w:p>
    <w:p w14:paraId="57DEEB0B" w14:textId="77777777" w:rsidR="00576A12" w:rsidRPr="0096123D" w:rsidRDefault="00576A12" w:rsidP="00576A12">
      <w:pPr>
        <w:shd w:val="clear" w:color="auto" w:fill="FFFFFF"/>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 xml:space="preserve">- </w:t>
      </w:r>
      <w:r w:rsidRPr="0096123D">
        <w:rPr>
          <w:rFonts w:ascii="Times New Roman" w:eastAsia="Times New Roman" w:hAnsi="Times New Roman" w:cs="Times New Roman"/>
          <w:color w:val="000000" w:themeColor="text1"/>
          <w:sz w:val="24"/>
          <w:szCs w:val="24"/>
          <w:lang w:eastAsia="zh-CN"/>
        </w:rPr>
        <w:t>доплаты к тарифным ставкам;</w:t>
      </w:r>
    </w:p>
    <w:p w14:paraId="1DEBDF34" w14:textId="77777777" w:rsidR="00576A12" w:rsidRPr="0096123D" w:rsidRDefault="00576A12" w:rsidP="00576A12">
      <w:pPr>
        <w:shd w:val="clear" w:color="auto" w:fill="FFFFFF"/>
        <w:tabs>
          <w:tab w:val="left" w:pos="142"/>
        </w:tabs>
        <w:spacing w:after="0" w:line="240" w:lineRule="auto"/>
        <w:ind w:firstLine="709"/>
        <w:contextualSpacing/>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надбавки за отклонения от нормальных условий труда. Организация    заработной    платы    характеризуется    тарифным    и бестарифным вариантами.</w:t>
      </w:r>
    </w:p>
    <w:p w14:paraId="7CDE8CC1" w14:textId="77777777" w:rsidR="00576A12" w:rsidRPr="0096123D" w:rsidRDefault="00576A12" w:rsidP="00576A12">
      <w:pPr>
        <w:shd w:val="clear" w:color="auto" w:fill="FFFFFF"/>
        <w:tabs>
          <w:tab w:val="left" w:pos="142"/>
        </w:tabs>
        <w:spacing w:after="0" w:line="240" w:lineRule="auto"/>
        <w:ind w:firstLine="709"/>
        <w:contextualSpacing/>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При бестарифной системе оплаты труда заработок работника полностью зависит от конечных результатов всего коллектива, где трудится работник (заработок распределяется с учетом коэффициента трудового участия).</w:t>
      </w:r>
    </w:p>
    <w:p w14:paraId="00CAB12B" w14:textId="77777777" w:rsidR="00576A12" w:rsidRPr="0096123D" w:rsidRDefault="00576A12" w:rsidP="00576A12">
      <w:pPr>
        <w:shd w:val="clear" w:color="auto" w:fill="FFFFFF"/>
        <w:tabs>
          <w:tab w:val="left" w:pos="142"/>
        </w:tabs>
        <w:spacing w:after="0" w:line="240" w:lineRule="auto"/>
        <w:ind w:firstLine="709"/>
        <w:contextualSpacing/>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Тарифная система организации оплаты труда предназначена для дифференцирования оплаты труда по отраслям и категориям работников, выполняющих работы различной сложности.</w:t>
      </w:r>
    </w:p>
    <w:p w14:paraId="7AFB6535" w14:textId="77777777" w:rsidR="00576A12" w:rsidRPr="0096123D" w:rsidRDefault="00576A12" w:rsidP="00576A12">
      <w:pPr>
        <w:shd w:val="clear" w:color="auto" w:fill="FFFFFF"/>
        <w:tabs>
          <w:tab w:val="left" w:pos="142"/>
        </w:tabs>
        <w:spacing w:after="0" w:line="240" w:lineRule="auto"/>
        <w:ind w:firstLine="709"/>
        <w:contextualSpacing/>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В практике предприятий основными формами оплаты труда являются сдельная и повременная.</w:t>
      </w:r>
    </w:p>
    <w:p w14:paraId="19669100" w14:textId="77777777" w:rsidR="00576A12" w:rsidRPr="0096123D" w:rsidRDefault="00576A12" w:rsidP="00576A12">
      <w:pPr>
        <w:shd w:val="clear" w:color="auto" w:fill="FFFFFF"/>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 xml:space="preserve">1. </w:t>
      </w:r>
      <w:r w:rsidRPr="0096123D">
        <w:rPr>
          <w:rFonts w:ascii="Times New Roman" w:eastAsia="Times New Roman" w:hAnsi="Times New Roman" w:cs="Times New Roman"/>
          <w:color w:val="000000" w:themeColor="text1"/>
          <w:sz w:val="24"/>
          <w:szCs w:val="24"/>
          <w:lang w:eastAsia="zh-CN"/>
        </w:rPr>
        <w:t>При сдельной форме оплаты труда заработок работника находится в прямой зависимости от количества и качества изготовленной продукции или объема выполненных работ.</w:t>
      </w:r>
    </w:p>
    <w:p w14:paraId="0ED57DDA" w14:textId="77777777" w:rsidR="00576A12" w:rsidRPr="0096123D" w:rsidRDefault="00576A12" w:rsidP="00576A12">
      <w:pPr>
        <w:shd w:val="clear" w:color="auto" w:fill="FFFFFF"/>
        <w:tabs>
          <w:tab w:val="left" w:pos="142"/>
        </w:tabs>
        <w:spacing w:after="0" w:line="240" w:lineRule="auto"/>
        <w:ind w:firstLine="709"/>
        <w:contextualSpacing/>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Различают следующие разновидности сдельной формы оплаты:</w:t>
      </w:r>
    </w:p>
    <w:p w14:paraId="2F49C74C" w14:textId="77777777" w:rsidR="00576A12" w:rsidRPr="0096123D" w:rsidRDefault="00576A12" w:rsidP="00576A12">
      <w:pPr>
        <w:shd w:val="clear" w:color="auto" w:fill="FFFFFF"/>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 xml:space="preserve">-    </w:t>
      </w:r>
      <w:r w:rsidRPr="0096123D">
        <w:rPr>
          <w:rFonts w:ascii="Times New Roman" w:eastAsia="Times New Roman" w:hAnsi="Times New Roman" w:cs="Times New Roman"/>
          <w:color w:val="000000" w:themeColor="text1"/>
          <w:sz w:val="24"/>
          <w:szCs w:val="24"/>
          <w:lang w:eastAsia="zh-CN"/>
        </w:rPr>
        <w:t>прямая сдельная</w:t>
      </w:r>
      <w:r w:rsidRPr="0096123D">
        <w:rPr>
          <w:rFonts w:ascii="Times New Roman" w:eastAsia="Calibri" w:hAnsi="Times New Roman" w:cs="Times New Roman"/>
          <w:b/>
          <w:bCs/>
          <w:color w:val="000000" w:themeColor="text1"/>
          <w:sz w:val="24"/>
          <w:szCs w:val="24"/>
          <w:lang w:eastAsia="zh-CN"/>
        </w:rPr>
        <w:t xml:space="preserve"> - </w:t>
      </w:r>
      <w:r w:rsidRPr="0096123D">
        <w:rPr>
          <w:rFonts w:ascii="Times New Roman" w:eastAsia="Calibri" w:hAnsi="Times New Roman" w:cs="Times New Roman"/>
          <w:bCs/>
          <w:color w:val="000000" w:themeColor="text1"/>
          <w:sz w:val="24"/>
          <w:szCs w:val="24"/>
          <w:lang w:eastAsia="zh-CN"/>
        </w:rPr>
        <w:t>заработок работнику устанавливается по заранее установленной расценке за каждую единицу произведенной продукции соответствующего качества</w:t>
      </w:r>
      <w:r w:rsidRPr="0096123D">
        <w:rPr>
          <w:rFonts w:ascii="Times New Roman" w:eastAsia="Times New Roman" w:hAnsi="Times New Roman" w:cs="Times New Roman"/>
          <w:color w:val="000000" w:themeColor="text1"/>
          <w:sz w:val="24"/>
          <w:szCs w:val="24"/>
          <w:lang w:eastAsia="zh-CN"/>
        </w:rPr>
        <w:t xml:space="preserve">; </w:t>
      </w:r>
    </w:p>
    <w:p w14:paraId="3C6F83CE" w14:textId="77777777" w:rsidR="00576A12" w:rsidRPr="0096123D" w:rsidRDefault="00576A12" w:rsidP="00576A12">
      <w:pPr>
        <w:shd w:val="clear" w:color="auto" w:fill="FFFFFF"/>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Times New Roman" w:hAnsi="Times New Roman" w:cs="Times New Roman"/>
          <w:color w:val="000000" w:themeColor="text1"/>
          <w:sz w:val="24"/>
          <w:szCs w:val="24"/>
          <w:lang w:eastAsia="zh-CN"/>
        </w:rPr>
        <w:t>- сдельно-премиальная</w:t>
      </w:r>
      <w:r w:rsidRPr="0096123D">
        <w:rPr>
          <w:rFonts w:ascii="Times New Roman" w:eastAsia="Calibri" w:hAnsi="Times New Roman" w:cs="Times New Roman"/>
          <w:bCs/>
          <w:color w:val="000000" w:themeColor="text1"/>
          <w:sz w:val="24"/>
          <w:szCs w:val="24"/>
          <w:lang w:eastAsia="zh-CN"/>
        </w:rPr>
        <w:t xml:space="preserve"> - заработная плата рабочего складыва</w:t>
      </w:r>
      <w:r w:rsidRPr="0096123D">
        <w:rPr>
          <w:rFonts w:ascii="Times New Roman" w:eastAsia="Calibri" w:hAnsi="Times New Roman" w:cs="Times New Roman"/>
          <w:bCs/>
          <w:color w:val="000000" w:themeColor="text1"/>
          <w:sz w:val="24"/>
          <w:szCs w:val="24"/>
          <w:lang w:eastAsia="zh-CN"/>
        </w:rPr>
        <w:softHyphen/>
        <w:t>ется из заработка по основным сдельным расценкам, начисленного за фак</w:t>
      </w:r>
      <w:r w:rsidRPr="0096123D">
        <w:rPr>
          <w:rFonts w:ascii="Times New Roman" w:eastAsia="Calibri" w:hAnsi="Times New Roman" w:cs="Times New Roman"/>
          <w:bCs/>
          <w:color w:val="000000" w:themeColor="text1"/>
          <w:sz w:val="24"/>
          <w:szCs w:val="24"/>
          <w:lang w:eastAsia="zh-CN"/>
        </w:rPr>
        <w:softHyphen/>
        <w:t>тическую выработку, и премии за вы</w:t>
      </w:r>
      <w:r w:rsidRPr="0096123D">
        <w:rPr>
          <w:rFonts w:ascii="Times New Roman" w:eastAsia="Calibri" w:hAnsi="Times New Roman" w:cs="Times New Roman"/>
          <w:bCs/>
          <w:color w:val="000000" w:themeColor="text1"/>
          <w:sz w:val="24"/>
          <w:szCs w:val="24"/>
          <w:lang w:eastAsia="zh-CN"/>
        </w:rPr>
        <w:softHyphen/>
        <w:t>полнение условий и установленных показателей премирования</w:t>
      </w:r>
      <w:r w:rsidRPr="0096123D">
        <w:rPr>
          <w:rFonts w:ascii="Times New Roman" w:eastAsia="Times New Roman" w:hAnsi="Times New Roman" w:cs="Times New Roman"/>
          <w:color w:val="000000" w:themeColor="text1"/>
          <w:sz w:val="24"/>
          <w:szCs w:val="24"/>
          <w:lang w:eastAsia="zh-CN"/>
        </w:rPr>
        <w:t>;</w:t>
      </w:r>
    </w:p>
    <w:p w14:paraId="1D203D78" w14:textId="77777777" w:rsidR="00576A12" w:rsidRPr="0096123D" w:rsidRDefault="00576A12" w:rsidP="00576A12">
      <w:pPr>
        <w:shd w:val="clear" w:color="auto" w:fill="FFFFFF"/>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 xml:space="preserve">-    </w:t>
      </w:r>
      <w:r w:rsidRPr="0096123D">
        <w:rPr>
          <w:rFonts w:ascii="Times New Roman" w:eastAsia="Times New Roman" w:hAnsi="Times New Roman" w:cs="Times New Roman"/>
          <w:color w:val="000000" w:themeColor="text1"/>
          <w:sz w:val="24"/>
          <w:szCs w:val="24"/>
          <w:lang w:eastAsia="zh-CN"/>
        </w:rPr>
        <w:t>сдельно-прогрессивная</w:t>
      </w:r>
      <w:r w:rsidRPr="0096123D">
        <w:rPr>
          <w:rFonts w:ascii="Times New Roman" w:eastAsia="Calibri" w:hAnsi="Times New Roman" w:cs="Times New Roman"/>
          <w:bCs/>
          <w:color w:val="000000" w:themeColor="text1"/>
          <w:sz w:val="24"/>
          <w:szCs w:val="24"/>
          <w:lang w:eastAsia="zh-CN"/>
        </w:rPr>
        <w:t xml:space="preserve"> - выработка рабочего в пределах уста</w:t>
      </w:r>
      <w:r w:rsidRPr="0096123D">
        <w:rPr>
          <w:rFonts w:ascii="Times New Roman" w:eastAsia="Calibri" w:hAnsi="Times New Roman" w:cs="Times New Roman"/>
          <w:bCs/>
          <w:color w:val="000000" w:themeColor="text1"/>
          <w:sz w:val="24"/>
          <w:szCs w:val="24"/>
          <w:lang w:eastAsia="zh-CN"/>
        </w:rPr>
        <w:softHyphen/>
        <w:t>новленной исходной нормы (базы) оплачивается по основным (неизменным) расценкам, а вся выра</w:t>
      </w:r>
      <w:r w:rsidRPr="0096123D">
        <w:rPr>
          <w:rFonts w:ascii="Times New Roman" w:eastAsia="Calibri" w:hAnsi="Times New Roman" w:cs="Times New Roman"/>
          <w:bCs/>
          <w:color w:val="000000" w:themeColor="text1"/>
          <w:sz w:val="24"/>
          <w:szCs w:val="24"/>
          <w:lang w:eastAsia="zh-CN"/>
        </w:rPr>
        <w:softHyphen/>
        <w:t>ботка сверх исходной нормы — по повышенным сдельным расценкам</w:t>
      </w:r>
      <w:r w:rsidRPr="0096123D">
        <w:rPr>
          <w:rFonts w:ascii="Times New Roman" w:eastAsia="Times New Roman" w:hAnsi="Times New Roman" w:cs="Times New Roman"/>
          <w:color w:val="000000" w:themeColor="text1"/>
          <w:sz w:val="24"/>
          <w:szCs w:val="24"/>
          <w:lang w:eastAsia="zh-CN"/>
        </w:rPr>
        <w:t>;</w:t>
      </w:r>
    </w:p>
    <w:p w14:paraId="78E2F0F1" w14:textId="77777777" w:rsidR="00576A12" w:rsidRPr="0096123D" w:rsidRDefault="00576A12" w:rsidP="00576A12">
      <w:pPr>
        <w:shd w:val="clear" w:color="auto" w:fill="FFFFFF"/>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 xml:space="preserve">-    </w:t>
      </w:r>
      <w:r w:rsidRPr="0096123D">
        <w:rPr>
          <w:rFonts w:ascii="Times New Roman" w:eastAsia="Times New Roman" w:hAnsi="Times New Roman" w:cs="Times New Roman"/>
          <w:color w:val="000000" w:themeColor="text1"/>
          <w:sz w:val="24"/>
          <w:szCs w:val="24"/>
          <w:lang w:eastAsia="zh-CN"/>
        </w:rPr>
        <w:t>косвенно-сдельная</w:t>
      </w:r>
      <w:r w:rsidRPr="0096123D">
        <w:rPr>
          <w:rFonts w:ascii="Times New Roman" w:eastAsia="Calibri" w:hAnsi="Times New Roman" w:cs="Times New Roman"/>
          <w:bCs/>
          <w:color w:val="000000" w:themeColor="text1"/>
          <w:sz w:val="24"/>
          <w:szCs w:val="24"/>
          <w:lang w:eastAsia="zh-CN"/>
        </w:rPr>
        <w:t xml:space="preserve"> - размер заработка работников (обычно вспомогательных рабочих) ставится в прямую зависимость от результатов труда обслуживаемых ими рабочих</w:t>
      </w:r>
      <w:r w:rsidRPr="0096123D">
        <w:rPr>
          <w:rFonts w:ascii="Times New Roman" w:eastAsia="Times New Roman" w:hAnsi="Times New Roman" w:cs="Times New Roman"/>
          <w:color w:val="000000" w:themeColor="text1"/>
          <w:sz w:val="24"/>
          <w:szCs w:val="24"/>
          <w:lang w:eastAsia="zh-CN"/>
        </w:rPr>
        <w:t>;</w:t>
      </w:r>
    </w:p>
    <w:p w14:paraId="35425147" w14:textId="77777777" w:rsidR="00576A12" w:rsidRPr="0096123D" w:rsidRDefault="00576A12" w:rsidP="00576A12">
      <w:pPr>
        <w:shd w:val="clear" w:color="auto" w:fill="FFFFFF"/>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 xml:space="preserve">-    </w:t>
      </w:r>
      <w:r w:rsidRPr="0096123D">
        <w:rPr>
          <w:rFonts w:ascii="Times New Roman" w:eastAsia="Times New Roman" w:hAnsi="Times New Roman" w:cs="Times New Roman"/>
          <w:color w:val="000000" w:themeColor="text1"/>
          <w:sz w:val="24"/>
          <w:szCs w:val="24"/>
          <w:lang w:eastAsia="zh-CN"/>
        </w:rPr>
        <w:t>аккордная</w:t>
      </w:r>
      <w:r w:rsidRPr="0096123D">
        <w:rPr>
          <w:rFonts w:ascii="Times New Roman" w:eastAsia="Calibri" w:hAnsi="Times New Roman" w:cs="Times New Roman"/>
          <w:bCs/>
          <w:color w:val="000000" w:themeColor="text1"/>
          <w:sz w:val="24"/>
          <w:szCs w:val="24"/>
          <w:lang w:eastAsia="zh-CN"/>
        </w:rPr>
        <w:t xml:space="preserve"> - размер оплаты выполненных работ устанавливается не за каждую производ</w:t>
      </w:r>
      <w:r w:rsidRPr="0096123D">
        <w:rPr>
          <w:rFonts w:ascii="Times New Roman" w:eastAsia="Calibri" w:hAnsi="Times New Roman" w:cs="Times New Roman"/>
          <w:bCs/>
          <w:color w:val="000000" w:themeColor="text1"/>
          <w:sz w:val="24"/>
          <w:szCs w:val="24"/>
          <w:lang w:eastAsia="zh-CN"/>
        </w:rPr>
        <w:softHyphen/>
        <w:t>ственную операцию в отдельности, а за весь комплекс работ (аккордное задание)</w:t>
      </w:r>
      <w:r w:rsidRPr="0096123D">
        <w:rPr>
          <w:rFonts w:ascii="Times New Roman" w:eastAsia="Times New Roman" w:hAnsi="Times New Roman" w:cs="Times New Roman"/>
          <w:color w:val="000000" w:themeColor="text1"/>
          <w:sz w:val="24"/>
          <w:szCs w:val="24"/>
          <w:lang w:eastAsia="zh-CN"/>
        </w:rPr>
        <w:t>;</w:t>
      </w:r>
    </w:p>
    <w:p w14:paraId="4C34D0DB" w14:textId="77777777" w:rsidR="00576A12" w:rsidRPr="0096123D" w:rsidRDefault="00576A12" w:rsidP="00576A12">
      <w:pPr>
        <w:shd w:val="clear" w:color="auto" w:fill="FFFFFF"/>
        <w:tabs>
          <w:tab w:val="left" w:pos="142"/>
        </w:tabs>
        <w:spacing w:after="0" w:line="240" w:lineRule="auto"/>
        <w:ind w:firstLine="709"/>
        <w:contextualSpacing/>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аккордно-премиальная;</w:t>
      </w:r>
    </w:p>
    <w:p w14:paraId="213D4704" w14:textId="77777777" w:rsidR="00576A12" w:rsidRPr="0096123D" w:rsidRDefault="00576A12" w:rsidP="00576A12">
      <w:pPr>
        <w:shd w:val="clear" w:color="auto" w:fill="FFFFFF"/>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 xml:space="preserve">-    </w:t>
      </w:r>
      <w:r w:rsidRPr="0096123D">
        <w:rPr>
          <w:rFonts w:ascii="Times New Roman" w:eastAsia="Times New Roman" w:hAnsi="Times New Roman" w:cs="Times New Roman"/>
          <w:color w:val="000000" w:themeColor="text1"/>
          <w:sz w:val="24"/>
          <w:szCs w:val="24"/>
          <w:lang w:eastAsia="zh-CN"/>
        </w:rPr>
        <w:t>коллективная сдельная и др.</w:t>
      </w:r>
    </w:p>
    <w:p w14:paraId="46DA15AE" w14:textId="77777777" w:rsidR="00576A12" w:rsidRPr="0096123D" w:rsidRDefault="00576A12" w:rsidP="00576A12">
      <w:pPr>
        <w:shd w:val="clear" w:color="auto" w:fill="FFFFFF"/>
        <w:tabs>
          <w:tab w:val="left" w:pos="142"/>
        </w:tabs>
        <w:spacing w:after="0" w:line="240" w:lineRule="auto"/>
        <w:ind w:firstLine="709"/>
        <w:contextualSpacing/>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lastRenderedPageBreak/>
        <w:t>Основой сдельной оплаты труда является сдельная расценка (</w:t>
      </w:r>
      <w:proofErr w:type="spellStart"/>
      <w:r w:rsidRPr="0096123D">
        <w:rPr>
          <w:rFonts w:ascii="Times New Roman" w:eastAsia="Times New Roman" w:hAnsi="Times New Roman" w:cs="Times New Roman"/>
          <w:color w:val="000000" w:themeColor="text1"/>
          <w:sz w:val="24"/>
          <w:szCs w:val="24"/>
        </w:rPr>
        <w:t>Р</w:t>
      </w:r>
      <w:r w:rsidRPr="0096123D">
        <w:rPr>
          <w:rFonts w:ascii="Times New Roman" w:eastAsia="Times New Roman" w:hAnsi="Times New Roman" w:cs="Times New Roman"/>
          <w:color w:val="000000" w:themeColor="text1"/>
          <w:sz w:val="24"/>
          <w:szCs w:val="24"/>
          <w:vertAlign w:val="subscript"/>
        </w:rPr>
        <w:t>сд</w:t>
      </w:r>
      <w:proofErr w:type="spellEnd"/>
      <w:r w:rsidRPr="0096123D">
        <w:rPr>
          <w:rFonts w:ascii="Times New Roman" w:eastAsia="Times New Roman" w:hAnsi="Times New Roman" w:cs="Times New Roman"/>
          <w:color w:val="000000" w:themeColor="text1"/>
          <w:sz w:val="24"/>
          <w:szCs w:val="24"/>
        </w:rPr>
        <w:t>) за единицу продукции (работ, услуг), которая определяется по формулам:</w:t>
      </w:r>
    </w:p>
    <w:p w14:paraId="377E9B03" w14:textId="77777777" w:rsidR="00576A12" w:rsidRPr="0096123D" w:rsidRDefault="00576A12" w:rsidP="00576A12">
      <w:pPr>
        <w:shd w:val="clear" w:color="auto" w:fill="FFFFFF"/>
        <w:tabs>
          <w:tab w:val="left" w:pos="142"/>
          <w:tab w:val="left" w:pos="3418"/>
        </w:tabs>
        <w:spacing w:after="0" w:line="240" w:lineRule="auto"/>
        <w:ind w:firstLine="709"/>
        <w:contextualSpacing/>
        <w:jc w:val="both"/>
        <w:rPr>
          <w:rFonts w:ascii="Times New Roman" w:eastAsia="Times New Roman" w:hAnsi="Times New Roman" w:cs="Times New Roman"/>
          <w:color w:val="000000" w:themeColor="text1"/>
          <w:sz w:val="24"/>
          <w:szCs w:val="24"/>
        </w:rPr>
      </w:pPr>
      <w:proofErr w:type="spellStart"/>
      <w:r w:rsidRPr="0096123D">
        <w:rPr>
          <w:rFonts w:ascii="Times New Roman" w:eastAsia="Times New Roman" w:hAnsi="Times New Roman" w:cs="Times New Roman"/>
          <w:bCs/>
          <w:i/>
          <w:iCs/>
          <w:color w:val="000000" w:themeColor="text1"/>
          <w:sz w:val="24"/>
          <w:szCs w:val="24"/>
        </w:rPr>
        <w:t>Р</w:t>
      </w:r>
      <w:r w:rsidRPr="0096123D">
        <w:rPr>
          <w:rFonts w:ascii="Times New Roman" w:eastAsia="Times New Roman" w:hAnsi="Times New Roman" w:cs="Times New Roman"/>
          <w:bCs/>
          <w:i/>
          <w:iCs/>
          <w:color w:val="000000" w:themeColor="text1"/>
          <w:sz w:val="24"/>
          <w:szCs w:val="24"/>
          <w:vertAlign w:val="subscript"/>
        </w:rPr>
        <w:t>сд</w:t>
      </w:r>
      <w:proofErr w:type="spellEnd"/>
      <w:r w:rsidRPr="0096123D">
        <w:rPr>
          <w:rFonts w:ascii="Times New Roman" w:eastAsia="Times New Roman" w:hAnsi="Times New Roman" w:cs="Times New Roman"/>
          <w:bCs/>
          <w:i/>
          <w:iCs/>
          <w:color w:val="000000" w:themeColor="text1"/>
          <w:sz w:val="24"/>
          <w:szCs w:val="24"/>
        </w:rPr>
        <w:t xml:space="preserve"> = </w:t>
      </w:r>
      <w:proofErr w:type="spellStart"/>
      <w:r w:rsidRPr="0096123D">
        <w:rPr>
          <w:rFonts w:ascii="Times New Roman" w:eastAsia="Times New Roman" w:hAnsi="Times New Roman" w:cs="Times New Roman"/>
          <w:bCs/>
          <w:i/>
          <w:iCs/>
          <w:color w:val="000000" w:themeColor="text1"/>
          <w:sz w:val="24"/>
          <w:szCs w:val="24"/>
        </w:rPr>
        <w:t>Т</w:t>
      </w:r>
      <w:r w:rsidRPr="0096123D">
        <w:rPr>
          <w:rFonts w:ascii="Times New Roman" w:eastAsia="Times New Roman" w:hAnsi="Times New Roman" w:cs="Times New Roman"/>
          <w:bCs/>
          <w:i/>
          <w:iCs/>
          <w:color w:val="000000" w:themeColor="text1"/>
          <w:sz w:val="24"/>
          <w:szCs w:val="24"/>
          <w:vertAlign w:val="subscript"/>
        </w:rPr>
        <w:t>ст</w:t>
      </w:r>
      <w:proofErr w:type="spellEnd"/>
      <w:r w:rsidRPr="0096123D">
        <w:rPr>
          <w:rFonts w:ascii="Times New Roman" w:eastAsia="Times New Roman" w:hAnsi="Times New Roman" w:cs="Times New Roman"/>
          <w:bCs/>
          <w:i/>
          <w:iCs/>
          <w:color w:val="000000" w:themeColor="text1"/>
          <w:sz w:val="24"/>
          <w:szCs w:val="24"/>
        </w:rPr>
        <w:t xml:space="preserve"> / Н </w:t>
      </w:r>
      <w:proofErr w:type="spellStart"/>
      <w:r w:rsidRPr="0096123D">
        <w:rPr>
          <w:rFonts w:ascii="Times New Roman" w:eastAsia="Times New Roman" w:hAnsi="Times New Roman" w:cs="Times New Roman"/>
          <w:bCs/>
          <w:i/>
          <w:iCs/>
          <w:color w:val="000000" w:themeColor="text1"/>
          <w:sz w:val="24"/>
          <w:szCs w:val="24"/>
          <w:vertAlign w:val="superscript"/>
        </w:rPr>
        <w:t>ч</w:t>
      </w:r>
      <w:r w:rsidRPr="0096123D">
        <w:rPr>
          <w:rFonts w:ascii="Times New Roman" w:eastAsia="Times New Roman" w:hAnsi="Times New Roman" w:cs="Times New Roman"/>
          <w:bCs/>
          <w:i/>
          <w:iCs/>
          <w:color w:val="000000" w:themeColor="text1"/>
          <w:sz w:val="24"/>
          <w:szCs w:val="24"/>
          <w:vertAlign w:val="subscript"/>
        </w:rPr>
        <w:t>выр</w:t>
      </w:r>
      <w:proofErr w:type="spellEnd"/>
      <w:r w:rsidRPr="0096123D">
        <w:rPr>
          <w:rFonts w:ascii="Times New Roman" w:eastAsia="Times New Roman" w:hAnsi="Times New Roman" w:cs="Times New Roman"/>
          <w:bCs/>
          <w:i/>
          <w:iCs/>
          <w:color w:val="000000" w:themeColor="text1"/>
          <w:sz w:val="24"/>
          <w:szCs w:val="24"/>
        </w:rPr>
        <w:t xml:space="preserve">  или </w:t>
      </w:r>
      <w:proofErr w:type="spellStart"/>
      <w:r w:rsidRPr="0096123D">
        <w:rPr>
          <w:rFonts w:ascii="Times New Roman" w:eastAsia="Times New Roman" w:hAnsi="Times New Roman" w:cs="Times New Roman"/>
          <w:bCs/>
          <w:i/>
          <w:iCs/>
          <w:color w:val="000000" w:themeColor="text1"/>
          <w:sz w:val="24"/>
          <w:szCs w:val="24"/>
        </w:rPr>
        <w:t>Р</w:t>
      </w:r>
      <w:r w:rsidRPr="0096123D">
        <w:rPr>
          <w:rFonts w:ascii="Times New Roman" w:eastAsia="Times New Roman" w:hAnsi="Times New Roman" w:cs="Times New Roman"/>
          <w:bCs/>
          <w:i/>
          <w:iCs/>
          <w:color w:val="000000" w:themeColor="text1"/>
          <w:sz w:val="24"/>
          <w:szCs w:val="24"/>
          <w:vertAlign w:val="subscript"/>
        </w:rPr>
        <w:t>сд</w:t>
      </w:r>
      <w:proofErr w:type="spellEnd"/>
      <w:r w:rsidRPr="0096123D">
        <w:rPr>
          <w:rFonts w:ascii="Times New Roman" w:eastAsia="Times New Roman" w:hAnsi="Times New Roman" w:cs="Times New Roman"/>
          <w:bCs/>
          <w:i/>
          <w:iCs/>
          <w:color w:val="000000" w:themeColor="text1"/>
          <w:sz w:val="24"/>
          <w:szCs w:val="24"/>
        </w:rPr>
        <w:t xml:space="preserve"> = </w:t>
      </w:r>
      <w:proofErr w:type="spellStart"/>
      <w:r w:rsidRPr="0096123D">
        <w:rPr>
          <w:rFonts w:ascii="Times New Roman" w:eastAsia="Times New Roman" w:hAnsi="Times New Roman" w:cs="Times New Roman"/>
          <w:bCs/>
          <w:i/>
          <w:iCs/>
          <w:color w:val="000000" w:themeColor="text1"/>
          <w:sz w:val="24"/>
          <w:szCs w:val="24"/>
        </w:rPr>
        <w:t>Т</w:t>
      </w:r>
      <w:r w:rsidRPr="0096123D">
        <w:rPr>
          <w:rFonts w:ascii="Times New Roman" w:eastAsia="Times New Roman" w:hAnsi="Times New Roman" w:cs="Times New Roman"/>
          <w:bCs/>
          <w:i/>
          <w:iCs/>
          <w:color w:val="000000" w:themeColor="text1"/>
          <w:sz w:val="24"/>
          <w:szCs w:val="24"/>
          <w:vertAlign w:val="subscript"/>
        </w:rPr>
        <w:t>ст</w:t>
      </w:r>
      <w:proofErr w:type="spellEnd"/>
      <w:r w:rsidRPr="0096123D">
        <w:rPr>
          <w:rFonts w:ascii="Times New Roman" w:eastAsia="Times New Roman" w:hAnsi="Times New Roman" w:cs="Times New Roman"/>
          <w:bCs/>
          <w:i/>
          <w:iCs/>
          <w:color w:val="000000" w:themeColor="text1"/>
          <w:sz w:val="24"/>
          <w:szCs w:val="24"/>
        </w:rPr>
        <w:t xml:space="preserve"> * </w:t>
      </w:r>
      <w:proofErr w:type="spellStart"/>
      <w:r w:rsidRPr="0096123D">
        <w:rPr>
          <w:rFonts w:ascii="Times New Roman" w:eastAsia="Times New Roman" w:hAnsi="Times New Roman" w:cs="Times New Roman"/>
          <w:bCs/>
          <w:i/>
          <w:iCs/>
          <w:color w:val="000000" w:themeColor="text1"/>
          <w:sz w:val="24"/>
          <w:szCs w:val="24"/>
        </w:rPr>
        <w:t>Т</w:t>
      </w:r>
      <w:r w:rsidRPr="0096123D">
        <w:rPr>
          <w:rFonts w:ascii="Times New Roman" w:eastAsia="Times New Roman" w:hAnsi="Times New Roman" w:cs="Times New Roman"/>
          <w:bCs/>
          <w:i/>
          <w:iCs/>
          <w:color w:val="000000" w:themeColor="text1"/>
          <w:sz w:val="24"/>
          <w:szCs w:val="24"/>
          <w:vertAlign w:val="subscript"/>
        </w:rPr>
        <w:t>см</w:t>
      </w:r>
      <w:proofErr w:type="spellEnd"/>
      <w:r w:rsidRPr="0096123D">
        <w:rPr>
          <w:rFonts w:ascii="Times New Roman" w:eastAsia="Times New Roman" w:hAnsi="Times New Roman" w:cs="Times New Roman"/>
          <w:bCs/>
          <w:i/>
          <w:iCs/>
          <w:color w:val="000000" w:themeColor="text1"/>
          <w:sz w:val="24"/>
          <w:szCs w:val="24"/>
        </w:rPr>
        <w:t xml:space="preserve"> / </w:t>
      </w:r>
      <w:proofErr w:type="spellStart"/>
      <w:r w:rsidRPr="0096123D">
        <w:rPr>
          <w:rFonts w:ascii="Times New Roman" w:eastAsia="Times New Roman" w:hAnsi="Times New Roman" w:cs="Times New Roman"/>
          <w:bCs/>
          <w:i/>
          <w:iCs/>
          <w:color w:val="000000" w:themeColor="text1"/>
          <w:sz w:val="24"/>
          <w:szCs w:val="24"/>
        </w:rPr>
        <w:t>Н</w:t>
      </w:r>
      <w:r w:rsidRPr="0096123D">
        <w:rPr>
          <w:rFonts w:ascii="Times New Roman" w:eastAsia="Times New Roman" w:hAnsi="Times New Roman" w:cs="Times New Roman"/>
          <w:bCs/>
          <w:i/>
          <w:iCs/>
          <w:color w:val="000000" w:themeColor="text1"/>
          <w:sz w:val="24"/>
          <w:szCs w:val="24"/>
          <w:vertAlign w:val="superscript"/>
        </w:rPr>
        <w:t>см</w:t>
      </w:r>
      <w:r w:rsidRPr="0096123D">
        <w:rPr>
          <w:rFonts w:ascii="Times New Roman" w:eastAsia="Times New Roman" w:hAnsi="Times New Roman" w:cs="Times New Roman"/>
          <w:bCs/>
          <w:i/>
          <w:iCs/>
          <w:color w:val="000000" w:themeColor="text1"/>
          <w:sz w:val="24"/>
          <w:szCs w:val="24"/>
          <w:vertAlign w:val="subscript"/>
        </w:rPr>
        <w:t>выр</w:t>
      </w:r>
      <w:proofErr w:type="spellEnd"/>
    </w:p>
    <w:p w14:paraId="0F0DA406" w14:textId="77777777" w:rsidR="00576A12" w:rsidRPr="0096123D" w:rsidRDefault="00576A12" w:rsidP="00576A12">
      <w:pPr>
        <w:shd w:val="clear" w:color="auto" w:fill="FFFFFF"/>
        <w:tabs>
          <w:tab w:val="left" w:pos="142"/>
        </w:tabs>
        <w:spacing w:after="0" w:line="240" w:lineRule="auto"/>
        <w:ind w:firstLine="709"/>
        <w:contextualSpacing/>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xml:space="preserve">где </w:t>
      </w:r>
      <w:proofErr w:type="spellStart"/>
      <w:r w:rsidRPr="0096123D">
        <w:rPr>
          <w:rFonts w:ascii="Times New Roman" w:eastAsia="Times New Roman" w:hAnsi="Times New Roman" w:cs="Times New Roman"/>
          <w:color w:val="000000" w:themeColor="text1"/>
          <w:sz w:val="24"/>
          <w:szCs w:val="24"/>
        </w:rPr>
        <w:t>Т</w:t>
      </w:r>
      <w:r w:rsidRPr="0096123D">
        <w:rPr>
          <w:rFonts w:ascii="Times New Roman" w:eastAsia="Times New Roman" w:hAnsi="Times New Roman" w:cs="Times New Roman"/>
          <w:color w:val="000000" w:themeColor="text1"/>
          <w:sz w:val="24"/>
          <w:szCs w:val="24"/>
          <w:vertAlign w:val="subscript"/>
        </w:rPr>
        <w:t>ст</w:t>
      </w:r>
      <w:proofErr w:type="spellEnd"/>
      <w:r w:rsidRPr="0096123D">
        <w:rPr>
          <w:rFonts w:ascii="Times New Roman" w:eastAsia="Times New Roman" w:hAnsi="Times New Roman" w:cs="Times New Roman"/>
          <w:color w:val="000000" w:themeColor="text1"/>
          <w:sz w:val="24"/>
          <w:szCs w:val="24"/>
        </w:rPr>
        <w:t xml:space="preserve"> - часовая тарифная ставка выполняемой работы, руб.; </w:t>
      </w:r>
    </w:p>
    <w:p w14:paraId="195A3D2B" w14:textId="77777777" w:rsidR="00576A12" w:rsidRPr="0096123D" w:rsidRDefault="00576A12" w:rsidP="00576A12">
      <w:pPr>
        <w:shd w:val="clear" w:color="auto" w:fill="FFFFFF"/>
        <w:tabs>
          <w:tab w:val="left" w:pos="142"/>
        </w:tabs>
        <w:spacing w:after="0" w:line="240" w:lineRule="auto"/>
        <w:ind w:firstLine="709"/>
        <w:contextualSpacing/>
        <w:jc w:val="both"/>
        <w:rPr>
          <w:rFonts w:ascii="Times New Roman" w:eastAsia="Times New Roman" w:hAnsi="Times New Roman" w:cs="Times New Roman"/>
          <w:color w:val="000000" w:themeColor="text1"/>
          <w:sz w:val="24"/>
          <w:szCs w:val="24"/>
        </w:rPr>
      </w:pPr>
      <w:proofErr w:type="spellStart"/>
      <w:r w:rsidRPr="0096123D">
        <w:rPr>
          <w:rFonts w:ascii="Times New Roman" w:eastAsia="Times New Roman" w:hAnsi="Times New Roman" w:cs="Times New Roman"/>
          <w:color w:val="000000" w:themeColor="text1"/>
          <w:sz w:val="24"/>
          <w:szCs w:val="24"/>
        </w:rPr>
        <w:t>Т</w:t>
      </w:r>
      <w:r w:rsidRPr="0096123D">
        <w:rPr>
          <w:rFonts w:ascii="Times New Roman" w:eastAsia="Times New Roman" w:hAnsi="Times New Roman" w:cs="Times New Roman"/>
          <w:color w:val="000000" w:themeColor="text1"/>
          <w:sz w:val="24"/>
          <w:szCs w:val="24"/>
          <w:vertAlign w:val="subscript"/>
        </w:rPr>
        <w:t>см</w:t>
      </w:r>
      <w:proofErr w:type="spellEnd"/>
      <w:r w:rsidRPr="0096123D">
        <w:rPr>
          <w:rFonts w:ascii="Times New Roman" w:eastAsia="Times New Roman" w:hAnsi="Times New Roman" w:cs="Times New Roman"/>
          <w:color w:val="000000" w:themeColor="text1"/>
          <w:sz w:val="24"/>
          <w:szCs w:val="24"/>
        </w:rPr>
        <w:t xml:space="preserve"> - продолжительность смены, часов; </w:t>
      </w:r>
    </w:p>
    <w:p w14:paraId="35E95CEF" w14:textId="77777777" w:rsidR="00576A12" w:rsidRPr="0096123D" w:rsidRDefault="00576A12" w:rsidP="00576A12">
      <w:pPr>
        <w:shd w:val="clear" w:color="auto" w:fill="FFFFFF"/>
        <w:tabs>
          <w:tab w:val="left" w:pos="142"/>
        </w:tabs>
        <w:spacing w:after="0" w:line="240" w:lineRule="auto"/>
        <w:ind w:firstLine="709"/>
        <w:contextualSpacing/>
        <w:jc w:val="both"/>
        <w:rPr>
          <w:rFonts w:ascii="Times New Roman" w:eastAsia="Times New Roman" w:hAnsi="Times New Roman" w:cs="Times New Roman"/>
          <w:color w:val="000000" w:themeColor="text1"/>
          <w:sz w:val="24"/>
          <w:szCs w:val="24"/>
        </w:rPr>
      </w:pPr>
      <w:proofErr w:type="spellStart"/>
      <w:r w:rsidRPr="0096123D">
        <w:rPr>
          <w:rFonts w:ascii="Times New Roman" w:eastAsia="Times New Roman" w:hAnsi="Times New Roman" w:cs="Times New Roman"/>
          <w:color w:val="000000" w:themeColor="text1"/>
          <w:sz w:val="24"/>
          <w:szCs w:val="24"/>
        </w:rPr>
        <w:t>Н</w:t>
      </w:r>
      <w:r w:rsidRPr="0096123D">
        <w:rPr>
          <w:rFonts w:ascii="Times New Roman" w:eastAsia="Times New Roman" w:hAnsi="Times New Roman" w:cs="Times New Roman"/>
          <w:color w:val="000000" w:themeColor="text1"/>
          <w:sz w:val="24"/>
          <w:szCs w:val="24"/>
          <w:vertAlign w:val="superscript"/>
        </w:rPr>
        <w:t>ч</w:t>
      </w:r>
      <w:r w:rsidRPr="0096123D">
        <w:rPr>
          <w:rFonts w:ascii="Times New Roman" w:eastAsia="Times New Roman" w:hAnsi="Times New Roman" w:cs="Times New Roman"/>
          <w:color w:val="000000" w:themeColor="text1"/>
          <w:sz w:val="24"/>
          <w:szCs w:val="24"/>
          <w:vertAlign w:val="subscript"/>
        </w:rPr>
        <w:t>выр</w:t>
      </w:r>
      <w:proofErr w:type="spellEnd"/>
      <w:r w:rsidRPr="0096123D">
        <w:rPr>
          <w:rFonts w:ascii="Times New Roman" w:eastAsia="Times New Roman" w:hAnsi="Times New Roman" w:cs="Times New Roman"/>
          <w:color w:val="000000" w:themeColor="text1"/>
          <w:sz w:val="24"/>
          <w:szCs w:val="24"/>
        </w:rPr>
        <w:t xml:space="preserve">, </w:t>
      </w:r>
      <w:proofErr w:type="spellStart"/>
      <w:r w:rsidRPr="0096123D">
        <w:rPr>
          <w:rFonts w:ascii="Times New Roman" w:eastAsia="Times New Roman" w:hAnsi="Times New Roman" w:cs="Times New Roman"/>
          <w:color w:val="000000" w:themeColor="text1"/>
          <w:sz w:val="24"/>
          <w:szCs w:val="24"/>
        </w:rPr>
        <w:t>Н</w:t>
      </w:r>
      <w:r w:rsidRPr="0096123D">
        <w:rPr>
          <w:rFonts w:ascii="Times New Roman" w:eastAsia="Times New Roman" w:hAnsi="Times New Roman" w:cs="Times New Roman"/>
          <w:color w:val="000000" w:themeColor="text1"/>
          <w:sz w:val="24"/>
          <w:szCs w:val="24"/>
          <w:vertAlign w:val="superscript"/>
        </w:rPr>
        <w:t>см</w:t>
      </w:r>
      <w:r w:rsidRPr="0096123D">
        <w:rPr>
          <w:rFonts w:ascii="Times New Roman" w:eastAsia="Times New Roman" w:hAnsi="Times New Roman" w:cs="Times New Roman"/>
          <w:color w:val="000000" w:themeColor="text1"/>
          <w:sz w:val="24"/>
          <w:szCs w:val="24"/>
          <w:vertAlign w:val="subscript"/>
        </w:rPr>
        <w:t>выр</w:t>
      </w:r>
      <w:proofErr w:type="spellEnd"/>
      <w:r w:rsidRPr="0096123D">
        <w:rPr>
          <w:rFonts w:ascii="Times New Roman" w:eastAsia="Times New Roman" w:hAnsi="Times New Roman" w:cs="Times New Roman"/>
          <w:color w:val="000000" w:themeColor="text1"/>
          <w:sz w:val="24"/>
          <w:szCs w:val="24"/>
        </w:rPr>
        <w:t xml:space="preserve"> - норма выработки соответственно за 1 ч работы или смену, единиц продукции.</w:t>
      </w:r>
    </w:p>
    <w:p w14:paraId="549F0D25" w14:textId="77777777" w:rsidR="00576A12" w:rsidRPr="0096123D" w:rsidRDefault="00576A12" w:rsidP="00576A12">
      <w:pPr>
        <w:shd w:val="clear" w:color="auto" w:fill="FFFFFF"/>
        <w:tabs>
          <w:tab w:val="left" w:pos="142"/>
        </w:tabs>
        <w:spacing w:after="0" w:line="240" w:lineRule="auto"/>
        <w:ind w:firstLine="709"/>
        <w:contextualSpacing/>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xml:space="preserve">2. Повременная форма оплаты труда применяется при невозможности или нецелесообразности установления количественных параметров труда; при этой форме оплаты труда работник получает заработную плату в зависимости от количества отработанного времени и уровня его </w:t>
      </w:r>
      <w:proofErr w:type="spellStart"/>
      <w:r w:rsidRPr="0096123D">
        <w:rPr>
          <w:rFonts w:ascii="Times New Roman" w:eastAsia="Times New Roman" w:hAnsi="Times New Roman" w:cs="Times New Roman"/>
          <w:color w:val="000000" w:themeColor="text1"/>
          <w:sz w:val="24"/>
          <w:szCs w:val="24"/>
        </w:rPr>
        <w:t>квалификации.Различают</w:t>
      </w:r>
      <w:proofErr w:type="spellEnd"/>
      <w:r w:rsidRPr="0096123D">
        <w:rPr>
          <w:rFonts w:ascii="Times New Roman" w:eastAsia="Times New Roman" w:hAnsi="Times New Roman" w:cs="Times New Roman"/>
          <w:color w:val="000000" w:themeColor="text1"/>
          <w:sz w:val="24"/>
          <w:szCs w:val="24"/>
        </w:rPr>
        <w:t xml:space="preserve"> следующие разновидности повременной формы оплаты труда:</w:t>
      </w:r>
    </w:p>
    <w:p w14:paraId="74C839DA" w14:textId="77777777" w:rsidR="00576A12" w:rsidRPr="0096123D" w:rsidRDefault="00576A12" w:rsidP="00576A12">
      <w:pPr>
        <w:shd w:val="clear" w:color="auto" w:fill="FFFFFF"/>
        <w:tabs>
          <w:tab w:val="left" w:pos="142"/>
        </w:tabs>
        <w:suppressAutoHyphens/>
        <w:spacing w:after="0" w:line="240" w:lineRule="auto"/>
        <w:ind w:firstLine="709"/>
        <w:jc w:val="both"/>
        <w:rPr>
          <w:rFonts w:ascii="Times New Roman" w:eastAsia="Calibri" w:hAnsi="Times New Roman" w:cs="Times New Roman"/>
          <w:bCs/>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 xml:space="preserve">-   </w:t>
      </w:r>
      <w:r w:rsidRPr="0096123D">
        <w:rPr>
          <w:rFonts w:ascii="Times New Roman" w:eastAsia="Times New Roman" w:hAnsi="Times New Roman" w:cs="Times New Roman"/>
          <w:color w:val="000000" w:themeColor="text1"/>
          <w:sz w:val="24"/>
          <w:szCs w:val="24"/>
          <w:lang w:eastAsia="zh-CN"/>
        </w:rPr>
        <w:t>простая повременная</w:t>
      </w:r>
      <w:r w:rsidRPr="0096123D">
        <w:rPr>
          <w:rFonts w:ascii="Times New Roman" w:eastAsia="Calibri" w:hAnsi="Times New Roman" w:cs="Times New Roman"/>
          <w:bCs/>
          <w:color w:val="000000" w:themeColor="text1"/>
          <w:sz w:val="24"/>
          <w:szCs w:val="24"/>
          <w:lang w:eastAsia="zh-CN"/>
        </w:rPr>
        <w:t>- часовая тарифная ставка умножается на количество отработанных часов</w:t>
      </w:r>
      <w:r w:rsidRPr="0096123D">
        <w:rPr>
          <w:rFonts w:ascii="Times New Roman" w:eastAsia="Times New Roman" w:hAnsi="Times New Roman" w:cs="Times New Roman"/>
          <w:color w:val="000000" w:themeColor="text1"/>
          <w:sz w:val="24"/>
          <w:szCs w:val="24"/>
          <w:lang w:eastAsia="zh-CN"/>
        </w:rPr>
        <w:t>;</w:t>
      </w:r>
    </w:p>
    <w:p w14:paraId="4060523D" w14:textId="77777777" w:rsidR="00576A12" w:rsidRPr="0096123D" w:rsidRDefault="00576A12" w:rsidP="00576A12">
      <w:pPr>
        <w:shd w:val="clear" w:color="auto" w:fill="FFFFFF"/>
        <w:tabs>
          <w:tab w:val="left" w:pos="142"/>
        </w:tabs>
        <w:suppressAutoHyphens/>
        <w:spacing w:after="0" w:line="240" w:lineRule="auto"/>
        <w:ind w:firstLine="709"/>
        <w:jc w:val="both"/>
        <w:rPr>
          <w:rFonts w:ascii="Times New Roman" w:eastAsia="Calibri" w:hAnsi="Times New Roman" w:cs="Times New Roman"/>
          <w:bCs/>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 xml:space="preserve">-   </w:t>
      </w:r>
      <w:r w:rsidRPr="0096123D">
        <w:rPr>
          <w:rFonts w:ascii="Times New Roman" w:eastAsia="Times New Roman" w:hAnsi="Times New Roman" w:cs="Times New Roman"/>
          <w:color w:val="000000" w:themeColor="text1"/>
          <w:sz w:val="24"/>
          <w:szCs w:val="24"/>
          <w:lang w:eastAsia="zh-CN"/>
        </w:rPr>
        <w:t>повременно-премиальная</w:t>
      </w:r>
      <w:r w:rsidRPr="0096123D">
        <w:rPr>
          <w:rFonts w:ascii="Times New Roman" w:eastAsia="Calibri" w:hAnsi="Times New Roman" w:cs="Times New Roman"/>
          <w:bCs/>
          <w:color w:val="000000" w:themeColor="text1"/>
          <w:sz w:val="24"/>
          <w:szCs w:val="24"/>
          <w:lang w:eastAsia="zh-CN"/>
        </w:rPr>
        <w:t xml:space="preserve"> - в условиях коллективного договора (контракта) устанавливается процентная надбавка (месячная или квартальная премия) к месячной или квартальной заработной плате</w:t>
      </w:r>
      <w:r w:rsidRPr="0096123D">
        <w:rPr>
          <w:rFonts w:ascii="Times New Roman" w:eastAsia="Times New Roman" w:hAnsi="Times New Roman" w:cs="Times New Roman"/>
          <w:color w:val="000000" w:themeColor="text1"/>
          <w:sz w:val="24"/>
          <w:szCs w:val="24"/>
          <w:lang w:eastAsia="zh-CN"/>
        </w:rPr>
        <w:t>;</w:t>
      </w:r>
    </w:p>
    <w:p w14:paraId="4A3FB352" w14:textId="77777777" w:rsidR="00576A12" w:rsidRPr="0096123D" w:rsidRDefault="00576A12" w:rsidP="00576A12">
      <w:pPr>
        <w:shd w:val="clear" w:color="auto" w:fill="FFFFFF"/>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 xml:space="preserve">-   </w:t>
      </w:r>
      <w:r w:rsidRPr="0096123D">
        <w:rPr>
          <w:rFonts w:ascii="Times New Roman" w:eastAsia="Times New Roman" w:hAnsi="Times New Roman" w:cs="Times New Roman"/>
          <w:color w:val="000000" w:themeColor="text1"/>
          <w:sz w:val="24"/>
          <w:szCs w:val="24"/>
          <w:lang w:eastAsia="zh-CN"/>
        </w:rPr>
        <w:t>окладная;</w:t>
      </w:r>
    </w:p>
    <w:p w14:paraId="08CF1D5F" w14:textId="77777777" w:rsidR="00576A12" w:rsidRPr="0096123D" w:rsidRDefault="00576A12" w:rsidP="00576A12">
      <w:pPr>
        <w:shd w:val="clear" w:color="auto" w:fill="FFFFFF"/>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 xml:space="preserve">-   </w:t>
      </w:r>
      <w:r w:rsidRPr="0096123D">
        <w:rPr>
          <w:rFonts w:ascii="Times New Roman" w:eastAsia="Times New Roman" w:hAnsi="Times New Roman" w:cs="Times New Roman"/>
          <w:color w:val="000000" w:themeColor="text1"/>
          <w:sz w:val="24"/>
          <w:szCs w:val="24"/>
          <w:lang w:eastAsia="zh-CN"/>
        </w:rPr>
        <w:t>контрактная.</w:t>
      </w:r>
    </w:p>
    <w:p w14:paraId="0CA66B0E" w14:textId="77777777" w:rsidR="00576A12" w:rsidRPr="0096123D" w:rsidRDefault="00576A12" w:rsidP="00576A12">
      <w:pPr>
        <w:shd w:val="clear" w:color="auto" w:fill="FFFFFF"/>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Times New Roman" w:hAnsi="Times New Roman" w:cs="Times New Roman"/>
          <w:color w:val="000000" w:themeColor="text1"/>
          <w:sz w:val="24"/>
          <w:szCs w:val="24"/>
          <w:lang w:eastAsia="zh-CN"/>
        </w:rPr>
        <w:t>Заработная плата работника за месяц при  установленной часовой тарифной ставке работника данного разряда определяется по формуле:</w:t>
      </w:r>
    </w:p>
    <w:p w14:paraId="6765ABA2" w14:textId="77777777" w:rsidR="00576A12" w:rsidRPr="0096123D" w:rsidRDefault="00576A12" w:rsidP="00576A12">
      <w:pPr>
        <w:shd w:val="clear" w:color="auto" w:fill="FFFFFF"/>
        <w:tabs>
          <w:tab w:val="left" w:pos="142"/>
          <w:tab w:val="left" w:pos="595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proofErr w:type="spellStart"/>
      <w:r w:rsidRPr="0096123D">
        <w:rPr>
          <w:rFonts w:ascii="Times New Roman" w:eastAsia="Calibri" w:hAnsi="Times New Roman" w:cs="Times New Roman"/>
          <w:i/>
          <w:iCs/>
          <w:color w:val="000000" w:themeColor="text1"/>
          <w:sz w:val="24"/>
          <w:szCs w:val="24"/>
          <w:lang w:eastAsia="zh-CN"/>
        </w:rPr>
        <w:t>З</w:t>
      </w:r>
      <w:r w:rsidRPr="0096123D">
        <w:rPr>
          <w:rFonts w:ascii="Times New Roman" w:eastAsia="Calibri" w:hAnsi="Times New Roman" w:cs="Times New Roman"/>
          <w:i/>
          <w:iCs/>
          <w:color w:val="000000" w:themeColor="text1"/>
          <w:sz w:val="24"/>
          <w:szCs w:val="24"/>
          <w:vertAlign w:val="subscript"/>
          <w:lang w:eastAsia="zh-CN"/>
        </w:rPr>
        <w:t>п</w:t>
      </w:r>
      <w:r w:rsidRPr="0096123D">
        <w:rPr>
          <w:rFonts w:ascii="Times New Roman" w:eastAsia="Times New Roman" w:hAnsi="Times New Roman" w:cs="Times New Roman"/>
          <w:i/>
          <w:iCs/>
          <w:color w:val="000000" w:themeColor="text1"/>
          <w:sz w:val="24"/>
          <w:szCs w:val="24"/>
          <w:vertAlign w:val="subscript"/>
          <w:lang w:eastAsia="zh-CN"/>
        </w:rPr>
        <w:t>.м</w:t>
      </w:r>
      <w:proofErr w:type="spellEnd"/>
      <w:r w:rsidRPr="0096123D">
        <w:rPr>
          <w:rFonts w:ascii="Times New Roman" w:eastAsia="Times New Roman" w:hAnsi="Times New Roman" w:cs="Times New Roman"/>
          <w:i/>
          <w:iCs/>
          <w:color w:val="000000" w:themeColor="text1"/>
          <w:sz w:val="24"/>
          <w:szCs w:val="24"/>
          <w:lang w:eastAsia="zh-CN"/>
        </w:rPr>
        <w:t>.=Т,*Ч</w:t>
      </w:r>
      <w:r w:rsidRPr="0096123D">
        <w:rPr>
          <w:rFonts w:ascii="Times New Roman" w:eastAsia="Times New Roman" w:hAnsi="Times New Roman" w:cs="Times New Roman"/>
          <w:i/>
          <w:iCs/>
          <w:color w:val="000000" w:themeColor="text1"/>
          <w:sz w:val="24"/>
          <w:szCs w:val="24"/>
          <w:vertAlign w:val="subscript"/>
          <w:lang w:eastAsia="zh-CN"/>
        </w:rPr>
        <w:t>Ф</w:t>
      </w:r>
      <w:r w:rsidRPr="0096123D">
        <w:rPr>
          <w:rFonts w:ascii="Times New Roman" w:eastAsia="Times New Roman" w:hAnsi="Times New Roman" w:cs="Times New Roman"/>
          <w:i/>
          <w:iCs/>
          <w:color w:val="000000" w:themeColor="text1"/>
          <w:sz w:val="24"/>
          <w:szCs w:val="24"/>
          <w:lang w:eastAsia="zh-CN"/>
        </w:rPr>
        <w:t>,</w:t>
      </w:r>
      <w:r w:rsidRPr="0096123D">
        <w:rPr>
          <w:rFonts w:ascii="Times New Roman" w:eastAsia="Times New Roman" w:hAnsi="Times New Roman" w:cs="Times New Roman"/>
          <w:i/>
          <w:iCs/>
          <w:color w:val="000000" w:themeColor="text1"/>
          <w:sz w:val="24"/>
          <w:szCs w:val="24"/>
          <w:lang w:eastAsia="zh-CN"/>
        </w:rPr>
        <w:tab/>
      </w:r>
    </w:p>
    <w:p w14:paraId="427664DB" w14:textId="77777777" w:rsidR="00576A12" w:rsidRPr="0096123D" w:rsidRDefault="00576A12" w:rsidP="00576A12">
      <w:pPr>
        <w:shd w:val="clear" w:color="auto" w:fill="FFFFFF"/>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Times New Roman" w:hAnsi="Times New Roman" w:cs="Times New Roman"/>
          <w:color w:val="000000" w:themeColor="text1"/>
          <w:sz w:val="24"/>
          <w:szCs w:val="24"/>
          <w:lang w:eastAsia="zh-CN"/>
        </w:rPr>
        <w:t xml:space="preserve">где </w:t>
      </w:r>
      <w:proofErr w:type="spellStart"/>
      <w:r w:rsidRPr="0096123D">
        <w:rPr>
          <w:rFonts w:ascii="Times New Roman" w:eastAsia="Times New Roman" w:hAnsi="Times New Roman" w:cs="Times New Roman"/>
          <w:color w:val="000000" w:themeColor="text1"/>
          <w:sz w:val="24"/>
          <w:szCs w:val="24"/>
          <w:lang w:eastAsia="zh-CN"/>
        </w:rPr>
        <w:t>Т</w:t>
      </w:r>
      <w:r w:rsidRPr="0096123D">
        <w:rPr>
          <w:rFonts w:ascii="Times New Roman" w:eastAsia="Times New Roman" w:hAnsi="Times New Roman" w:cs="Times New Roman"/>
          <w:color w:val="000000" w:themeColor="text1"/>
          <w:sz w:val="24"/>
          <w:szCs w:val="24"/>
          <w:vertAlign w:val="subscript"/>
          <w:lang w:eastAsia="zh-CN"/>
        </w:rPr>
        <w:t>ч</w:t>
      </w:r>
      <w:proofErr w:type="spellEnd"/>
      <w:r w:rsidRPr="0096123D">
        <w:rPr>
          <w:rFonts w:ascii="Times New Roman" w:eastAsia="Times New Roman" w:hAnsi="Times New Roman" w:cs="Times New Roman"/>
          <w:color w:val="000000" w:themeColor="text1"/>
          <w:sz w:val="24"/>
          <w:szCs w:val="24"/>
          <w:lang w:eastAsia="zh-CN"/>
        </w:rPr>
        <w:t xml:space="preserve"> - часовая тарифная ставка,</w:t>
      </w:r>
    </w:p>
    <w:p w14:paraId="5307FAD3" w14:textId="77777777" w:rsidR="00576A12" w:rsidRPr="0096123D" w:rsidRDefault="00576A12" w:rsidP="00576A12">
      <w:pPr>
        <w:shd w:val="clear" w:color="auto" w:fill="FFFFFF"/>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proofErr w:type="spellStart"/>
      <w:r w:rsidRPr="0096123D">
        <w:rPr>
          <w:rFonts w:ascii="Times New Roman" w:eastAsia="Times New Roman" w:hAnsi="Times New Roman" w:cs="Times New Roman"/>
          <w:color w:val="000000" w:themeColor="text1"/>
          <w:sz w:val="24"/>
          <w:szCs w:val="24"/>
          <w:lang w:eastAsia="zh-CN"/>
        </w:rPr>
        <w:t>Ч</w:t>
      </w:r>
      <w:r w:rsidRPr="0096123D">
        <w:rPr>
          <w:rFonts w:ascii="Times New Roman" w:eastAsia="Times New Roman" w:hAnsi="Times New Roman" w:cs="Times New Roman"/>
          <w:color w:val="000000" w:themeColor="text1"/>
          <w:sz w:val="24"/>
          <w:szCs w:val="24"/>
          <w:vertAlign w:val="subscript"/>
          <w:lang w:eastAsia="zh-CN"/>
        </w:rPr>
        <w:t>ф</w:t>
      </w:r>
      <w:proofErr w:type="spellEnd"/>
      <w:r w:rsidRPr="0096123D">
        <w:rPr>
          <w:rFonts w:ascii="Times New Roman" w:eastAsia="Times New Roman" w:hAnsi="Times New Roman" w:cs="Times New Roman"/>
          <w:color w:val="000000" w:themeColor="text1"/>
          <w:sz w:val="24"/>
          <w:szCs w:val="24"/>
          <w:vertAlign w:val="subscript"/>
          <w:lang w:eastAsia="zh-CN"/>
        </w:rPr>
        <w:t xml:space="preserve"> </w:t>
      </w:r>
      <w:r w:rsidRPr="0096123D">
        <w:rPr>
          <w:rFonts w:ascii="Times New Roman" w:eastAsia="Times New Roman" w:hAnsi="Times New Roman" w:cs="Times New Roman"/>
          <w:color w:val="000000" w:themeColor="text1"/>
          <w:sz w:val="24"/>
          <w:szCs w:val="24"/>
          <w:lang w:eastAsia="zh-CN"/>
        </w:rPr>
        <w:t>- фактически отработанное количество часов в месяце.</w:t>
      </w:r>
    </w:p>
    <w:p w14:paraId="742E659D" w14:textId="77777777" w:rsidR="00576A12" w:rsidRPr="0096123D" w:rsidRDefault="00576A12" w:rsidP="00576A12">
      <w:pPr>
        <w:shd w:val="clear" w:color="auto" w:fill="FFFFFF"/>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Times New Roman" w:hAnsi="Times New Roman" w:cs="Times New Roman"/>
          <w:color w:val="000000" w:themeColor="text1"/>
          <w:sz w:val="24"/>
          <w:szCs w:val="24"/>
          <w:lang w:eastAsia="zh-CN"/>
        </w:rPr>
        <w:t>Важную роль в материальном стимулировании труда играют доплаты, надбавки к заработной плате, различные типы выплат.</w:t>
      </w:r>
    </w:p>
    <w:p w14:paraId="32FD26A1" w14:textId="77777777" w:rsidR="00576A12" w:rsidRPr="0096123D" w:rsidRDefault="00576A12" w:rsidP="00C069AF">
      <w:pPr>
        <w:shd w:val="clear" w:color="auto" w:fill="FFFFFF"/>
        <w:tabs>
          <w:tab w:val="left" w:pos="142"/>
        </w:tabs>
        <w:suppressAutoHyphens/>
        <w:spacing w:after="0" w:line="240" w:lineRule="auto"/>
        <w:ind w:firstLine="709"/>
        <w:jc w:val="both"/>
        <w:rPr>
          <w:rFonts w:ascii="Times New Roman" w:eastAsia="Times New Roman" w:hAnsi="Times New Roman" w:cs="Times New Roman"/>
          <w:color w:val="000000" w:themeColor="text1"/>
          <w:sz w:val="24"/>
          <w:szCs w:val="24"/>
          <w:lang w:eastAsia="zh-CN"/>
        </w:rPr>
      </w:pPr>
      <w:r w:rsidRPr="0096123D">
        <w:rPr>
          <w:rFonts w:ascii="Times New Roman" w:eastAsia="Times New Roman" w:hAnsi="Times New Roman" w:cs="Times New Roman"/>
          <w:color w:val="000000" w:themeColor="text1"/>
          <w:sz w:val="24"/>
          <w:szCs w:val="24"/>
          <w:lang w:eastAsia="zh-CN"/>
        </w:rPr>
        <w:t>Обычно доплаты и надбавки, делятся на две группы: компенсационные и стимулирующие. Размер компенсационных выплат (за условия труда, отклоняющиеся от нормальных, за работу в вечернее и ночное время и т.д.) определяется предприятием самостоятельно, но должен быть не ниже размеров, установленных соответствующими решениями Правительства РФ или других органов по его поручению. Стимулирующие выплаты (доплаты и надбавки за высокую квалификацию, профессиональное мастерство, работу с меньшей численностью, премии, вознаграждения и т.д.) определяются предприятиями самостоятельно и производятся в пределах имеющихся средств. Размеры и условия их выплат определяются в коллективных договорах.</w:t>
      </w:r>
    </w:p>
    <w:p w14:paraId="34BFCC39" w14:textId="77777777" w:rsidR="00576A12" w:rsidRPr="0096123D" w:rsidRDefault="00576A12" w:rsidP="00576A12">
      <w:pPr>
        <w:shd w:val="clear" w:color="auto" w:fill="FFFFFF"/>
        <w:tabs>
          <w:tab w:val="left" w:pos="142"/>
        </w:tabs>
        <w:suppressAutoHyphens/>
        <w:spacing w:after="0" w:line="240" w:lineRule="auto"/>
        <w:ind w:firstLine="709"/>
        <w:jc w:val="both"/>
        <w:rPr>
          <w:rFonts w:ascii="Times New Roman" w:eastAsia="Calibri" w:hAnsi="Times New Roman" w:cs="Times New Roman"/>
          <w:b/>
          <w:color w:val="000000" w:themeColor="text1"/>
          <w:sz w:val="24"/>
          <w:szCs w:val="24"/>
          <w:lang w:eastAsia="zh-CN"/>
        </w:rPr>
      </w:pPr>
      <w:r w:rsidRPr="0096123D">
        <w:rPr>
          <w:rFonts w:ascii="Times New Roman" w:eastAsia="Calibri" w:hAnsi="Times New Roman" w:cs="Times New Roman"/>
          <w:b/>
          <w:bCs/>
          <w:color w:val="000000" w:themeColor="text1"/>
          <w:sz w:val="24"/>
          <w:szCs w:val="24"/>
          <w:lang w:eastAsia="zh-CN"/>
        </w:rPr>
        <w:t xml:space="preserve">3. </w:t>
      </w:r>
      <w:r w:rsidRPr="0096123D">
        <w:rPr>
          <w:rFonts w:ascii="Times New Roman" w:eastAsia="Times New Roman" w:hAnsi="Times New Roman" w:cs="Times New Roman"/>
          <w:b/>
          <w:bCs/>
          <w:color w:val="000000" w:themeColor="text1"/>
          <w:sz w:val="24"/>
          <w:szCs w:val="24"/>
          <w:lang w:eastAsia="zh-CN"/>
        </w:rPr>
        <w:t>Сущность производительности труда и факторы ее роста</w:t>
      </w:r>
    </w:p>
    <w:p w14:paraId="3D0A8977" w14:textId="77777777" w:rsidR="00576A12" w:rsidRPr="0096123D" w:rsidRDefault="00576A12" w:rsidP="00576A12">
      <w:pPr>
        <w:shd w:val="clear" w:color="auto" w:fill="FFFFFF"/>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Times New Roman" w:hAnsi="Times New Roman" w:cs="Times New Roman"/>
          <w:color w:val="000000" w:themeColor="text1"/>
          <w:sz w:val="24"/>
          <w:szCs w:val="24"/>
          <w:lang w:eastAsia="zh-CN"/>
        </w:rPr>
        <w:t>Производительность труда характеризует эффективность, результативность затрат труда и определяется количеством продукции, произведенной в единицу рабочего времени, либо затратами труда на единицу произведенной продукции или выполненных работ.</w:t>
      </w:r>
    </w:p>
    <w:p w14:paraId="58485D24" w14:textId="77777777" w:rsidR="00576A12" w:rsidRPr="0096123D" w:rsidRDefault="00576A12" w:rsidP="00576A12">
      <w:pPr>
        <w:shd w:val="clear" w:color="auto" w:fill="FFFFFF"/>
        <w:tabs>
          <w:tab w:val="left" w:pos="142"/>
          <w:tab w:val="left" w:pos="1853"/>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Times New Roman" w:hAnsi="Times New Roman" w:cs="Times New Roman"/>
          <w:color w:val="000000" w:themeColor="text1"/>
          <w:sz w:val="24"/>
          <w:szCs w:val="24"/>
          <w:lang w:eastAsia="zh-CN"/>
        </w:rPr>
        <w:t>Различают</w:t>
      </w:r>
      <w:r w:rsidRPr="0096123D">
        <w:rPr>
          <w:rFonts w:ascii="Times New Roman" w:eastAsia="Times New Roman" w:hAnsi="Times New Roman" w:cs="Times New Roman"/>
          <w:color w:val="000000" w:themeColor="text1"/>
          <w:sz w:val="24"/>
          <w:szCs w:val="24"/>
          <w:lang w:eastAsia="zh-CN"/>
        </w:rPr>
        <w:tab/>
        <w:t>производ</w:t>
      </w:r>
      <w:r w:rsidR="00AC55C1">
        <w:rPr>
          <w:rFonts w:ascii="Times New Roman" w:eastAsia="Times New Roman" w:hAnsi="Times New Roman" w:cs="Times New Roman"/>
          <w:color w:val="000000" w:themeColor="text1"/>
          <w:sz w:val="24"/>
          <w:szCs w:val="24"/>
          <w:lang w:eastAsia="zh-CN"/>
        </w:rPr>
        <w:t xml:space="preserve">ительность общественного труда, </w:t>
      </w:r>
      <w:r w:rsidRPr="0096123D">
        <w:rPr>
          <w:rFonts w:ascii="Times New Roman" w:eastAsia="Times New Roman" w:hAnsi="Times New Roman" w:cs="Times New Roman"/>
          <w:color w:val="000000" w:themeColor="text1"/>
          <w:sz w:val="24"/>
          <w:szCs w:val="24"/>
          <w:lang w:eastAsia="zh-CN"/>
        </w:rPr>
        <w:t>производительность живого (ин</w:t>
      </w:r>
      <w:r w:rsidR="00AC55C1">
        <w:rPr>
          <w:rFonts w:ascii="Times New Roman" w:eastAsia="Times New Roman" w:hAnsi="Times New Roman" w:cs="Times New Roman"/>
          <w:color w:val="000000" w:themeColor="text1"/>
          <w:sz w:val="24"/>
          <w:szCs w:val="24"/>
          <w:lang w:eastAsia="zh-CN"/>
        </w:rPr>
        <w:t xml:space="preserve">дивидуального) труда, локальную </w:t>
      </w:r>
      <w:r w:rsidRPr="0096123D">
        <w:rPr>
          <w:rFonts w:ascii="Times New Roman" w:eastAsia="Times New Roman" w:hAnsi="Times New Roman" w:cs="Times New Roman"/>
          <w:color w:val="000000" w:themeColor="text1"/>
          <w:sz w:val="24"/>
          <w:szCs w:val="24"/>
          <w:lang w:eastAsia="zh-CN"/>
        </w:rPr>
        <w:t>производительность.</w:t>
      </w:r>
    </w:p>
    <w:p w14:paraId="6B2A0FC8" w14:textId="77777777" w:rsidR="00576A12" w:rsidRPr="0096123D" w:rsidRDefault="00576A12" w:rsidP="00576A12">
      <w:pPr>
        <w:shd w:val="clear" w:color="auto" w:fill="FFFFFF"/>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Times New Roman" w:hAnsi="Times New Roman" w:cs="Times New Roman"/>
          <w:color w:val="000000" w:themeColor="text1"/>
          <w:sz w:val="24"/>
          <w:szCs w:val="24"/>
          <w:lang w:eastAsia="zh-CN"/>
        </w:rPr>
        <w:t>Уровень производительности труда на предприятии и возможности его повышения определяются рядом факторов и резервов роста.</w:t>
      </w:r>
    </w:p>
    <w:p w14:paraId="47AC6677" w14:textId="77777777" w:rsidR="00576A12" w:rsidRPr="0096123D" w:rsidRDefault="00576A12" w:rsidP="00576A12">
      <w:pPr>
        <w:shd w:val="clear" w:color="auto" w:fill="FFFFFF"/>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Times New Roman" w:hAnsi="Times New Roman" w:cs="Times New Roman"/>
          <w:color w:val="000000" w:themeColor="text1"/>
          <w:sz w:val="24"/>
          <w:szCs w:val="24"/>
          <w:lang w:eastAsia="zh-CN"/>
        </w:rPr>
        <w:t xml:space="preserve">Факторы роста производительности труда </w:t>
      </w:r>
      <w:proofErr w:type="gramStart"/>
      <w:r w:rsidRPr="0096123D">
        <w:rPr>
          <w:rFonts w:ascii="Times New Roman" w:eastAsia="Times New Roman" w:hAnsi="Times New Roman" w:cs="Times New Roman"/>
          <w:color w:val="000000" w:themeColor="text1"/>
          <w:sz w:val="24"/>
          <w:szCs w:val="24"/>
          <w:lang w:eastAsia="zh-CN"/>
        </w:rPr>
        <w:t>- это</w:t>
      </w:r>
      <w:proofErr w:type="gramEnd"/>
      <w:r w:rsidRPr="0096123D">
        <w:rPr>
          <w:rFonts w:ascii="Times New Roman" w:eastAsia="Times New Roman" w:hAnsi="Times New Roman" w:cs="Times New Roman"/>
          <w:color w:val="000000" w:themeColor="text1"/>
          <w:sz w:val="24"/>
          <w:szCs w:val="24"/>
          <w:lang w:eastAsia="zh-CN"/>
        </w:rPr>
        <w:t xml:space="preserve"> движущие силы или причины, под влиянием которых изменяется ее уровень и динамика. В качестве таких факторов выступают: технический прогресс, совершенствование организации производства, управления и труда и др.</w:t>
      </w:r>
    </w:p>
    <w:p w14:paraId="3BE3B1FB" w14:textId="77777777" w:rsidR="00576A12" w:rsidRPr="0096123D" w:rsidRDefault="00576A12" w:rsidP="00576A12">
      <w:pPr>
        <w:shd w:val="clear" w:color="auto" w:fill="FFFFFF"/>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Times New Roman" w:hAnsi="Times New Roman" w:cs="Times New Roman"/>
          <w:color w:val="000000" w:themeColor="text1"/>
          <w:sz w:val="24"/>
          <w:szCs w:val="24"/>
          <w:lang w:eastAsia="zh-CN"/>
        </w:rPr>
        <w:t>Под резервами роста производительности труда на предприятии подразумеваются имеющиеся, но еще не использованные возможности ее повышения за счет факторов. Они способствуют сокращению трудоемкости и образованию резерва рабочего времени.</w:t>
      </w:r>
    </w:p>
    <w:p w14:paraId="292FC05A" w14:textId="77777777" w:rsidR="00576A12" w:rsidRPr="0096123D" w:rsidRDefault="00576A12" w:rsidP="00576A12">
      <w:pPr>
        <w:shd w:val="clear" w:color="auto" w:fill="FFFFFF"/>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Times New Roman" w:hAnsi="Times New Roman" w:cs="Times New Roman"/>
          <w:color w:val="000000" w:themeColor="text1"/>
          <w:sz w:val="24"/>
          <w:szCs w:val="24"/>
          <w:lang w:eastAsia="zh-CN"/>
        </w:rPr>
        <w:t>Резервы роста производительности труда могут быть народнохозяйственными, отраслевыми, внутрипроизводственными.</w:t>
      </w:r>
    </w:p>
    <w:p w14:paraId="27F31231" w14:textId="77777777" w:rsidR="00576A12" w:rsidRPr="0096123D" w:rsidRDefault="00576A12" w:rsidP="00576A12">
      <w:pPr>
        <w:shd w:val="clear" w:color="auto" w:fill="FFFFFF"/>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Times New Roman" w:hAnsi="Times New Roman" w:cs="Times New Roman"/>
          <w:color w:val="000000" w:themeColor="text1"/>
          <w:sz w:val="24"/>
          <w:szCs w:val="24"/>
          <w:lang w:eastAsia="zh-CN"/>
        </w:rPr>
        <w:lastRenderedPageBreak/>
        <w:t>Для количественной оценки произведенной продукции и времени, необходимого на ее производство, применяются различные показатели, которые подразделяются на натуральные, стоимостные, трудовые.</w:t>
      </w:r>
    </w:p>
    <w:p w14:paraId="330D9EF2" w14:textId="77777777" w:rsidR="00576A12" w:rsidRPr="0096123D" w:rsidRDefault="00576A12" w:rsidP="00576A12">
      <w:pPr>
        <w:shd w:val="clear" w:color="auto" w:fill="FFFFFF"/>
        <w:tabs>
          <w:tab w:val="left" w:pos="142"/>
        </w:tabs>
        <w:suppressAutoHyphens/>
        <w:spacing w:after="0" w:line="240" w:lineRule="auto"/>
        <w:ind w:firstLine="709"/>
        <w:jc w:val="both"/>
        <w:rPr>
          <w:rFonts w:ascii="Times New Roman" w:eastAsia="Times New Roman" w:hAnsi="Times New Roman" w:cs="Times New Roman"/>
          <w:color w:val="000000" w:themeColor="text1"/>
          <w:sz w:val="24"/>
          <w:szCs w:val="24"/>
          <w:lang w:eastAsia="zh-CN"/>
        </w:rPr>
      </w:pPr>
      <w:r w:rsidRPr="0096123D">
        <w:rPr>
          <w:rFonts w:ascii="Times New Roman" w:eastAsia="Times New Roman" w:hAnsi="Times New Roman" w:cs="Times New Roman"/>
          <w:color w:val="000000" w:themeColor="text1"/>
          <w:sz w:val="24"/>
          <w:szCs w:val="24"/>
          <w:lang w:eastAsia="zh-CN"/>
        </w:rPr>
        <w:t>Под трудоемкостью продукции понимается сумма всех затрат труда на производство единицы продукции на данном предприятии:</w:t>
      </w:r>
    </w:p>
    <w:p w14:paraId="2C9765C9" w14:textId="77777777" w:rsidR="00576A12" w:rsidRPr="0096123D" w:rsidRDefault="00576A12" w:rsidP="00576A12">
      <w:pPr>
        <w:shd w:val="clear" w:color="auto" w:fill="FFFFFF"/>
        <w:tabs>
          <w:tab w:val="left" w:pos="142"/>
        </w:tabs>
        <w:suppressAutoHyphens/>
        <w:spacing w:after="0" w:line="240" w:lineRule="auto"/>
        <w:ind w:firstLine="709"/>
        <w:jc w:val="both"/>
        <w:rPr>
          <w:rFonts w:ascii="Times New Roman" w:eastAsia="Calibri" w:hAnsi="Times New Roman" w:cs="Times New Roman"/>
          <w:b/>
          <w:color w:val="000000" w:themeColor="text1"/>
          <w:sz w:val="24"/>
          <w:szCs w:val="24"/>
          <w:lang w:eastAsia="zh-CN"/>
        </w:rPr>
      </w:pPr>
      <w:proofErr w:type="spellStart"/>
      <w:r w:rsidRPr="0096123D">
        <w:rPr>
          <w:rFonts w:ascii="Times New Roman" w:eastAsia="Times New Roman" w:hAnsi="Times New Roman" w:cs="Times New Roman"/>
          <w:b/>
          <w:color w:val="000000" w:themeColor="text1"/>
          <w:sz w:val="24"/>
          <w:szCs w:val="24"/>
          <w:lang w:eastAsia="zh-CN"/>
        </w:rPr>
        <w:t>Т</w:t>
      </w:r>
      <w:r w:rsidRPr="0096123D">
        <w:rPr>
          <w:rFonts w:ascii="Times New Roman" w:eastAsia="Times New Roman" w:hAnsi="Times New Roman" w:cs="Times New Roman"/>
          <w:b/>
          <w:color w:val="000000" w:themeColor="text1"/>
          <w:sz w:val="24"/>
          <w:szCs w:val="24"/>
          <w:vertAlign w:val="subscript"/>
          <w:lang w:eastAsia="zh-CN"/>
        </w:rPr>
        <w:t>р</w:t>
      </w:r>
      <w:proofErr w:type="spellEnd"/>
      <w:r w:rsidRPr="0096123D">
        <w:rPr>
          <w:rFonts w:ascii="Times New Roman" w:eastAsia="Times New Roman" w:hAnsi="Times New Roman" w:cs="Times New Roman"/>
          <w:b/>
          <w:color w:val="000000" w:themeColor="text1"/>
          <w:sz w:val="24"/>
          <w:szCs w:val="24"/>
          <w:lang w:eastAsia="zh-CN"/>
        </w:rPr>
        <w:t>= Т / О,</w:t>
      </w:r>
    </w:p>
    <w:p w14:paraId="47288884" w14:textId="77777777" w:rsidR="00576A12" w:rsidRPr="0096123D" w:rsidRDefault="00576A12" w:rsidP="00576A12">
      <w:pPr>
        <w:shd w:val="clear" w:color="auto" w:fill="FFFFFF"/>
        <w:tabs>
          <w:tab w:val="left" w:pos="142"/>
        </w:tabs>
        <w:suppressAutoHyphens/>
        <w:spacing w:after="0" w:line="240" w:lineRule="auto"/>
        <w:ind w:firstLine="709"/>
        <w:jc w:val="both"/>
        <w:rPr>
          <w:rFonts w:ascii="Times New Roman" w:eastAsia="Times New Roman" w:hAnsi="Times New Roman" w:cs="Times New Roman"/>
          <w:color w:val="000000" w:themeColor="text1"/>
          <w:sz w:val="24"/>
          <w:szCs w:val="24"/>
          <w:lang w:eastAsia="zh-CN"/>
        </w:rPr>
      </w:pPr>
      <w:r w:rsidRPr="0096123D">
        <w:rPr>
          <w:rFonts w:ascii="Times New Roman" w:eastAsia="Times New Roman" w:hAnsi="Times New Roman" w:cs="Times New Roman"/>
          <w:color w:val="000000" w:themeColor="text1"/>
          <w:sz w:val="24"/>
          <w:szCs w:val="24"/>
          <w:lang w:eastAsia="zh-CN"/>
        </w:rPr>
        <w:t xml:space="preserve">где Т - затраты рабочего времени на производство продукции; </w:t>
      </w:r>
    </w:p>
    <w:p w14:paraId="790A0824" w14:textId="77777777" w:rsidR="00576A12" w:rsidRPr="0096123D" w:rsidRDefault="00576A12" w:rsidP="00576A12">
      <w:pPr>
        <w:shd w:val="clear" w:color="auto" w:fill="FFFFFF"/>
        <w:tabs>
          <w:tab w:val="left" w:pos="142"/>
        </w:tabs>
        <w:suppressAutoHyphens/>
        <w:spacing w:after="0" w:line="240" w:lineRule="auto"/>
        <w:ind w:firstLine="709"/>
        <w:jc w:val="both"/>
        <w:rPr>
          <w:rFonts w:ascii="Times New Roman" w:eastAsia="Times New Roman" w:hAnsi="Times New Roman" w:cs="Times New Roman"/>
          <w:color w:val="000000" w:themeColor="text1"/>
          <w:sz w:val="24"/>
          <w:szCs w:val="24"/>
          <w:lang w:eastAsia="zh-CN"/>
        </w:rPr>
      </w:pPr>
      <w:r w:rsidRPr="0096123D">
        <w:rPr>
          <w:rFonts w:ascii="Times New Roman" w:eastAsia="Times New Roman" w:hAnsi="Times New Roman" w:cs="Times New Roman"/>
          <w:color w:val="000000" w:themeColor="text1"/>
          <w:sz w:val="24"/>
          <w:szCs w:val="24"/>
          <w:lang w:eastAsia="zh-CN"/>
        </w:rPr>
        <w:t>О - объем произведенной продукции.</w:t>
      </w:r>
    </w:p>
    <w:p w14:paraId="10E74544" w14:textId="77777777" w:rsidR="00576A12" w:rsidRPr="0096123D" w:rsidRDefault="00576A12" w:rsidP="00576A12">
      <w:pPr>
        <w:shd w:val="clear" w:color="auto" w:fill="FFFFFF"/>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Times New Roman" w:hAnsi="Times New Roman" w:cs="Times New Roman"/>
          <w:color w:val="000000" w:themeColor="text1"/>
          <w:sz w:val="24"/>
          <w:szCs w:val="24"/>
          <w:lang w:eastAsia="zh-CN"/>
        </w:rPr>
        <w:t>По характеру и назначению затрат труда различают нормированную, фактическую и плановую трудоемкость.</w:t>
      </w:r>
    </w:p>
    <w:p w14:paraId="135902AB" w14:textId="77777777" w:rsidR="00576A12" w:rsidRPr="0096123D" w:rsidRDefault="00576A12" w:rsidP="00576A12">
      <w:pPr>
        <w:shd w:val="clear" w:color="auto" w:fill="FFFFFF"/>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Times New Roman" w:hAnsi="Times New Roman" w:cs="Times New Roman"/>
          <w:color w:val="000000" w:themeColor="text1"/>
          <w:sz w:val="24"/>
          <w:szCs w:val="24"/>
          <w:lang w:eastAsia="zh-CN"/>
        </w:rPr>
        <w:t>По объему исчисления различают трудоемкость на операцию, деталь, изделие, товарную и валовую продукцию.</w:t>
      </w:r>
    </w:p>
    <w:p w14:paraId="58C8201A" w14:textId="77777777" w:rsidR="00576A12" w:rsidRPr="0096123D" w:rsidRDefault="00576A12" w:rsidP="00576A12">
      <w:pPr>
        <w:shd w:val="clear" w:color="auto" w:fill="FFFFFF"/>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Times New Roman" w:hAnsi="Times New Roman" w:cs="Times New Roman"/>
          <w:color w:val="000000" w:themeColor="text1"/>
          <w:sz w:val="24"/>
          <w:szCs w:val="24"/>
          <w:lang w:eastAsia="zh-CN"/>
        </w:rPr>
        <w:t>По   месту   приложения   труда   выделяют   трудоемкость   заводскую, цеховую, участковую, бригадную и рабочего места.</w:t>
      </w:r>
    </w:p>
    <w:p w14:paraId="10847850" w14:textId="77777777" w:rsidR="00576A12" w:rsidRPr="0096123D" w:rsidRDefault="00576A12" w:rsidP="00576A12">
      <w:pPr>
        <w:shd w:val="clear" w:color="auto" w:fill="FFFFFF"/>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Times New Roman" w:hAnsi="Times New Roman" w:cs="Times New Roman"/>
          <w:color w:val="000000" w:themeColor="text1"/>
          <w:sz w:val="24"/>
          <w:szCs w:val="24"/>
          <w:lang w:eastAsia="zh-CN"/>
        </w:rPr>
        <w:t>Вторым показателем производительности труда на уровне предприятия является выработка продукции.</w:t>
      </w:r>
    </w:p>
    <w:p w14:paraId="450859FF" w14:textId="77777777" w:rsidR="00576A12" w:rsidRPr="0096123D" w:rsidRDefault="00576A12" w:rsidP="00576A12">
      <w:pPr>
        <w:shd w:val="clear" w:color="auto" w:fill="FFFFFF"/>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Times New Roman" w:hAnsi="Times New Roman" w:cs="Times New Roman"/>
          <w:color w:val="000000" w:themeColor="text1"/>
          <w:sz w:val="24"/>
          <w:szCs w:val="24"/>
          <w:lang w:eastAsia="zh-CN"/>
        </w:rPr>
        <w:t>Она определяется отношением количества производимой продукции к затратам рабочего времени на производство этой продукции:</w:t>
      </w:r>
    </w:p>
    <w:p w14:paraId="6C7169AB" w14:textId="77777777" w:rsidR="00576A12" w:rsidRPr="0096123D" w:rsidRDefault="00576A12" w:rsidP="00576A12">
      <w:pPr>
        <w:shd w:val="clear" w:color="auto" w:fill="FFFFFF"/>
        <w:tabs>
          <w:tab w:val="left" w:pos="142"/>
        </w:tabs>
        <w:suppressAutoHyphens/>
        <w:spacing w:after="0" w:line="240" w:lineRule="auto"/>
        <w:ind w:firstLine="709"/>
        <w:jc w:val="both"/>
        <w:rPr>
          <w:rFonts w:ascii="Times New Roman" w:eastAsia="Times New Roman" w:hAnsi="Times New Roman" w:cs="Times New Roman"/>
          <w:b/>
          <w:bCs/>
          <w:color w:val="000000" w:themeColor="text1"/>
          <w:sz w:val="24"/>
          <w:szCs w:val="24"/>
          <w:lang w:eastAsia="zh-CN"/>
        </w:rPr>
      </w:pPr>
      <w:r w:rsidRPr="0096123D">
        <w:rPr>
          <w:rFonts w:ascii="Times New Roman" w:eastAsia="Times New Roman" w:hAnsi="Times New Roman" w:cs="Times New Roman"/>
          <w:b/>
          <w:bCs/>
          <w:color w:val="000000" w:themeColor="text1"/>
          <w:sz w:val="24"/>
          <w:szCs w:val="24"/>
          <w:lang w:eastAsia="zh-CN"/>
        </w:rPr>
        <w:t xml:space="preserve">В=О / Т </w:t>
      </w:r>
      <w:r w:rsidRPr="0096123D">
        <w:rPr>
          <w:rFonts w:ascii="Times New Roman" w:eastAsia="Times New Roman" w:hAnsi="Times New Roman" w:cs="Times New Roman"/>
          <w:bCs/>
          <w:color w:val="000000" w:themeColor="text1"/>
          <w:sz w:val="24"/>
          <w:szCs w:val="24"/>
          <w:lang w:eastAsia="zh-CN"/>
        </w:rPr>
        <w:t>или</w:t>
      </w:r>
      <w:r w:rsidRPr="0096123D">
        <w:rPr>
          <w:rFonts w:ascii="Times New Roman" w:eastAsia="Times New Roman" w:hAnsi="Times New Roman" w:cs="Times New Roman"/>
          <w:b/>
          <w:bCs/>
          <w:color w:val="000000" w:themeColor="text1"/>
          <w:sz w:val="24"/>
          <w:szCs w:val="24"/>
          <w:lang w:eastAsia="zh-CN"/>
        </w:rPr>
        <w:t xml:space="preserve"> В= О /</w:t>
      </w:r>
      <w:r w:rsidRPr="0096123D">
        <w:rPr>
          <w:rFonts w:ascii="Times New Roman" w:eastAsia="Times New Roman" w:hAnsi="Times New Roman" w:cs="Times New Roman"/>
          <w:b/>
          <w:color w:val="000000" w:themeColor="text1"/>
          <w:sz w:val="24"/>
          <w:szCs w:val="24"/>
          <w:lang w:eastAsia="zh-CN"/>
        </w:rPr>
        <w:t xml:space="preserve"> </w:t>
      </w:r>
      <w:proofErr w:type="spellStart"/>
      <w:r w:rsidRPr="0096123D">
        <w:rPr>
          <w:rFonts w:ascii="Times New Roman" w:eastAsia="Times New Roman" w:hAnsi="Times New Roman" w:cs="Times New Roman"/>
          <w:b/>
          <w:color w:val="000000" w:themeColor="text1"/>
          <w:sz w:val="24"/>
          <w:szCs w:val="24"/>
          <w:lang w:eastAsia="zh-CN"/>
        </w:rPr>
        <w:t>Ч</w:t>
      </w:r>
      <w:r w:rsidRPr="0096123D">
        <w:rPr>
          <w:rFonts w:ascii="Times New Roman" w:eastAsia="Times New Roman" w:hAnsi="Times New Roman" w:cs="Times New Roman"/>
          <w:b/>
          <w:color w:val="000000" w:themeColor="text1"/>
          <w:sz w:val="24"/>
          <w:szCs w:val="24"/>
          <w:vertAlign w:val="subscript"/>
          <w:lang w:eastAsia="zh-CN"/>
        </w:rPr>
        <w:t>ср</w:t>
      </w:r>
      <w:proofErr w:type="spellEnd"/>
    </w:p>
    <w:p w14:paraId="55EFC3C0" w14:textId="77777777" w:rsidR="00576A12" w:rsidRPr="0096123D" w:rsidRDefault="00576A12" w:rsidP="00576A12">
      <w:pPr>
        <w:shd w:val="clear" w:color="auto" w:fill="FFFFFF"/>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Times New Roman" w:hAnsi="Times New Roman" w:cs="Times New Roman"/>
          <w:color w:val="000000" w:themeColor="text1"/>
          <w:sz w:val="24"/>
          <w:szCs w:val="24"/>
          <w:lang w:eastAsia="zh-CN"/>
        </w:rPr>
        <w:t xml:space="preserve">где </w:t>
      </w:r>
      <w:proofErr w:type="spellStart"/>
      <w:r w:rsidRPr="0096123D">
        <w:rPr>
          <w:rFonts w:ascii="Times New Roman" w:eastAsia="Times New Roman" w:hAnsi="Times New Roman" w:cs="Times New Roman"/>
          <w:color w:val="000000" w:themeColor="text1"/>
          <w:sz w:val="24"/>
          <w:szCs w:val="24"/>
          <w:lang w:eastAsia="zh-CN"/>
        </w:rPr>
        <w:t>Ч</w:t>
      </w:r>
      <w:r w:rsidRPr="0096123D">
        <w:rPr>
          <w:rFonts w:ascii="Times New Roman" w:eastAsia="Times New Roman" w:hAnsi="Times New Roman" w:cs="Times New Roman"/>
          <w:color w:val="000000" w:themeColor="text1"/>
          <w:sz w:val="24"/>
          <w:szCs w:val="24"/>
          <w:vertAlign w:val="subscript"/>
          <w:lang w:eastAsia="zh-CN"/>
        </w:rPr>
        <w:t>ср</w:t>
      </w:r>
      <w:proofErr w:type="spellEnd"/>
      <w:r w:rsidRPr="0096123D">
        <w:rPr>
          <w:rFonts w:ascii="Times New Roman" w:eastAsia="Times New Roman" w:hAnsi="Times New Roman" w:cs="Times New Roman"/>
          <w:color w:val="000000" w:themeColor="text1"/>
          <w:sz w:val="24"/>
          <w:szCs w:val="24"/>
          <w:lang w:eastAsia="zh-CN"/>
        </w:rPr>
        <w:t xml:space="preserve"> - среднесписочная численность работников либо рабочих.</w:t>
      </w:r>
    </w:p>
    <w:p w14:paraId="6A3575B0" w14:textId="77777777" w:rsidR="00576A12" w:rsidRPr="0096123D" w:rsidRDefault="00576A12" w:rsidP="00576A12">
      <w:pPr>
        <w:shd w:val="clear" w:color="auto" w:fill="FFFFFF"/>
        <w:tabs>
          <w:tab w:val="left" w:pos="142"/>
        </w:tabs>
        <w:suppressAutoHyphens/>
        <w:spacing w:after="0" w:line="240" w:lineRule="auto"/>
        <w:ind w:firstLine="709"/>
        <w:jc w:val="both"/>
        <w:rPr>
          <w:rFonts w:ascii="Times New Roman" w:eastAsia="Times New Roman" w:hAnsi="Times New Roman" w:cs="Times New Roman"/>
          <w:color w:val="000000" w:themeColor="text1"/>
          <w:sz w:val="24"/>
          <w:szCs w:val="24"/>
          <w:lang w:eastAsia="zh-CN"/>
        </w:rPr>
      </w:pPr>
      <w:r w:rsidRPr="0096123D">
        <w:rPr>
          <w:rFonts w:ascii="Times New Roman" w:eastAsia="Times New Roman" w:hAnsi="Times New Roman" w:cs="Times New Roman"/>
          <w:color w:val="000000" w:themeColor="text1"/>
          <w:sz w:val="24"/>
          <w:szCs w:val="24"/>
          <w:lang w:eastAsia="zh-CN"/>
        </w:rPr>
        <w:t>Всю совокупность факторов, влияющих на уровень производительности труда, можно объединить в несколь</w:t>
      </w:r>
      <w:r w:rsidRPr="0096123D">
        <w:rPr>
          <w:rFonts w:ascii="Times New Roman" w:eastAsia="Times New Roman" w:hAnsi="Times New Roman" w:cs="Times New Roman"/>
          <w:color w:val="000000" w:themeColor="text1"/>
          <w:sz w:val="24"/>
          <w:szCs w:val="24"/>
          <w:lang w:eastAsia="zh-CN"/>
        </w:rPr>
        <w:softHyphen/>
        <w:t>ко групп:</w:t>
      </w:r>
    </w:p>
    <w:p w14:paraId="1FF0D215" w14:textId="77777777" w:rsidR="00576A12" w:rsidRPr="0096123D" w:rsidRDefault="00576A12" w:rsidP="00576A12">
      <w:pPr>
        <w:shd w:val="clear" w:color="auto" w:fill="FFFFFF"/>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Times New Roman" w:hAnsi="Times New Roman" w:cs="Times New Roman"/>
          <w:color w:val="000000" w:themeColor="text1"/>
          <w:sz w:val="24"/>
          <w:szCs w:val="24"/>
          <w:lang w:eastAsia="zh-CN"/>
        </w:rPr>
        <w:t xml:space="preserve"> 1 . Факторы повышения технического уровня </w:t>
      </w:r>
      <w:proofErr w:type="spellStart"/>
      <w:r w:rsidRPr="0096123D">
        <w:rPr>
          <w:rFonts w:ascii="Times New Roman" w:eastAsia="Times New Roman" w:hAnsi="Times New Roman" w:cs="Times New Roman"/>
          <w:color w:val="000000" w:themeColor="text1"/>
          <w:sz w:val="24"/>
          <w:szCs w:val="24"/>
          <w:lang w:eastAsia="zh-CN"/>
        </w:rPr>
        <w:t>производства,а</w:t>
      </w:r>
      <w:proofErr w:type="spellEnd"/>
      <w:r w:rsidRPr="0096123D">
        <w:rPr>
          <w:rFonts w:ascii="Times New Roman" w:eastAsia="Times New Roman" w:hAnsi="Times New Roman" w:cs="Times New Roman"/>
          <w:color w:val="000000" w:themeColor="text1"/>
          <w:sz w:val="24"/>
          <w:szCs w:val="24"/>
          <w:lang w:eastAsia="zh-CN"/>
        </w:rPr>
        <w:t>, следовательно, и производительности труда (новая техника, технология, повышение качества).</w:t>
      </w:r>
    </w:p>
    <w:p w14:paraId="74B82DBE" w14:textId="77777777" w:rsidR="00576A12" w:rsidRPr="0096123D" w:rsidRDefault="00576A12" w:rsidP="00576A12">
      <w:pPr>
        <w:shd w:val="clear" w:color="auto" w:fill="FFFFFF"/>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 xml:space="preserve">2. </w:t>
      </w:r>
      <w:r w:rsidRPr="0096123D">
        <w:rPr>
          <w:rFonts w:ascii="Times New Roman" w:eastAsia="Times New Roman" w:hAnsi="Times New Roman" w:cs="Times New Roman"/>
          <w:color w:val="000000" w:themeColor="text1"/>
          <w:sz w:val="24"/>
          <w:szCs w:val="24"/>
          <w:lang w:eastAsia="zh-CN"/>
        </w:rPr>
        <w:t>Факторы совершенствования организации производства, труда и управления (повышение норм и зон обслужи</w:t>
      </w:r>
      <w:r w:rsidRPr="0096123D">
        <w:rPr>
          <w:rFonts w:ascii="Times New Roman" w:eastAsia="Times New Roman" w:hAnsi="Times New Roman" w:cs="Times New Roman"/>
          <w:color w:val="000000" w:themeColor="text1"/>
          <w:sz w:val="24"/>
          <w:szCs w:val="24"/>
          <w:lang w:eastAsia="zh-CN"/>
        </w:rPr>
        <w:softHyphen/>
        <w:t>вания, изменение рабочего периода, упрощение струк</w:t>
      </w:r>
      <w:r w:rsidRPr="0096123D">
        <w:rPr>
          <w:rFonts w:ascii="Times New Roman" w:eastAsia="Times New Roman" w:hAnsi="Times New Roman" w:cs="Times New Roman"/>
          <w:color w:val="000000" w:themeColor="text1"/>
          <w:sz w:val="24"/>
          <w:szCs w:val="24"/>
          <w:lang w:eastAsia="zh-CN"/>
        </w:rPr>
        <w:softHyphen/>
        <w:t>туры управления, повышение уровня специализации производства и др.).</w:t>
      </w:r>
    </w:p>
    <w:p w14:paraId="58BFC21D" w14:textId="77777777" w:rsidR="00576A12" w:rsidRPr="0096123D" w:rsidRDefault="00576A12" w:rsidP="00576A12">
      <w:pPr>
        <w:shd w:val="clear" w:color="auto" w:fill="FFFFFF"/>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 xml:space="preserve">3. </w:t>
      </w:r>
      <w:r w:rsidRPr="0096123D">
        <w:rPr>
          <w:rFonts w:ascii="Times New Roman" w:eastAsia="Times New Roman" w:hAnsi="Times New Roman" w:cs="Times New Roman"/>
          <w:color w:val="000000" w:themeColor="text1"/>
          <w:sz w:val="24"/>
          <w:szCs w:val="24"/>
          <w:lang w:eastAsia="zh-CN"/>
        </w:rPr>
        <w:t>Факторы изменения объема и структуры производства (изменение удельного веса отдельных видов продукции, трудоемкости производственной программы, изменение удельного веса новой продукции, покупных полуфаб</w:t>
      </w:r>
      <w:r w:rsidRPr="0096123D">
        <w:rPr>
          <w:rFonts w:ascii="Times New Roman" w:eastAsia="Times New Roman" w:hAnsi="Times New Roman" w:cs="Times New Roman"/>
          <w:color w:val="000000" w:themeColor="text1"/>
          <w:sz w:val="24"/>
          <w:szCs w:val="24"/>
          <w:lang w:eastAsia="zh-CN"/>
        </w:rPr>
        <w:softHyphen/>
        <w:t>рикатов и комплектующих).</w:t>
      </w:r>
    </w:p>
    <w:p w14:paraId="4F86C88C" w14:textId="77777777" w:rsidR="00576A12" w:rsidRPr="0096123D" w:rsidRDefault="00576A12" w:rsidP="00576A12">
      <w:pPr>
        <w:shd w:val="clear" w:color="auto" w:fill="FFFFFF"/>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 xml:space="preserve">4. </w:t>
      </w:r>
      <w:r w:rsidRPr="0096123D">
        <w:rPr>
          <w:rFonts w:ascii="Times New Roman" w:eastAsia="Times New Roman" w:hAnsi="Times New Roman" w:cs="Times New Roman"/>
          <w:color w:val="000000" w:themeColor="text1"/>
          <w:sz w:val="24"/>
          <w:szCs w:val="24"/>
          <w:lang w:eastAsia="zh-CN"/>
        </w:rPr>
        <w:t>Отраслевые факторы (изменение внешних природных условий).</w:t>
      </w:r>
    </w:p>
    <w:p w14:paraId="00C87FED" w14:textId="77777777" w:rsidR="00576A12" w:rsidRPr="0096123D" w:rsidRDefault="00C069AF"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Контрольные вопросы:</w:t>
      </w:r>
    </w:p>
    <w:p w14:paraId="26E04B24" w14:textId="77777777" w:rsidR="0096123D" w:rsidRPr="0096123D" w:rsidRDefault="0096123D" w:rsidP="0096123D">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1.Охарактеризуйте персонал хозяйствующего субъекта.</w:t>
      </w:r>
    </w:p>
    <w:p w14:paraId="05AF65B8" w14:textId="77777777" w:rsidR="0096123D" w:rsidRPr="0096123D" w:rsidRDefault="0096123D" w:rsidP="0096123D">
      <w:pPr>
        <w:tabs>
          <w:tab w:val="left" w:pos="142"/>
        </w:tabs>
        <w:suppressAutoHyphens/>
        <w:spacing w:after="0" w:line="240" w:lineRule="auto"/>
        <w:ind w:firstLine="709"/>
        <w:jc w:val="both"/>
        <w:rPr>
          <w:rFonts w:ascii="Times New Roman" w:eastAsia="Calibri" w:hAnsi="Times New Roman" w:cs="Times New Roman"/>
          <w:b/>
          <w:color w:val="000000" w:themeColor="text1"/>
          <w:sz w:val="24"/>
          <w:szCs w:val="24"/>
          <w:lang w:eastAsia="zh-CN"/>
        </w:rPr>
      </w:pPr>
      <w:r w:rsidRPr="0096123D">
        <w:rPr>
          <w:rFonts w:ascii="Times New Roman" w:eastAsia="Calibri" w:hAnsi="Times New Roman" w:cs="Times New Roman"/>
          <w:color w:val="000000" w:themeColor="text1"/>
          <w:sz w:val="24"/>
          <w:szCs w:val="24"/>
        </w:rPr>
        <w:t>2.Раскройте процесс учета и планирования численности персонала.</w:t>
      </w:r>
    </w:p>
    <w:p w14:paraId="34DE0751" w14:textId="77777777" w:rsidR="0096123D" w:rsidRPr="0096123D" w:rsidRDefault="0096123D" w:rsidP="0096123D">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3.Изложите формы и системы оплаты труда.</w:t>
      </w:r>
    </w:p>
    <w:p w14:paraId="44CB8ADA" w14:textId="77777777" w:rsidR="00576A12" w:rsidRPr="0096123D" w:rsidRDefault="0096123D" w:rsidP="0096123D">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4.Дайте определение производительности труда</w:t>
      </w:r>
    </w:p>
    <w:p w14:paraId="4F9A95EA" w14:textId="77777777" w:rsidR="00576A12" w:rsidRPr="0096123D" w:rsidRDefault="00576A12" w:rsidP="0096123D">
      <w:pPr>
        <w:tabs>
          <w:tab w:val="left" w:pos="142"/>
        </w:tabs>
        <w:suppressAutoHyphens/>
        <w:spacing w:after="0" w:line="240" w:lineRule="auto"/>
        <w:ind w:firstLine="709"/>
        <w:jc w:val="center"/>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b/>
          <w:bCs/>
          <w:color w:val="000000" w:themeColor="text1"/>
          <w:spacing w:val="-3"/>
          <w:sz w:val="24"/>
          <w:szCs w:val="24"/>
          <w:lang w:eastAsia="zh-CN"/>
        </w:rPr>
        <w:t>Тема 2.5 Себестоимость, цена, прибыль и рентабельность – основные показатели деятельности организации</w:t>
      </w:r>
    </w:p>
    <w:p w14:paraId="78760387" w14:textId="77777777" w:rsidR="0096123D" w:rsidRPr="0096123D" w:rsidRDefault="0096123D" w:rsidP="00576A12">
      <w:pPr>
        <w:tabs>
          <w:tab w:val="left" w:pos="142"/>
        </w:tabs>
        <w:suppressAutoHyphens/>
        <w:spacing w:after="0" w:line="240" w:lineRule="auto"/>
        <w:ind w:firstLine="709"/>
        <w:jc w:val="both"/>
        <w:rPr>
          <w:rFonts w:ascii="Times New Roman" w:eastAsia="Calibri" w:hAnsi="Times New Roman" w:cs="Times New Roman"/>
          <w:b/>
          <w:color w:val="000000" w:themeColor="text1"/>
          <w:sz w:val="24"/>
          <w:szCs w:val="24"/>
          <w:lang w:eastAsia="zh-CN"/>
        </w:rPr>
      </w:pPr>
      <w:r w:rsidRPr="0096123D">
        <w:rPr>
          <w:rFonts w:ascii="Times New Roman" w:eastAsia="Calibri" w:hAnsi="Times New Roman" w:cs="Times New Roman"/>
          <w:b/>
          <w:color w:val="000000" w:themeColor="text1"/>
          <w:sz w:val="24"/>
          <w:szCs w:val="24"/>
          <w:lang w:eastAsia="zh-CN"/>
        </w:rPr>
        <w:t>План:</w:t>
      </w:r>
    </w:p>
    <w:p w14:paraId="627243DB"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1.Понятие и состав издержек производства</w:t>
      </w:r>
    </w:p>
    <w:p w14:paraId="54A22577"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lang w:eastAsia="zh-CN"/>
        </w:rPr>
      </w:pPr>
      <w:r w:rsidRPr="0096123D">
        <w:rPr>
          <w:rFonts w:ascii="Times New Roman" w:eastAsia="Calibri" w:hAnsi="Times New Roman" w:cs="Times New Roman"/>
          <w:color w:val="000000" w:themeColor="text1"/>
          <w:sz w:val="24"/>
          <w:szCs w:val="24"/>
          <w:lang w:eastAsia="zh-CN"/>
        </w:rPr>
        <w:t>2.Понятие себестоимости и м</w:t>
      </w:r>
      <w:r w:rsidRPr="0096123D">
        <w:rPr>
          <w:rFonts w:ascii="Times New Roman" w:eastAsia="Calibri" w:hAnsi="Times New Roman" w:cs="Times New Roman"/>
          <w:color w:val="000000" w:themeColor="text1"/>
          <w:sz w:val="24"/>
          <w:lang w:eastAsia="zh-CN"/>
        </w:rPr>
        <w:t>етоды учета затрат.</w:t>
      </w:r>
    </w:p>
    <w:p w14:paraId="6B841833"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lang w:eastAsia="zh-CN"/>
        </w:rPr>
        <w:t xml:space="preserve">3. </w:t>
      </w:r>
      <w:r w:rsidRPr="0096123D">
        <w:rPr>
          <w:rFonts w:ascii="Times New Roman" w:eastAsia="Calibri" w:hAnsi="Times New Roman" w:cs="Times New Roman"/>
          <w:color w:val="000000" w:themeColor="text1"/>
          <w:sz w:val="24"/>
          <w:szCs w:val="24"/>
          <w:lang w:eastAsia="zh-CN"/>
        </w:rPr>
        <w:t>Понятие цены, виды цен</w:t>
      </w:r>
    </w:p>
    <w:p w14:paraId="45A151CA"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 xml:space="preserve">4. </w:t>
      </w:r>
      <w:r w:rsidRPr="0096123D">
        <w:rPr>
          <w:rFonts w:ascii="Times New Roman" w:eastAsia="Calibri" w:hAnsi="Times New Roman" w:cs="Times New Roman"/>
          <w:bCs/>
          <w:color w:val="000000" w:themeColor="text1"/>
          <w:sz w:val="24"/>
          <w:szCs w:val="24"/>
          <w:lang w:eastAsia="zh-CN"/>
        </w:rPr>
        <w:t>Методы ценообразования</w:t>
      </w:r>
      <w:r w:rsidRPr="0096123D">
        <w:rPr>
          <w:rFonts w:ascii="Times New Roman" w:eastAsia="Calibri" w:hAnsi="Times New Roman" w:cs="Times New Roman"/>
          <w:color w:val="000000" w:themeColor="text1"/>
          <w:sz w:val="24"/>
          <w:szCs w:val="24"/>
          <w:lang w:eastAsia="zh-CN"/>
        </w:rPr>
        <w:t xml:space="preserve"> и ценовая политика предприятия</w:t>
      </w:r>
    </w:p>
    <w:p w14:paraId="58CB9690"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5.Прибыль как результат экономической деятельности организации.</w:t>
      </w:r>
    </w:p>
    <w:p w14:paraId="155BE689"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6. Рентабельность - показатель эффективности работы организации.</w:t>
      </w:r>
    </w:p>
    <w:p w14:paraId="01A7CF8B"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lang w:eastAsia="zh-CN"/>
        </w:rPr>
      </w:pPr>
    </w:p>
    <w:p w14:paraId="1DD1BCB3"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b/>
          <w:bCs/>
          <w:color w:val="000000" w:themeColor="text1"/>
          <w:sz w:val="24"/>
        </w:rPr>
      </w:pPr>
      <w:r w:rsidRPr="0096123D">
        <w:rPr>
          <w:rFonts w:ascii="Times New Roman" w:eastAsia="Times New Roman" w:hAnsi="Times New Roman" w:cs="Times New Roman"/>
          <w:b/>
          <w:bCs/>
          <w:color w:val="000000" w:themeColor="text1"/>
          <w:sz w:val="24"/>
        </w:rPr>
        <w:t xml:space="preserve">1. </w:t>
      </w:r>
      <w:r w:rsidRPr="0096123D">
        <w:rPr>
          <w:rFonts w:ascii="Times New Roman" w:eastAsia="Times New Roman" w:hAnsi="Times New Roman" w:cs="Times New Roman"/>
          <w:b/>
          <w:color w:val="000000" w:themeColor="text1"/>
          <w:sz w:val="24"/>
          <w:szCs w:val="24"/>
        </w:rPr>
        <w:t>Понятие и состав издержек производства</w:t>
      </w:r>
    </w:p>
    <w:p w14:paraId="1240D129"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t>Затраты представляют собой денежную оценку стоимости Материальных, трудовых, финансовых, природных информационных и других видов ресурсов на производство и реализацию продукции за</w:t>
      </w:r>
    </w:p>
    <w:p w14:paraId="5BA4BE5D"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t>определенный период времени.</w:t>
      </w:r>
    </w:p>
    <w:p w14:paraId="5A27DB46"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bCs/>
          <w:color w:val="000000" w:themeColor="text1"/>
          <w:sz w:val="24"/>
        </w:rPr>
      </w:pPr>
      <w:r w:rsidRPr="0096123D">
        <w:rPr>
          <w:rFonts w:ascii="Times New Roman" w:eastAsia="Times New Roman" w:hAnsi="Times New Roman" w:cs="Times New Roman"/>
          <w:bCs/>
          <w:color w:val="000000" w:themeColor="text1"/>
          <w:sz w:val="24"/>
        </w:rPr>
        <w:t>По воспроизведенному признаку затраты предприятия подразделяются на три вида:</w:t>
      </w:r>
    </w:p>
    <w:p w14:paraId="4613FAB9" w14:textId="77777777" w:rsidR="00576A12" w:rsidRPr="0096123D" w:rsidRDefault="00576A12" w:rsidP="00FB6DE9">
      <w:pPr>
        <w:numPr>
          <w:ilvl w:val="0"/>
          <w:numId w:val="37"/>
        </w:numPr>
        <w:tabs>
          <w:tab w:val="left" w:pos="0"/>
          <w:tab w:val="left" w:pos="142"/>
        </w:tabs>
        <w:suppressAutoHyphens/>
        <w:spacing w:after="0" w:line="240" w:lineRule="auto"/>
        <w:ind w:left="0" w:firstLine="709"/>
        <w:jc w:val="both"/>
        <w:rPr>
          <w:rFonts w:ascii="Times New Roman" w:eastAsia="Times New Roman" w:hAnsi="Times New Roman" w:cs="Times New Roman"/>
          <w:bCs/>
          <w:color w:val="000000" w:themeColor="text1"/>
          <w:sz w:val="24"/>
        </w:rPr>
      </w:pPr>
      <w:r w:rsidRPr="0096123D">
        <w:rPr>
          <w:rFonts w:ascii="Times New Roman" w:eastAsia="Times New Roman" w:hAnsi="Times New Roman" w:cs="Times New Roman"/>
          <w:bCs/>
          <w:color w:val="000000" w:themeColor="text1"/>
          <w:sz w:val="24"/>
        </w:rPr>
        <w:lastRenderedPageBreak/>
        <w:t>затраты на производство и реализацию продукции;</w:t>
      </w:r>
    </w:p>
    <w:p w14:paraId="07867370" w14:textId="77777777" w:rsidR="00576A12" w:rsidRPr="0096123D" w:rsidRDefault="00576A12" w:rsidP="00FB6DE9">
      <w:pPr>
        <w:numPr>
          <w:ilvl w:val="0"/>
          <w:numId w:val="37"/>
        </w:numPr>
        <w:tabs>
          <w:tab w:val="left" w:pos="0"/>
          <w:tab w:val="left" w:pos="142"/>
        </w:tabs>
        <w:suppressAutoHyphens/>
        <w:spacing w:after="0" w:line="240" w:lineRule="auto"/>
        <w:ind w:left="0" w:firstLine="709"/>
        <w:jc w:val="both"/>
        <w:rPr>
          <w:rFonts w:ascii="Times New Roman" w:eastAsia="Times New Roman" w:hAnsi="Times New Roman" w:cs="Times New Roman"/>
          <w:bCs/>
          <w:color w:val="000000" w:themeColor="text1"/>
          <w:sz w:val="24"/>
        </w:rPr>
      </w:pPr>
      <w:r w:rsidRPr="0096123D">
        <w:rPr>
          <w:rFonts w:ascii="Times New Roman" w:eastAsia="Times New Roman" w:hAnsi="Times New Roman" w:cs="Times New Roman"/>
          <w:bCs/>
          <w:color w:val="000000" w:themeColor="text1"/>
          <w:sz w:val="24"/>
        </w:rPr>
        <w:t>затраты на расширение и обновление производства;</w:t>
      </w:r>
    </w:p>
    <w:p w14:paraId="4C073633" w14:textId="77777777" w:rsidR="00576A12" w:rsidRPr="0096123D" w:rsidRDefault="00576A12" w:rsidP="00576A12">
      <w:pPr>
        <w:tabs>
          <w:tab w:val="left" w:pos="142"/>
          <w:tab w:val="left" w:pos="595"/>
        </w:tabs>
        <w:spacing w:after="0" w:line="240" w:lineRule="auto"/>
        <w:ind w:firstLine="709"/>
        <w:jc w:val="both"/>
        <w:rPr>
          <w:rFonts w:ascii="Times New Roman" w:eastAsia="Times New Roman" w:hAnsi="Times New Roman" w:cs="Times New Roman"/>
          <w:bCs/>
          <w:color w:val="000000" w:themeColor="text1"/>
          <w:sz w:val="24"/>
        </w:rPr>
      </w:pPr>
      <w:r w:rsidRPr="0096123D">
        <w:rPr>
          <w:rFonts w:ascii="Times New Roman" w:eastAsia="Times New Roman" w:hAnsi="Times New Roman" w:cs="Times New Roman"/>
          <w:bCs/>
          <w:color w:val="000000" w:themeColor="text1"/>
          <w:sz w:val="24"/>
        </w:rPr>
        <w:t>-</w:t>
      </w:r>
      <w:r w:rsidRPr="0096123D">
        <w:rPr>
          <w:rFonts w:ascii="Times New Roman" w:eastAsia="Times New Roman" w:hAnsi="Times New Roman" w:cs="Times New Roman"/>
          <w:bCs/>
          <w:color w:val="000000" w:themeColor="text1"/>
          <w:sz w:val="24"/>
        </w:rPr>
        <w:tab/>
        <w:t xml:space="preserve"> затраты   на   социально-культурные, жилищно-бытовые   и   иные аналогичные нужды предприятия.</w:t>
      </w:r>
    </w:p>
    <w:p w14:paraId="4BB72A4D"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bCs/>
          <w:color w:val="000000" w:themeColor="text1"/>
          <w:sz w:val="24"/>
        </w:rPr>
      </w:pPr>
      <w:r w:rsidRPr="0096123D">
        <w:rPr>
          <w:rFonts w:ascii="Times New Roman" w:eastAsia="Times New Roman" w:hAnsi="Times New Roman" w:cs="Times New Roman"/>
          <w:bCs/>
          <w:color w:val="000000" w:themeColor="text1"/>
          <w:sz w:val="24"/>
        </w:rPr>
        <w:t>В процессе производства предприятие несет альтернативные (или вмененные) издержки, - затраты, измеренные с точки зрения выгоды или потерянной возможности использовать ресурсы наилучшим, альтернативным путем.</w:t>
      </w:r>
    </w:p>
    <w:p w14:paraId="4CDEBBC4"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bCs/>
          <w:color w:val="000000" w:themeColor="text1"/>
          <w:sz w:val="24"/>
        </w:rPr>
      </w:pPr>
      <w:r w:rsidRPr="0096123D">
        <w:rPr>
          <w:rFonts w:ascii="Times New Roman" w:eastAsia="Times New Roman" w:hAnsi="Times New Roman" w:cs="Times New Roman"/>
          <w:bCs/>
          <w:color w:val="000000" w:themeColor="text1"/>
          <w:sz w:val="24"/>
        </w:rPr>
        <w:t xml:space="preserve">Издержки </w:t>
      </w:r>
      <w:proofErr w:type="gramStart"/>
      <w:r w:rsidRPr="0096123D">
        <w:rPr>
          <w:rFonts w:ascii="Times New Roman" w:eastAsia="Times New Roman" w:hAnsi="Times New Roman" w:cs="Times New Roman"/>
          <w:bCs/>
          <w:color w:val="000000" w:themeColor="text1"/>
          <w:sz w:val="24"/>
        </w:rPr>
        <w:t>- это</w:t>
      </w:r>
      <w:proofErr w:type="gramEnd"/>
      <w:r w:rsidRPr="0096123D">
        <w:rPr>
          <w:rFonts w:ascii="Times New Roman" w:eastAsia="Times New Roman" w:hAnsi="Times New Roman" w:cs="Times New Roman"/>
          <w:bCs/>
          <w:color w:val="000000" w:themeColor="text1"/>
          <w:sz w:val="24"/>
        </w:rPr>
        <w:t xml:space="preserve"> совокупность различных видов затрат на производство и продажу продукции; это денежное выражение затрат производственных факторов, необходимых для осуществления предприятием своей производственной и коммерческой деятельности.</w:t>
      </w:r>
    </w:p>
    <w:p w14:paraId="17D62858"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bCs/>
          <w:color w:val="000000" w:themeColor="text1"/>
          <w:sz w:val="24"/>
        </w:rPr>
      </w:pPr>
      <w:r w:rsidRPr="0096123D">
        <w:rPr>
          <w:rFonts w:ascii="Times New Roman" w:eastAsia="Times New Roman" w:hAnsi="Times New Roman" w:cs="Times New Roman"/>
          <w:bCs/>
          <w:color w:val="000000" w:themeColor="text1"/>
          <w:sz w:val="24"/>
        </w:rPr>
        <w:t>Для планирования, учета и анализа производственные затраты предприятия объединяются в однородные группы по различным признакам.</w:t>
      </w:r>
    </w:p>
    <w:p w14:paraId="0DD67F27" w14:textId="77777777" w:rsidR="00576A12" w:rsidRPr="0096123D" w:rsidRDefault="00576A12" w:rsidP="00576A12">
      <w:pPr>
        <w:tabs>
          <w:tab w:val="left" w:pos="0"/>
          <w:tab w:val="left" w:pos="142"/>
        </w:tabs>
        <w:spacing w:after="0" w:line="240" w:lineRule="auto"/>
        <w:ind w:firstLine="709"/>
        <w:jc w:val="both"/>
        <w:rPr>
          <w:rFonts w:ascii="Times New Roman" w:eastAsia="Times New Roman" w:hAnsi="Times New Roman" w:cs="Times New Roman"/>
          <w:bCs/>
          <w:color w:val="000000" w:themeColor="text1"/>
          <w:sz w:val="24"/>
        </w:rPr>
      </w:pPr>
      <w:r w:rsidRPr="0096123D">
        <w:rPr>
          <w:rFonts w:ascii="Times New Roman" w:eastAsia="Times New Roman" w:hAnsi="Times New Roman" w:cs="Times New Roman"/>
          <w:bCs/>
          <w:color w:val="000000" w:themeColor="text1"/>
          <w:sz w:val="24"/>
        </w:rPr>
        <w:t>I.</w:t>
      </w:r>
      <w:r w:rsidRPr="0096123D">
        <w:rPr>
          <w:rFonts w:ascii="Times New Roman" w:eastAsia="Times New Roman" w:hAnsi="Times New Roman" w:cs="Times New Roman"/>
          <w:bCs/>
          <w:color w:val="000000" w:themeColor="text1"/>
          <w:sz w:val="24"/>
        </w:rPr>
        <w:tab/>
        <w:t>По видам расходов - общепринятая</w:t>
      </w:r>
      <w:r w:rsidR="0096123D" w:rsidRPr="0096123D">
        <w:rPr>
          <w:rFonts w:ascii="Times New Roman" w:eastAsia="Times New Roman" w:hAnsi="Times New Roman" w:cs="Times New Roman"/>
          <w:bCs/>
          <w:color w:val="000000" w:themeColor="text1"/>
          <w:sz w:val="24"/>
        </w:rPr>
        <w:t xml:space="preserve"> группировка, включающая в себя </w:t>
      </w:r>
      <w:r w:rsidRPr="0096123D">
        <w:rPr>
          <w:rFonts w:ascii="Times New Roman" w:eastAsia="Times New Roman" w:hAnsi="Times New Roman" w:cs="Times New Roman"/>
          <w:bCs/>
          <w:color w:val="000000" w:themeColor="text1"/>
          <w:sz w:val="24"/>
        </w:rPr>
        <w:t>классификации:</w:t>
      </w:r>
    </w:p>
    <w:p w14:paraId="78D8C412" w14:textId="77777777" w:rsidR="0096123D" w:rsidRPr="0096123D" w:rsidRDefault="00576A12" w:rsidP="0096123D">
      <w:pPr>
        <w:tabs>
          <w:tab w:val="left" w:pos="142"/>
          <w:tab w:val="left" w:pos="907"/>
        </w:tabs>
        <w:spacing w:after="0" w:line="240" w:lineRule="auto"/>
        <w:ind w:firstLine="709"/>
        <w:jc w:val="both"/>
        <w:rPr>
          <w:rFonts w:ascii="Times New Roman" w:eastAsia="Times New Roman" w:hAnsi="Times New Roman" w:cs="Times New Roman"/>
          <w:bCs/>
          <w:color w:val="000000" w:themeColor="text1"/>
          <w:sz w:val="24"/>
        </w:rPr>
      </w:pPr>
      <w:r w:rsidRPr="0096123D">
        <w:rPr>
          <w:rFonts w:ascii="Times New Roman" w:eastAsia="Times New Roman" w:hAnsi="Times New Roman" w:cs="Times New Roman"/>
          <w:color w:val="000000" w:themeColor="text1"/>
          <w:sz w:val="24"/>
        </w:rPr>
        <w:t>1</w:t>
      </w:r>
      <w:r w:rsidRPr="0096123D">
        <w:rPr>
          <w:rFonts w:ascii="Times New Roman" w:eastAsia="Times New Roman" w:hAnsi="Times New Roman" w:cs="Times New Roman"/>
          <w:bCs/>
          <w:color w:val="000000" w:themeColor="text1"/>
          <w:sz w:val="24"/>
        </w:rPr>
        <w:t>)</w:t>
      </w:r>
      <w:r w:rsidRPr="0096123D">
        <w:rPr>
          <w:rFonts w:ascii="Times New Roman" w:eastAsia="Times New Roman" w:hAnsi="Times New Roman" w:cs="Times New Roman"/>
          <w:bCs/>
          <w:color w:val="000000" w:themeColor="text1"/>
          <w:sz w:val="24"/>
        </w:rPr>
        <w:tab/>
        <w:t>по экономическим элементам затрат (по</w:t>
      </w:r>
      <w:r w:rsidR="0096123D" w:rsidRPr="0096123D">
        <w:rPr>
          <w:rFonts w:ascii="Times New Roman" w:eastAsia="Times New Roman" w:hAnsi="Times New Roman" w:cs="Times New Roman"/>
          <w:bCs/>
          <w:color w:val="000000" w:themeColor="text1"/>
          <w:sz w:val="24"/>
        </w:rPr>
        <w:t xml:space="preserve"> экономическому </w:t>
      </w:r>
      <w:r w:rsidRPr="0096123D">
        <w:rPr>
          <w:rFonts w:ascii="Times New Roman" w:eastAsia="Times New Roman" w:hAnsi="Times New Roman" w:cs="Times New Roman"/>
          <w:bCs/>
          <w:color w:val="000000" w:themeColor="text1"/>
          <w:sz w:val="24"/>
        </w:rPr>
        <w:t>содержанию);</w:t>
      </w:r>
    </w:p>
    <w:p w14:paraId="2EE6DCA1" w14:textId="77777777" w:rsidR="00576A12" w:rsidRPr="0096123D" w:rsidRDefault="00576A12" w:rsidP="0096123D">
      <w:pPr>
        <w:tabs>
          <w:tab w:val="left" w:pos="142"/>
          <w:tab w:val="left" w:pos="907"/>
        </w:tabs>
        <w:spacing w:after="0" w:line="240" w:lineRule="auto"/>
        <w:ind w:firstLine="709"/>
        <w:jc w:val="both"/>
        <w:rPr>
          <w:rFonts w:ascii="Times New Roman" w:eastAsia="Times New Roman" w:hAnsi="Times New Roman" w:cs="Times New Roman"/>
          <w:bCs/>
          <w:color w:val="000000" w:themeColor="text1"/>
          <w:sz w:val="24"/>
        </w:rPr>
      </w:pPr>
      <w:r w:rsidRPr="0096123D">
        <w:rPr>
          <w:rFonts w:ascii="Times New Roman" w:eastAsia="Times New Roman" w:hAnsi="Times New Roman" w:cs="Times New Roman"/>
          <w:bCs/>
          <w:color w:val="000000" w:themeColor="text1"/>
          <w:sz w:val="24"/>
        </w:rPr>
        <w:t>2)</w:t>
      </w:r>
      <w:r w:rsidRPr="0096123D">
        <w:rPr>
          <w:rFonts w:ascii="Times New Roman" w:eastAsia="Times New Roman" w:hAnsi="Times New Roman" w:cs="Times New Roman"/>
          <w:bCs/>
          <w:color w:val="000000" w:themeColor="text1"/>
          <w:sz w:val="24"/>
        </w:rPr>
        <w:tab/>
        <w:t>по калькуляционным статьям.</w:t>
      </w:r>
    </w:p>
    <w:p w14:paraId="69AACA27" w14:textId="77777777" w:rsidR="00576A12" w:rsidRPr="0096123D" w:rsidRDefault="00576A12" w:rsidP="00576A12">
      <w:pPr>
        <w:tabs>
          <w:tab w:val="left" w:pos="142"/>
          <w:tab w:val="left" w:pos="773"/>
        </w:tabs>
        <w:spacing w:after="0" w:line="240" w:lineRule="auto"/>
        <w:ind w:firstLine="709"/>
        <w:jc w:val="both"/>
        <w:rPr>
          <w:rFonts w:ascii="Times New Roman" w:eastAsia="Times New Roman" w:hAnsi="Times New Roman" w:cs="Times New Roman"/>
          <w:bCs/>
          <w:color w:val="000000" w:themeColor="text1"/>
          <w:sz w:val="24"/>
        </w:rPr>
      </w:pPr>
      <w:r w:rsidRPr="0096123D">
        <w:rPr>
          <w:rFonts w:ascii="Times New Roman" w:eastAsia="Times New Roman" w:hAnsi="Times New Roman" w:cs="Times New Roman"/>
          <w:bCs/>
          <w:color w:val="000000" w:themeColor="text1"/>
          <w:sz w:val="24"/>
        </w:rPr>
        <w:t>II.</w:t>
      </w:r>
      <w:r w:rsidRPr="0096123D">
        <w:rPr>
          <w:rFonts w:ascii="Times New Roman" w:eastAsia="Times New Roman" w:hAnsi="Times New Roman" w:cs="Times New Roman"/>
          <w:bCs/>
          <w:color w:val="000000" w:themeColor="text1"/>
          <w:sz w:val="24"/>
        </w:rPr>
        <w:tab/>
        <w:t>По характеру участия в создании продукции выделяют:</w:t>
      </w:r>
    </w:p>
    <w:p w14:paraId="581A26D0" w14:textId="77777777" w:rsidR="00576A12" w:rsidRPr="0096123D" w:rsidRDefault="00576A12" w:rsidP="00576A12">
      <w:pPr>
        <w:tabs>
          <w:tab w:val="left" w:pos="0"/>
          <w:tab w:val="left" w:pos="142"/>
        </w:tabs>
        <w:spacing w:after="0" w:line="240" w:lineRule="auto"/>
        <w:ind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t>1)</w:t>
      </w:r>
      <w:r w:rsidRPr="0096123D">
        <w:rPr>
          <w:rFonts w:ascii="Times New Roman" w:eastAsia="Times New Roman" w:hAnsi="Times New Roman" w:cs="Times New Roman"/>
          <w:color w:val="000000" w:themeColor="text1"/>
          <w:sz w:val="24"/>
        </w:rPr>
        <w:tab/>
        <w:t>основные   расходы   -   непосредст</w:t>
      </w:r>
      <w:r w:rsidR="0096123D" w:rsidRPr="0096123D">
        <w:rPr>
          <w:rFonts w:ascii="Times New Roman" w:eastAsia="Times New Roman" w:hAnsi="Times New Roman" w:cs="Times New Roman"/>
          <w:color w:val="000000" w:themeColor="text1"/>
          <w:sz w:val="24"/>
        </w:rPr>
        <w:t xml:space="preserve">венно   связаны   с   процессом </w:t>
      </w:r>
      <w:r w:rsidRPr="0096123D">
        <w:rPr>
          <w:rFonts w:ascii="Times New Roman" w:eastAsia="Times New Roman" w:hAnsi="Times New Roman" w:cs="Times New Roman"/>
          <w:color w:val="000000" w:themeColor="text1"/>
          <w:sz w:val="24"/>
        </w:rPr>
        <w:t>производства;</w:t>
      </w:r>
    </w:p>
    <w:p w14:paraId="7E4FE1EF" w14:textId="77777777" w:rsidR="00576A12" w:rsidRPr="0096123D" w:rsidRDefault="00576A12" w:rsidP="00576A12">
      <w:pPr>
        <w:tabs>
          <w:tab w:val="left" w:pos="142"/>
          <w:tab w:val="left" w:pos="725"/>
        </w:tabs>
        <w:spacing w:after="0" w:line="240" w:lineRule="auto"/>
        <w:ind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t>2)</w:t>
      </w:r>
      <w:r w:rsidRPr="0096123D">
        <w:rPr>
          <w:rFonts w:ascii="Times New Roman" w:eastAsia="Times New Roman" w:hAnsi="Times New Roman" w:cs="Times New Roman"/>
          <w:color w:val="000000" w:themeColor="text1"/>
          <w:sz w:val="24"/>
        </w:rPr>
        <w:tab/>
        <w:t xml:space="preserve">накладные расходы - затраты, связанные с управлением </w:t>
      </w:r>
      <w:r w:rsidR="0096123D" w:rsidRPr="0096123D">
        <w:rPr>
          <w:rFonts w:ascii="Times New Roman" w:eastAsia="Times New Roman" w:hAnsi="Times New Roman" w:cs="Times New Roman"/>
          <w:color w:val="000000" w:themeColor="text1"/>
          <w:sz w:val="24"/>
        </w:rPr>
        <w:t xml:space="preserve">и </w:t>
      </w:r>
      <w:r w:rsidRPr="0096123D">
        <w:rPr>
          <w:rFonts w:ascii="Times New Roman" w:eastAsia="Times New Roman" w:hAnsi="Times New Roman" w:cs="Times New Roman"/>
          <w:color w:val="000000" w:themeColor="text1"/>
          <w:sz w:val="24"/>
        </w:rPr>
        <w:t>обслуживанием производства (внепрои</w:t>
      </w:r>
      <w:r w:rsidR="0096123D" w:rsidRPr="0096123D">
        <w:rPr>
          <w:rFonts w:ascii="Times New Roman" w:eastAsia="Times New Roman" w:hAnsi="Times New Roman" w:cs="Times New Roman"/>
          <w:color w:val="000000" w:themeColor="text1"/>
          <w:sz w:val="24"/>
        </w:rPr>
        <w:t xml:space="preserve">зводственные расходы, потери от </w:t>
      </w:r>
      <w:r w:rsidRPr="0096123D">
        <w:rPr>
          <w:rFonts w:ascii="Times New Roman" w:eastAsia="Times New Roman" w:hAnsi="Times New Roman" w:cs="Times New Roman"/>
          <w:color w:val="000000" w:themeColor="text1"/>
          <w:sz w:val="24"/>
        </w:rPr>
        <w:t>брака, заводские расходы).</w:t>
      </w:r>
    </w:p>
    <w:p w14:paraId="599B8F00"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bCs/>
          <w:color w:val="000000" w:themeColor="text1"/>
          <w:sz w:val="24"/>
        </w:rPr>
      </w:pPr>
      <w:r w:rsidRPr="0096123D">
        <w:rPr>
          <w:rFonts w:ascii="Times New Roman" w:eastAsia="Times New Roman" w:hAnsi="Times New Roman" w:cs="Times New Roman"/>
          <w:color w:val="000000" w:themeColor="text1"/>
          <w:sz w:val="24"/>
        </w:rPr>
        <w:t>III.</w:t>
      </w:r>
      <w:r w:rsidRPr="0096123D">
        <w:rPr>
          <w:rFonts w:ascii="Times New Roman" w:eastAsia="Times New Roman" w:hAnsi="Times New Roman" w:cs="Times New Roman"/>
          <w:color w:val="000000" w:themeColor="text1"/>
          <w:sz w:val="24"/>
        </w:rPr>
        <w:tab/>
      </w:r>
      <w:r w:rsidRPr="0096123D">
        <w:rPr>
          <w:rFonts w:ascii="Times New Roman" w:eastAsia="Times New Roman" w:hAnsi="Times New Roman" w:cs="Times New Roman"/>
          <w:bCs/>
          <w:color w:val="000000" w:themeColor="text1"/>
          <w:sz w:val="24"/>
        </w:rPr>
        <w:t xml:space="preserve">С точки зрения зависимости издержек от объема произведенной продукции все экономические издержки делятся на 2 большие группы -постоянные и </w:t>
      </w:r>
      <w:proofErr w:type="spellStart"/>
      <w:r w:rsidRPr="0096123D">
        <w:rPr>
          <w:rFonts w:ascii="Times New Roman" w:eastAsia="Times New Roman" w:hAnsi="Times New Roman" w:cs="Times New Roman"/>
          <w:bCs/>
          <w:color w:val="000000" w:themeColor="text1"/>
          <w:sz w:val="24"/>
        </w:rPr>
        <w:t>неременные</w:t>
      </w:r>
      <w:proofErr w:type="spellEnd"/>
      <w:r w:rsidRPr="0096123D">
        <w:rPr>
          <w:rFonts w:ascii="Times New Roman" w:eastAsia="Times New Roman" w:hAnsi="Times New Roman" w:cs="Times New Roman"/>
          <w:bCs/>
          <w:color w:val="000000" w:themeColor="text1"/>
          <w:sz w:val="24"/>
        </w:rPr>
        <w:t xml:space="preserve"> издержки.</w:t>
      </w:r>
    </w:p>
    <w:p w14:paraId="3FC9D289"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bCs/>
          <w:color w:val="000000" w:themeColor="text1"/>
          <w:sz w:val="24"/>
        </w:rPr>
      </w:pPr>
      <w:r w:rsidRPr="0096123D">
        <w:rPr>
          <w:rFonts w:ascii="Times New Roman" w:eastAsia="Times New Roman" w:hAnsi="Times New Roman" w:cs="Times New Roman"/>
          <w:bCs/>
          <w:color w:val="000000" w:themeColor="text1"/>
          <w:sz w:val="24"/>
        </w:rPr>
        <w:t>Постоянные издержки (</w:t>
      </w:r>
      <w:r w:rsidRPr="0096123D">
        <w:rPr>
          <w:rFonts w:ascii="Times New Roman" w:eastAsia="Times New Roman" w:hAnsi="Times New Roman" w:cs="Times New Roman"/>
          <w:bCs/>
          <w:color w:val="000000" w:themeColor="text1"/>
          <w:sz w:val="24"/>
          <w:lang w:val="en-US"/>
        </w:rPr>
        <w:t>FC</w:t>
      </w:r>
      <w:r w:rsidRPr="0096123D">
        <w:rPr>
          <w:rFonts w:ascii="Times New Roman" w:eastAsia="Times New Roman" w:hAnsi="Times New Roman" w:cs="Times New Roman"/>
          <w:bCs/>
          <w:color w:val="000000" w:themeColor="text1"/>
          <w:sz w:val="24"/>
        </w:rPr>
        <w:t xml:space="preserve">) </w:t>
      </w:r>
      <w:proofErr w:type="gramStart"/>
      <w:r w:rsidRPr="0096123D">
        <w:rPr>
          <w:rFonts w:ascii="Times New Roman" w:eastAsia="Times New Roman" w:hAnsi="Times New Roman" w:cs="Times New Roman"/>
          <w:bCs/>
          <w:color w:val="000000" w:themeColor="text1"/>
          <w:sz w:val="24"/>
        </w:rPr>
        <w:t>- это</w:t>
      </w:r>
      <w:proofErr w:type="gramEnd"/>
      <w:r w:rsidRPr="0096123D">
        <w:rPr>
          <w:rFonts w:ascii="Times New Roman" w:eastAsia="Times New Roman" w:hAnsi="Times New Roman" w:cs="Times New Roman"/>
          <w:bCs/>
          <w:color w:val="000000" w:themeColor="text1"/>
          <w:sz w:val="24"/>
        </w:rPr>
        <w:t xml:space="preserve"> издержки, которые не зависят от объема выпуска продукции.</w:t>
      </w:r>
    </w:p>
    <w:p w14:paraId="3C9E9BF3"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bCs/>
          <w:color w:val="000000" w:themeColor="text1"/>
          <w:sz w:val="24"/>
        </w:rPr>
      </w:pPr>
      <w:r w:rsidRPr="0096123D">
        <w:rPr>
          <w:rFonts w:ascii="Times New Roman" w:eastAsia="Times New Roman" w:hAnsi="Times New Roman" w:cs="Times New Roman"/>
          <w:bCs/>
          <w:color w:val="000000" w:themeColor="text1"/>
          <w:sz w:val="24"/>
        </w:rPr>
        <w:t>Переменные издержки (</w:t>
      </w:r>
      <w:r w:rsidRPr="0096123D">
        <w:rPr>
          <w:rFonts w:ascii="Times New Roman" w:eastAsia="Times New Roman" w:hAnsi="Times New Roman" w:cs="Times New Roman"/>
          <w:bCs/>
          <w:color w:val="000000" w:themeColor="text1"/>
          <w:sz w:val="24"/>
          <w:lang w:val="en-US"/>
        </w:rPr>
        <w:t>VC</w:t>
      </w:r>
      <w:r w:rsidRPr="0096123D">
        <w:rPr>
          <w:rFonts w:ascii="Times New Roman" w:eastAsia="Times New Roman" w:hAnsi="Times New Roman" w:cs="Times New Roman"/>
          <w:bCs/>
          <w:color w:val="000000" w:themeColor="text1"/>
          <w:sz w:val="24"/>
        </w:rPr>
        <w:t xml:space="preserve">) </w:t>
      </w:r>
      <w:proofErr w:type="gramStart"/>
      <w:r w:rsidRPr="0096123D">
        <w:rPr>
          <w:rFonts w:ascii="Times New Roman" w:eastAsia="Times New Roman" w:hAnsi="Times New Roman" w:cs="Times New Roman"/>
          <w:bCs/>
          <w:color w:val="000000" w:themeColor="text1"/>
          <w:sz w:val="24"/>
        </w:rPr>
        <w:t>- это</w:t>
      </w:r>
      <w:proofErr w:type="gramEnd"/>
      <w:r w:rsidRPr="0096123D">
        <w:rPr>
          <w:rFonts w:ascii="Times New Roman" w:eastAsia="Times New Roman" w:hAnsi="Times New Roman" w:cs="Times New Roman"/>
          <w:bCs/>
          <w:color w:val="000000" w:themeColor="text1"/>
          <w:sz w:val="24"/>
        </w:rPr>
        <w:t xml:space="preserve"> издержки, изменяющиеся с изменением объема производства и реализации.</w:t>
      </w:r>
    </w:p>
    <w:p w14:paraId="2BD18C60"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bCs/>
          <w:color w:val="000000" w:themeColor="text1"/>
          <w:sz w:val="24"/>
        </w:rPr>
      </w:pPr>
      <w:r w:rsidRPr="0096123D">
        <w:rPr>
          <w:rFonts w:ascii="Times New Roman" w:eastAsia="Times New Roman" w:hAnsi="Times New Roman" w:cs="Times New Roman"/>
          <w:bCs/>
          <w:color w:val="000000" w:themeColor="text1"/>
          <w:sz w:val="24"/>
        </w:rPr>
        <w:t>Сумма постоянных и переменных издержек составляет общие (валовые) издержки (ТС).</w:t>
      </w:r>
    </w:p>
    <w:p w14:paraId="21030336" w14:textId="77777777" w:rsidR="00576A12" w:rsidRPr="0096123D" w:rsidRDefault="00576A12" w:rsidP="00576A12">
      <w:pPr>
        <w:tabs>
          <w:tab w:val="left" w:pos="142"/>
          <w:tab w:val="left" w:pos="725"/>
        </w:tabs>
        <w:spacing w:after="0" w:line="240" w:lineRule="auto"/>
        <w:ind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t>IV. По способу отнесения на производство:</w:t>
      </w:r>
    </w:p>
    <w:p w14:paraId="0B9EFB46" w14:textId="77777777" w:rsidR="00576A12" w:rsidRPr="0096123D" w:rsidRDefault="00576A12" w:rsidP="00FB6DE9">
      <w:pPr>
        <w:numPr>
          <w:ilvl w:val="0"/>
          <w:numId w:val="39"/>
        </w:numPr>
        <w:tabs>
          <w:tab w:val="left" w:pos="0"/>
          <w:tab w:val="left" w:pos="142"/>
        </w:tabs>
        <w:suppressAutoHyphens/>
        <w:spacing w:after="0" w:line="240" w:lineRule="auto"/>
        <w:ind w:left="0"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t xml:space="preserve"> прямые расходы;</w:t>
      </w:r>
    </w:p>
    <w:p w14:paraId="6D1A58EF" w14:textId="77777777" w:rsidR="00576A12" w:rsidRPr="0096123D" w:rsidRDefault="00576A12" w:rsidP="00FB6DE9">
      <w:pPr>
        <w:numPr>
          <w:ilvl w:val="0"/>
          <w:numId w:val="39"/>
        </w:numPr>
        <w:tabs>
          <w:tab w:val="left" w:pos="0"/>
          <w:tab w:val="left" w:pos="142"/>
        </w:tabs>
        <w:suppressAutoHyphens/>
        <w:spacing w:after="0" w:line="240" w:lineRule="auto"/>
        <w:ind w:left="0"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t xml:space="preserve"> косвенные расходы.</w:t>
      </w:r>
    </w:p>
    <w:p w14:paraId="26D2C4FB" w14:textId="77777777" w:rsidR="00576A12" w:rsidRPr="0096123D" w:rsidRDefault="00576A12" w:rsidP="00576A12">
      <w:pPr>
        <w:tabs>
          <w:tab w:val="left" w:pos="0"/>
          <w:tab w:val="left" w:pos="142"/>
        </w:tabs>
        <w:spacing w:after="0" w:line="240" w:lineRule="auto"/>
        <w:ind w:firstLine="709"/>
        <w:jc w:val="both"/>
        <w:rPr>
          <w:rFonts w:ascii="Times New Roman" w:eastAsia="Times New Roman" w:hAnsi="Times New Roman" w:cs="Times New Roman"/>
          <w:color w:val="000000" w:themeColor="text1"/>
          <w:sz w:val="24"/>
        </w:rPr>
      </w:pPr>
      <w:proofErr w:type="spellStart"/>
      <w:r w:rsidRPr="0096123D">
        <w:rPr>
          <w:rFonts w:ascii="Times New Roman" w:eastAsia="Times New Roman" w:hAnsi="Times New Roman" w:cs="Times New Roman"/>
          <w:color w:val="000000" w:themeColor="text1"/>
          <w:sz w:val="24"/>
        </w:rPr>
        <w:t>V.По</w:t>
      </w:r>
      <w:proofErr w:type="spellEnd"/>
      <w:r w:rsidRPr="0096123D">
        <w:rPr>
          <w:rFonts w:ascii="Times New Roman" w:eastAsia="Times New Roman" w:hAnsi="Times New Roman" w:cs="Times New Roman"/>
          <w:color w:val="000000" w:themeColor="text1"/>
          <w:sz w:val="24"/>
        </w:rPr>
        <w:t xml:space="preserve"> способу учета и группировки затрат:</w:t>
      </w:r>
    </w:p>
    <w:p w14:paraId="7EDBAA45" w14:textId="77777777" w:rsidR="00576A12" w:rsidRPr="0096123D" w:rsidRDefault="00576A12" w:rsidP="00576A12">
      <w:pPr>
        <w:tabs>
          <w:tab w:val="left" w:pos="0"/>
          <w:tab w:val="left" w:pos="142"/>
        </w:tabs>
        <w:spacing w:after="0" w:line="240" w:lineRule="auto"/>
        <w:ind w:firstLine="709"/>
        <w:jc w:val="both"/>
        <w:rPr>
          <w:rFonts w:ascii="Times New Roman" w:eastAsia="Times New Roman" w:hAnsi="Times New Roman" w:cs="Times New Roman"/>
          <w:color w:val="000000" w:themeColor="text1"/>
          <w:sz w:val="24"/>
        </w:rPr>
      </w:pPr>
      <w:r w:rsidRPr="0096123D">
        <w:rPr>
          <w:rFonts w:ascii="Arial Narrow" w:eastAsia="Times New Roman" w:hAnsi="Arial Narrow" w:cs="Times New Roman"/>
          <w:b/>
          <w:bCs/>
          <w:i/>
          <w:iCs/>
          <w:color w:val="000000" w:themeColor="text1"/>
          <w:sz w:val="24"/>
        </w:rPr>
        <w:t>1)</w:t>
      </w:r>
      <w:r w:rsidRPr="0096123D">
        <w:rPr>
          <w:rFonts w:ascii="Times New Roman" w:eastAsia="Times New Roman" w:hAnsi="Times New Roman" w:cs="Times New Roman"/>
          <w:color w:val="000000" w:themeColor="text1"/>
          <w:sz w:val="24"/>
        </w:rPr>
        <w:t>простые (сырье, материалы, зарплата, износ, энергия и т.п.);</w:t>
      </w:r>
    </w:p>
    <w:p w14:paraId="4C201825" w14:textId="77777777" w:rsidR="00576A12" w:rsidRPr="0096123D" w:rsidRDefault="00576A12" w:rsidP="00576A12">
      <w:pPr>
        <w:tabs>
          <w:tab w:val="left" w:pos="0"/>
          <w:tab w:val="left" w:pos="142"/>
        </w:tabs>
        <w:spacing w:after="0" w:line="240" w:lineRule="auto"/>
        <w:ind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t>2) комплексные, т.е. собираемые в группы либо по функ</w:t>
      </w:r>
      <w:r w:rsidR="0096123D" w:rsidRPr="0096123D">
        <w:rPr>
          <w:rFonts w:ascii="Times New Roman" w:eastAsia="Times New Roman" w:hAnsi="Times New Roman" w:cs="Times New Roman"/>
          <w:color w:val="000000" w:themeColor="text1"/>
          <w:sz w:val="24"/>
        </w:rPr>
        <w:t xml:space="preserve">циональной </w:t>
      </w:r>
      <w:r w:rsidRPr="0096123D">
        <w:rPr>
          <w:rFonts w:ascii="Times New Roman" w:eastAsia="Times New Roman" w:hAnsi="Times New Roman" w:cs="Times New Roman"/>
          <w:color w:val="000000" w:themeColor="text1"/>
          <w:sz w:val="24"/>
        </w:rPr>
        <w:t>роли в процессе производства (</w:t>
      </w:r>
      <w:r w:rsidR="0096123D" w:rsidRPr="0096123D">
        <w:rPr>
          <w:rFonts w:ascii="Times New Roman" w:eastAsia="Times New Roman" w:hAnsi="Times New Roman" w:cs="Times New Roman"/>
          <w:color w:val="000000" w:themeColor="text1"/>
          <w:sz w:val="24"/>
        </w:rPr>
        <w:t xml:space="preserve">малоценные и быстроизнашиваемые </w:t>
      </w:r>
      <w:r w:rsidRPr="0096123D">
        <w:rPr>
          <w:rFonts w:ascii="Times New Roman" w:eastAsia="Times New Roman" w:hAnsi="Times New Roman" w:cs="Times New Roman"/>
          <w:color w:val="000000" w:themeColor="text1"/>
          <w:sz w:val="24"/>
        </w:rPr>
        <w:t>предметы), либо по месту осущест</w:t>
      </w:r>
      <w:r w:rsidR="0096123D" w:rsidRPr="0096123D">
        <w:rPr>
          <w:rFonts w:ascii="Times New Roman" w:eastAsia="Times New Roman" w:hAnsi="Times New Roman" w:cs="Times New Roman"/>
          <w:color w:val="000000" w:themeColor="text1"/>
          <w:sz w:val="24"/>
        </w:rPr>
        <w:t xml:space="preserve">вления затрат (цеховые расходы, </w:t>
      </w:r>
      <w:r w:rsidRPr="0096123D">
        <w:rPr>
          <w:rFonts w:ascii="Times New Roman" w:eastAsia="Times New Roman" w:hAnsi="Times New Roman" w:cs="Times New Roman"/>
          <w:color w:val="000000" w:themeColor="text1"/>
          <w:sz w:val="24"/>
        </w:rPr>
        <w:t>общезаводские расходы и т.п.).</w:t>
      </w:r>
    </w:p>
    <w:p w14:paraId="064B1FAF" w14:textId="77777777" w:rsidR="00576A12" w:rsidRPr="0096123D" w:rsidRDefault="00576A12" w:rsidP="00576A12">
      <w:pPr>
        <w:tabs>
          <w:tab w:val="left" w:pos="0"/>
          <w:tab w:val="left" w:pos="142"/>
        </w:tabs>
        <w:spacing w:after="0" w:line="240" w:lineRule="auto"/>
        <w:ind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t>VI. По срокам использования в производстве различают:</w:t>
      </w:r>
    </w:p>
    <w:p w14:paraId="0B0B20B1" w14:textId="77777777" w:rsidR="00576A12" w:rsidRPr="0096123D" w:rsidRDefault="00576A12" w:rsidP="00576A12">
      <w:pPr>
        <w:tabs>
          <w:tab w:val="left" w:pos="0"/>
          <w:tab w:val="left" w:pos="142"/>
        </w:tabs>
        <w:spacing w:after="0" w:line="240" w:lineRule="auto"/>
        <w:ind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bCs/>
          <w:color w:val="000000" w:themeColor="text1"/>
          <w:sz w:val="24"/>
        </w:rPr>
        <w:t>1)</w:t>
      </w:r>
      <w:r w:rsidRPr="0096123D">
        <w:rPr>
          <w:rFonts w:ascii="Times New Roman" w:eastAsia="Times New Roman" w:hAnsi="Times New Roman" w:cs="Times New Roman"/>
          <w:color w:val="000000" w:themeColor="text1"/>
          <w:sz w:val="24"/>
        </w:rPr>
        <w:t>каждодневные, или текущие затраты;</w:t>
      </w:r>
    </w:p>
    <w:p w14:paraId="44F1EEE8" w14:textId="77777777" w:rsidR="00576A12" w:rsidRPr="0096123D" w:rsidRDefault="00576A12" w:rsidP="00576A12">
      <w:pPr>
        <w:tabs>
          <w:tab w:val="left" w:pos="0"/>
          <w:tab w:val="left" w:pos="142"/>
        </w:tabs>
        <w:spacing w:after="0" w:line="240" w:lineRule="auto"/>
        <w:ind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t>2) единовременные, разовые затраты, осуществляемые реже чем один</w:t>
      </w:r>
      <w:r w:rsidRPr="0096123D">
        <w:rPr>
          <w:rFonts w:ascii="Times New Roman" w:eastAsia="Times New Roman" w:hAnsi="Times New Roman" w:cs="Times New Roman"/>
          <w:color w:val="000000" w:themeColor="text1"/>
          <w:sz w:val="24"/>
        </w:rPr>
        <w:br/>
        <w:t>раз в месяц.</w:t>
      </w:r>
    </w:p>
    <w:p w14:paraId="10671480"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t>Можно выделить следующие основные направления снижения издержек производства во всех сферах национальной экономики:</w:t>
      </w:r>
    </w:p>
    <w:p w14:paraId="5D8A1A49" w14:textId="77777777" w:rsidR="00576A12" w:rsidRPr="0096123D" w:rsidRDefault="00576A12" w:rsidP="00FB6DE9">
      <w:pPr>
        <w:numPr>
          <w:ilvl w:val="0"/>
          <w:numId w:val="38"/>
        </w:numPr>
        <w:tabs>
          <w:tab w:val="left" w:pos="0"/>
          <w:tab w:val="left" w:pos="142"/>
        </w:tabs>
        <w:suppressAutoHyphens/>
        <w:spacing w:after="0" w:line="240" w:lineRule="auto"/>
        <w:ind w:left="0"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t xml:space="preserve"> использование достижений НТП:</w:t>
      </w:r>
    </w:p>
    <w:p w14:paraId="161F4DAB" w14:textId="77777777" w:rsidR="00576A12" w:rsidRPr="0096123D" w:rsidRDefault="00576A12" w:rsidP="00FB6DE9">
      <w:pPr>
        <w:numPr>
          <w:ilvl w:val="0"/>
          <w:numId w:val="38"/>
        </w:numPr>
        <w:tabs>
          <w:tab w:val="left" w:pos="0"/>
          <w:tab w:val="left" w:pos="142"/>
        </w:tabs>
        <w:suppressAutoHyphens/>
        <w:spacing w:after="0" w:line="240" w:lineRule="auto"/>
        <w:ind w:left="0"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t xml:space="preserve"> совершенствование организации производства и труда;</w:t>
      </w:r>
    </w:p>
    <w:p w14:paraId="49F36938" w14:textId="77777777" w:rsidR="00576A12" w:rsidRPr="0096123D" w:rsidRDefault="00576A12" w:rsidP="00576A12">
      <w:pPr>
        <w:tabs>
          <w:tab w:val="left" w:pos="0"/>
          <w:tab w:val="left" w:pos="142"/>
        </w:tabs>
        <w:spacing w:after="0" w:line="240" w:lineRule="auto"/>
        <w:ind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t>-  государственное регулирование экономических процессов посредством государственных программ в области НТП и государственных стандартов.</w:t>
      </w:r>
    </w:p>
    <w:p w14:paraId="1A1869DB"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rPr>
        <w:t>На уровне предприятия пути снижения себестоимости предусматривают разработку плана организационно-технических мероприятий по использованию внутрипроизводственных резервов и технико-экономических факторов.</w:t>
      </w:r>
    </w:p>
    <w:p w14:paraId="35A1A83D"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b/>
          <w:bCs/>
          <w:color w:val="000000" w:themeColor="text1"/>
          <w:sz w:val="24"/>
        </w:rPr>
      </w:pPr>
      <w:r w:rsidRPr="0096123D">
        <w:rPr>
          <w:rFonts w:ascii="Times New Roman" w:eastAsia="Times New Roman" w:hAnsi="Times New Roman" w:cs="Times New Roman"/>
          <w:b/>
          <w:bCs/>
          <w:color w:val="000000" w:themeColor="text1"/>
          <w:sz w:val="24"/>
        </w:rPr>
        <w:t>Группировка затрат по экономическим элементам (смета затрат на производство)</w:t>
      </w:r>
    </w:p>
    <w:p w14:paraId="15BFF00C"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lastRenderedPageBreak/>
        <w:t xml:space="preserve">Классификация затрат по экономическому содержанию применяется при формировании себестоимости в целом на предприятии и включает в себя </w:t>
      </w:r>
      <w:r w:rsidRPr="0096123D">
        <w:rPr>
          <w:rFonts w:ascii="Times New Roman" w:eastAsia="Times New Roman" w:hAnsi="Times New Roman" w:cs="Times New Roman"/>
          <w:color w:val="000000" w:themeColor="text1"/>
          <w:sz w:val="24"/>
          <w:lang w:eastAsia="en-US"/>
        </w:rPr>
        <w:t>5основных групп экономически однородных расходов:</w:t>
      </w:r>
    </w:p>
    <w:p w14:paraId="7F68C590"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t>- материальные затраты;</w:t>
      </w:r>
    </w:p>
    <w:p w14:paraId="717010E8" w14:textId="77777777" w:rsidR="00576A12" w:rsidRPr="0096123D" w:rsidRDefault="00576A12" w:rsidP="00FB6DE9">
      <w:pPr>
        <w:numPr>
          <w:ilvl w:val="0"/>
          <w:numId w:val="36"/>
        </w:numPr>
        <w:tabs>
          <w:tab w:val="left" w:pos="142"/>
          <w:tab w:val="left" w:pos="749"/>
        </w:tabs>
        <w:suppressAutoHyphens/>
        <w:spacing w:after="0" w:line="240" w:lineRule="auto"/>
        <w:ind w:left="0"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t>затраты на оплату труда;</w:t>
      </w:r>
    </w:p>
    <w:p w14:paraId="73458E30" w14:textId="77777777" w:rsidR="00576A12" w:rsidRPr="0096123D" w:rsidRDefault="00576A12" w:rsidP="00FB6DE9">
      <w:pPr>
        <w:numPr>
          <w:ilvl w:val="0"/>
          <w:numId w:val="36"/>
        </w:numPr>
        <w:tabs>
          <w:tab w:val="left" w:pos="142"/>
          <w:tab w:val="left" w:pos="749"/>
        </w:tabs>
        <w:suppressAutoHyphens/>
        <w:spacing w:after="0" w:line="240" w:lineRule="auto"/>
        <w:ind w:left="0"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t>отчисления на социальные нужды;</w:t>
      </w:r>
    </w:p>
    <w:p w14:paraId="4E6CB5A8" w14:textId="77777777" w:rsidR="00576A12" w:rsidRPr="0096123D" w:rsidRDefault="00576A12" w:rsidP="00FB6DE9">
      <w:pPr>
        <w:numPr>
          <w:ilvl w:val="0"/>
          <w:numId w:val="36"/>
        </w:numPr>
        <w:tabs>
          <w:tab w:val="left" w:pos="142"/>
          <w:tab w:val="left" w:pos="749"/>
        </w:tabs>
        <w:suppressAutoHyphens/>
        <w:spacing w:after="0" w:line="240" w:lineRule="auto"/>
        <w:ind w:left="0"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t>амортизация основных фондов;</w:t>
      </w:r>
    </w:p>
    <w:p w14:paraId="3B81CF5D" w14:textId="77777777" w:rsidR="00576A12" w:rsidRPr="0096123D" w:rsidRDefault="00576A12" w:rsidP="00FB6DE9">
      <w:pPr>
        <w:numPr>
          <w:ilvl w:val="0"/>
          <w:numId w:val="36"/>
        </w:numPr>
        <w:tabs>
          <w:tab w:val="left" w:pos="142"/>
          <w:tab w:val="left" w:pos="749"/>
        </w:tabs>
        <w:suppressAutoHyphens/>
        <w:spacing w:after="0" w:line="240" w:lineRule="auto"/>
        <w:ind w:left="0"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t>прочие затраты.</w:t>
      </w:r>
    </w:p>
    <w:p w14:paraId="7DFCFABF"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t>Каждая из этих групп объединяет однородные по экономическому содержанию затраты, которые не могут быть разложены на составные части и рассчитываются вне зависимости от того, где они были произведены.</w:t>
      </w:r>
    </w:p>
    <w:p w14:paraId="6D2C7B07"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rPr>
        <w:t>Классификация затрат по экономическому содержанию позволяет определить структуру себестоимости. Для этого определяют процентное | отношение удельного веса каждого вида затрат по всей себестоимости.</w:t>
      </w:r>
    </w:p>
    <w:p w14:paraId="5E78AF4E"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b/>
          <w:bCs/>
          <w:color w:val="000000" w:themeColor="text1"/>
          <w:sz w:val="24"/>
        </w:rPr>
      </w:pPr>
      <w:r w:rsidRPr="0096123D">
        <w:rPr>
          <w:rFonts w:ascii="Times New Roman" w:eastAsia="Times New Roman" w:hAnsi="Times New Roman" w:cs="Times New Roman"/>
          <w:b/>
          <w:bCs/>
          <w:color w:val="000000" w:themeColor="text1"/>
          <w:sz w:val="24"/>
        </w:rPr>
        <w:t xml:space="preserve"> Группировка затрат по статьям калькуляции</w:t>
      </w:r>
    </w:p>
    <w:p w14:paraId="56EA359A"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t xml:space="preserve">Классификация затрат по статьям калькуляции используется при наставлении калькуляции и позволяет определить, во что обходится </w:t>
      </w:r>
      <w:proofErr w:type="spellStart"/>
      <w:r w:rsidRPr="0096123D">
        <w:rPr>
          <w:rFonts w:ascii="Times New Roman" w:eastAsia="Times New Roman" w:hAnsi="Times New Roman" w:cs="Times New Roman"/>
          <w:color w:val="000000" w:themeColor="text1"/>
          <w:sz w:val="24"/>
        </w:rPr>
        <w:t>прецприятию</w:t>
      </w:r>
      <w:proofErr w:type="spellEnd"/>
      <w:r w:rsidRPr="0096123D">
        <w:rPr>
          <w:rFonts w:ascii="Times New Roman" w:eastAsia="Times New Roman" w:hAnsi="Times New Roman" w:cs="Times New Roman"/>
          <w:color w:val="000000" w:themeColor="text1"/>
          <w:sz w:val="24"/>
        </w:rPr>
        <w:t xml:space="preserve"> единица каждого вида продукции (т. е. ее себестоимость), |</w:t>
      </w:r>
      <w:proofErr w:type="spellStart"/>
      <w:r w:rsidRPr="0096123D">
        <w:rPr>
          <w:rFonts w:ascii="Times New Roman" w:eastAsia="Times New Roman" w:hAnsi="Times New Roman" w:cs="Times New Roman"/>
          <w:color w:val="000000" w:themeColor="text1"/>
          <w:sz w:val="24"/>
        </w:rPr>
        <w:t>тп</w:t>
      </w:r>
      <w:proofErr w:type="spellEnd"/>
      <w:r w:rsidRPr="0096123D">
        <w:rPr>
          <w:rFonts w:ascii="Times New Roman" w:eastAsia="Times New Roman" w:hAnsi="Times New Roman" w:cs="Times New Roman"/>
          <w:color w:val="000000" w:themeColor="text1"/>
          <w:sz w:val="24"/>
        </w:rPr>
        <w:t>||</w:t>
      </w:r>
      <w:proofErr w:type="spellStart"/>
      <w:r w:rsidRPr="0096123D">
        <w:rPr>
          <w:rFonts w:ascii="Times New Roman" w:eastAsia="Times New Roman" w:hAnsi="Times New Roman" w:cs="Times New Roman"/>
          <w:color w:val="000000" w:themeColor="text1"/>
          <w:sz w:val="24"/>
        </w:rPr>
        <w:t>н:делить</w:t>
      </w:r>
      <w:proofErr w:type="spellEnd"/>
      <w:r w:rsidRPr="0096123D">
        <w:rPr>
          <w:rFonts w:ascii="Times New Roman" w:eastAsia="Times New Roman" w:hAnsi="Times New Roman" w:cs="Times New Roman"/>
          <w:color w:val="000000" w:themeColor="text1"/>
          <w:sz w:val="24"/>
        </w:rPr>
        <w:t xml:space="preserve"> затраты по ассортиментным группам, установить объем г и подов по каждому виду работ, производственным подразделениям, </w:t>
      </w:r>
      <w:proofErr w:type="spellStart"/>
      <w:r w:rsidRPr="0096123D">
        <w:rPr>
          <w:rFonts w:ascii="Times New Roman" w:eastAsia="Times New Roman" w:hAnsi="Times New Roman" w:cs="Times New Roman"/>
          <w:color w:val="000000" w:themeColor="text1"/>
          <w:sz w:val="24"/>
        </w:rPr>
        <w:t>цниприту</w:t>
      </w:r>
      <w:proofErr w:type="spellEnd"/>
      <w:r w:rsidRPr="0096123D">
        <w:rPr>
          <w:rFonts w:ascii="Times New Roman" w:eastAsia="Times New Roman" w:hAnsi="Times New Roman" w:cs="Times New Roman"/>
          <w:color w:val="000000" w:themeColor="text1"/>
          <w:sz w:val="24"/>
        </w:rPr>
        <w:t xml:space="preserve"> управления, выявить резервы снижения затрат.</w:t>
      </w:r>
    </w:p>
    <w:p w14:paraId="72172EDB"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t>Типовая группировка затрат по статьям калькуляции имеет следующий</w:t>
      </w:r>
    </w:p>
    <w:p w14:paraId="7E6D868F"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t>вид:</w:t>
      </w:r>
    </w:p>
    <w:p w14:paraId="4AD017A8" w14:textId="77777777" w:rsidR="00576A12" w:rsidRPr="0096123D" w:rsidRDefault="00576A12" w:rsidP="00FB6DE9">
      <w:pPr>
        <w:numPr>
          <w:ilvl w:val="0"/>
          <w:numId w:val="40"/>
        </w:numPr>
        <w:tabs>
          <w:tab w:val="left" w:pos="0"/>
          <w:tab w:val="left" w:pos="142"/>
        </w:tabs>
        <w:suppressAutoHyphens/>
        <w:spacing w:after="0" w:line="240" w:lineRule="auto"/>
        <w:ind w:left="0"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t xml:space="preserve"> Сырье и материалы.</w:t>
      </w:r>
    </w:p>
    <w:p w14:paraId="2C285DAD" w14:textId="77777777" w:rsidR="00576A12" w:rsidRPr="0096123D" w:rsidRDefault="00576A12" w:rsidP="00FB6DE9">
      <w:pPr>
        <w:numPr>
          <w:ilvl w:val="0"/>
          <w:numId w:val="40"/>
        </w:numPr>
        <w:tabs>
          <w:tab w:val="left" w:pos="0"/>
          <w:tab w:val="left" w:pos="142"/>
        </w:tabs>
        <w:suppressAutoHyphens/>
        <w:spacing w:after="0" w:line="240" w:lineRule="auto"/>
        <w:ind w:left="0"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t xml:space="preserve"> Топливо и энергия на технологические цели.</w:t>
      </w:r>
    </w:p>
    <w:p w14:paraId="239E80EE" w14:textId="77777777" w:rsidR="00576A12" w:rsidRPr="0096123D" w:rsidRDefault="00576A12" w:rsidP="00576A12">
      <w:pPr>
        <w:tabs>
          <w:tab w:val="left" w:pos="0"/>
          <w:tab w:val="left" w:pos="142"/>
        </w:tabs>
        <w:spacing w:after="0" w:line="240" w:lineRule="auto"/>
        <w:ind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t>3 Основная заработная плата производственных рабочих.</w:t>
      </w:r>
    </w:p>
    <w:p w14:paraId="12C4DE17" w14:textId="77777777" w:rsidR="00576A12" w:rsidRPr="0096123D" w:rsidRDefault="00576A12" w:rsidP="00576A12">
      <w:pPr>
        <w:tabs>
          <w:tab w:val="left" w:pos="0"/>
          <w:tab w:val="left" w:pos="142"/>
        </w:tabs>
        <w:spacing w:after="0" w:line="240" w:lineRule="auto"/>
        <w:ind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t>4. Дополнительная заработная плата производственных рабочих.</w:t>
      </w:r>
    </w:p>
    <w:p w14:paraId="2588D19A" w14:textId="77777777" w:rsidR="00576A12" w:rsidRPr="0096123D" w:rsidRDefault="00576A12" w:rsidP="00576A12">
      <w:pPr>
        <w:tabs>
          <w:tab w:val="left" w:pos="0"/>
          <w:tab w:val="left" w:pos="142"/>
          <w:tab w:val="left" w:pos="835"/>
        </w:tabs>
        <w:spacing w:after="0" w:line="240" w:lineRule="auto"/>
        <w:ind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t>5. Отчисления на социальные нужды по заработной плате</w:t>
      </w:r>
      <w:r w:rsidRPr="0096123D">
        <w:rPr>
          <w:rFonts w:ascii="Times New Roman" w:eastAsia="Times New Roman" w:hAnsi="Times New Roman" w:cs="Times New Roman"/>
          <w:color w:val="000000" w:themeColor="text1"/>
          <w:sz w:val="24"/>
        </w:rPr>
        <w:br/>
        <w:t>производственных рабочих - единый социальный налог.</w:t>
      </w:r>
    </w:p>
    <w:p w14:paraId="0CDDD219" w14:textId="77777777" w:rsidR="00576A12" w:rsidRPr="0096123D" w:rsidRDefault="00576A12" w:rsidP="00FB6DE9">
      <w:pPr>
        <w:numPr>
          <w:ilvl w:val="0"/>
          <w:numId w:val="41"/>
        </w:numPr>
        <w:tabs>
          <w:tab w:val="left" w:pos="0"/>
          <w:tab w:val="left" w:pos="142"/>
        </w:tabs>
        <w:suppressAutoHyphens/>
        <w:spacing w:after="0" w:line="240" w:lineRule="auto"/>
        <w:ind w:left="0"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t>Расходы на содержание и эксплуатацию оборудования.</w:t>
      </w:r>
    </w:p>
    <w:p w14:paraId="34D1B1B2" w14:textId="77777777" w:rsidR="00576A12" w:rsidRPr="0096123D" w:rsidRDefault="00576A12" w:rsidP="00FB6DE9">
      <w:pPr>
        <w:numPr>
          <w:ilvl w:val="0"/>
          <w:numId w:val="41"/>
        </w:numPr>
        <w:tabs>
          <w:tab w:val="left" w:pos="0"/>
          <w:tab w:val="left" w:pos="142"/>
        </w:tabs>
        <w:suppressAutoHyphens/>
        <w:spacing w:after="0" w:line="240" w:lineRule="auto"/>
        <w:ind w:left="0"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t>Расходы на подготовку и освоение нового производства.</w:t>
      </w:r>
    </w:p>
    <w:p w14:paraId="6B9ABE5F" w14:textId="77777777" w:rsidR="00576A12" w:rsidRPr="0096123D" w:rsidRDefault="00576A12" w:rsidP="00FB6DE9">
      <w:pPr>
        <w:numPr>
          <w:ilvl w:val="0"/>
          <w:numId w:val="41"/>
        </w:numPr>
        <w:tabs>
          <w:tab w:val="left" w:pos="0"/>
          <w:tab w:val="left" w:pos="142"/>
        </w:tabs>
        <w:suppressAutoHyphens/>
        <w:spacing w:after="0" w:line="240" w:lineRule="auto"/>
        <w:ind w:left="0"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t>Цеховые (общепроизводственные) расходы.</w:t>
      </w:r>
    </w:p>
    <w:p w14:paraId="2A863202"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t>Указанные статьи калькуляции (1-8) образуют цеховую себестоимость продукции.</w:t>
      </w:r>
    </w:p>
    <w:p w14:paraId="793934FD" w14:textId="77777777" w:rsidR="00576A12" w:rsidRPr="0096123D" w:rsidRDefault="00576A12" w:rsidP="00576A12">
      <w:pPr>
        <w:tabs>
          <w:tab w:val="left" w:pos="142"/>
          <w:tab w:val="left" w:pos="667"/>
        </w:tabs>
        <w:spacing w:after="0" w:line="240" w:lineRule="auto"/>
        <w:ind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t>9. Общехозяйственные расходы - расходы, связанные с управлением</w:t>
      </w:r>
      <w:r w:rsidRPr="0096123D">
        <w:rPr>
          <w:rFonts w:ascii="Times New Roman" w:eastAsia="Times New Roman" w:hAnsi="Times New Roman" w:cs="Times New Roman"/>
          <w:color w:val="000000" w:themeColor="text1"/>
          <w:sz w:val="24"/>
        </w:rPr>
        <w:br/>
        <w:t>производством.</w:t>
      </w:r>
    </w:p>
    <w:p w14:paraId="22B2CBF1" w14:textId="77777777" w:rsidR="00576A12" w:rsidRPr="0096123D" w:rsidRDefault="00576A12" w:rsidP="00576A12">
      <w:pPr>
        <w:tabs>
          <w:tab w:val="left" w:pos="0"/>
          <w:tab w:val="left" w:pos="142"/>
        </w:tabs>
        <w:spacing w:after="0" w:line="240" w:lineRule="auto"/>
        <w:ind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t>10. Прочие производственные расходы.</w:t>
      </w:r>
    </w:p>
    <w:p w14:paraId="4046A41C" w14:textId="77777777" w:rsidR="00576A12" w:rsidRPr="0096123D" w:rsidRDefault="00576A12" w:rsidP="00576A12">
      <w:pPr>
        <w:tabs>
          <w:tab w:val="left" w:pos="142"/>
          <w:tab w:val="left" w:pos="802"/>
        </w:tabs>
        <w:spacing w:after="0" w:line="240" w:lineRule="auto"/>
        <w:ind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t>11. Потери от брака.</w:t>
      </w:r>
    </w:p>
    <w:p w14:paraId="71128B8E"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t>Статьи 1-11 образуют производственную себестоимость товарной продукции.</w:t>
      </w:r>
    </w:p>
    <w:p w14:paraId="6F80A811" w14:textId="77777777" w:rsidR="00576A12" w:rsidRPr="0096123D" w:rsidRDefault="00576A12" w:rsidP="00576A12">
      <w:pPr>
        <w:tabs>
          <w:tab w:val="left" w:pos="142"/>
          <w:tab w:val="left" w:pos="802"/>
        </w:tabs>
        <w:spacing w:after="0" w:line="240" w:lineRule="auto"/>
        <w:ind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t>12. Внепроизводственные (коммерческие) расходы.</w:t>
      </w:r>
    </w:p>
    <w:p w14:paraId="35BC7A27" w14:textId="77777777" w:rsidR="00576A12" w:rsidRPr="0096123D" w:rsidRDefault="00576A12" w:rsidP="0096123D">
      <w:pPr>
        <w:tabs>
          <w:tab w:val="left" w:pos="142"/>
        </w:tabs>
        <w:spacing w:after="0" w:line="240" w:lineRule="auto"/>
        <w:ind w:firstLine="709"/>
        <w:jc w:val="both"/>
        <w:rPr>
          <w:rFonts w:ascii="Times New Roman" w:eastAsia="Times New Roman" w:hAnsi="Times New Roman" w:cs="Times New Roman"/>
          <w:color w:val="000000" w:themeColor="text1"/>
          <w:sz w:val="24"/>
        </w:rPr>
      </w:pPr>
      <w:r w:rsidRPr="0096123D">
        <w:rPr>
          <w:rFonts w:ascii="Times New Roman" w:eastAsia="Times New Roman" w:hAnsi="Times New Roman" w:cs="Times New Roman"/>
          <w:color w:val="000000" w:themeColor="text1"/>
          <w:sz w:val="24"/>
        </w:rPr>
        <w:t>Сумма статей калькуляции 1-12 составляют полную себестоимость товарной продукции.</w:t>
      </w:r>
    </w:p>
    <w:p w14:paraId="1AA70C40"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b/>
          <w:color w:val="000000" w:themeColor="text1"/>
          <w:sz w:val="24"/>
        </w:rPr>
      </w:pPr>
      <w:r w:rsidRPr="0096123D">
        <w:rPr>
          <w:rFonts w:ascii="Times New Roman" w:eastAsia="Times New Roman" w:hAnsi="Times New Roman" w:cs="Times New Roman"/>
          <w:b/>
          <w:color w:val="000000" w:themeColor="text1"/>
          <w:sz w:val="24"/>
        </w:rPr>
        <w:t>2. Понятие и виды себестоимости продукции (работ, услуг)</w:t>
      </w:r>
    </w:p>
    <w:p w14:paraId="158DC42D"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bCs/>
          <w:color w:val="000000" w:themeColor="text1"/>
          <w:sz w:val="24"/>
        </w:rPr>
      </w:pPr>
      <w:r w:rsidRPr="0096123D">
        <w:rPr>
          <w:rFonts w:ascii="Times New Roman" w:eastAsia="Times New Roman" w:hAnsi="Times New Roman" w:cs="Times New Roman"/>
          <w:bCs/>
          <w:color w:val="000000" w:themeColor="text1"/>
          <w:sz w:val="24"/>
        </w:rPr>
        <w:t>Себестоимость продукции (работ, услуг) представляет собой стоимостную оценку используемых в процессе производства продукции (работ, услуг) природных ресурсов, сырья, материалов, топлива, энергии, основных фондов, трудовых ресурсов, а также других затрат на ее производство и реализацию.</w:t>
      </w:r>
    </w:p>
    <w:p w14:paraId="7AABAC6A"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bCs/>
          <w:color w:val="000000" w:themeColor="text1"/>
          <w:sz w:val="24"/>
        </w:rPr>
      </w:pPr>
      <w:r w:rsidRPr="0096123D">
        <w:rPr>
          <w:rFonts w:ascii="Times New Roman" w:eastAsia="Times New Roman" w:hAnsi="Times New Roman" w:cs="Times New Roman"/>
          <w:bCs/>
          <w:color w:val="000000" w:themeColor="text1"/>
          <w:sz w:val="24"/>
        </w:rPr>
        <w:t>По объему учитываемых затрат (в зависимости от места возникновения) видами себестоимости выступают:</w:t>
      </w:r>
    </w:p>
    <w:p w14:paraId="270255F2" w14:textId="77777777" w:rsidR="00576A12" w:rsidRPr="0096123D" w:rsidRDefault="00576A12" w:rsidP="00576A12">
      <w:pPr>
        <w:tabs>
          <w:tab w:val="left" w:pos="0"/>
          <w:tab w:val="left" w:pos="142"/>
        </w:tabs>
        <w:spacing w:after="0" w:line="240" w:lineRule="auto"/>
        <w:ind w:firstLine="709"/>
        <w:jc w:val="both"/>
        <w:rPr>
          <w:rFonts w:ascii="Times New Roman" w:eastAsia="Times New Roman" w:hAnsi="Times New Roman" w:cs="Times New Roman"/>
          <w:bCs/>
          <w:color w:val="000000" w:themeColor="text1"/>
          <w:sz w:val="24"/>
        </w:rPr>
      </w:pPr>
      <w:r w:rsidRPr="0096123D">
        <w:rPr>
          <w:rFonts w:ascii="Times New Roman" w:eastAsia="Times New Roman" w:hAnsi="Times New Roman" w:cs="Times New Roman"/>
          <w:bCs/>
          <w:color w:val="000000" w:themeColor="text1"/>
          <w:sz w:val="24"/>
        </w:rPr>
        <w:t>-</w:t>
      </w:r>
      <w:r w:rsidRPr="0096123D">
        <w:rPr>
          <w:rFonts w:ascii="Times New Roman" w:eastAsia="Times New Roman" w:hAnsi="Times New Roman" w:cs="Times New Roman"/>
          <w:bCs/>
          <w:color w:val="000000" w:themeColor="text1"/>
          <w:sz w:val="24"/>
        </w:rPr>
        <w:tab/>
        <w:t xml:space="preserve"> цеховая себестоимость - включает затраты на производство продукции в пределах цеха;</w:t>
      </w:r>
    </w:p>
    <w:p w14:paraId="1FA7ED13" w14:textId="77777777" w:rsidR="00576A12" w:rsidRPr="0096123D" w:rsidRDefault="00576A12" w:rsidP="00576A12">
      <w:pPr>
        <w:tabs>
          <w:tab w:val="left" w:pos="0"/>
          <w:tab w:val="left" w:pos="142"/>
        </w:tabs>
        <w:spacing w:after="0" w:line="240" w:lineRule="auto"/>
        <w:ind w:firstLine="709"/>
        <w:jc w:val="both"/>
        <w:rPr>
          <w:rFonts w:ascii="Times New Roman" w:eastAsia="Times New Roman" w:hAnsi="Times New Roman" w:cs="Times New Roman"/>
          <w:bCs/>
          <w:color w:val="000000" w:themeColor="text1"/>
          <w:sz w:val="24"/>
        </w:rPr>
      </w:pPr>
      <w:r w:rsidRPr="0096123D">
        <w:rPr>
          <w:rFonts w:ascii="Times New Roman" w:eastAsia="Times New Roman" w:hAnsi="Times New Roman" w:cs="Times New Roman"/>
          <w:bCs/>
          <w:color w:val="000000" w:themeColor="text1"/>
          <w:sz w:val="24"/>
        </w:rPr>
        <w:t>-</w:t>
      </w:r>
      <w:r w:rsidRPr="0096123D">
        <w:rPr>
          <w:rFonts w:ascii="Times New Roman" w:eastAsia="Times New Roman" w:hAnsi="Times New Roman" w:cs="Times New Roman"/>
          <w:bCs/>
          <w:color w:val="000000" w:themeColor="text1"/>
          <w:sz w:val="24"/>
        </w:rPr>
        <w:tab/>
        <w:t xml:space="preserve"> производственная себестоимость (себестоимость готовой продукции) представляет собой сумму цеховой себестоимости и общезаводских расходов </w:t>
      </w:r>
      <w:r w:rsidRPr="0096123D">
        <w:rPr>
          <w:rFonts w:ascii="Times New Roman" w:eastAsia="Times New Roman" w:hAnsi="Times New Roman" w:cs="Times New Roman"/>
          <w:bCs/>
          <w:color w:val="000000" w:themeColor="text1"/>
          <w:sz w:val="24"/>
        </w:rPr>
        <w:lastRenderedPageBreak/>
        <w:t>(административно-управленческие и общехозяйственные затраты и затраты вспомогательного производства);</w:t>
      </w:r>
    </w:p>
    <w:p w14:paraId="083EA24F" w14:textId="77777777" w:rsidR="00576A12" w:rsidRPr="0096123D" w:rsidRDefault="00576A12" w:rsidP="00576A12">
      <w:pPr>
        <w:tabs>
          <w:tab w:val="left" w:pos="142"/>
          <w:tab w:val="left" w:pos="590"/>
        </w:tabs>
        <w:spacing w:after="0" w:line="240" w:lineRule="auto"/>
        <w:ind w:firstLine="709"/>
        <w:jc w:val="both"/>
        <w:rPr>
          <w:rFonts w:ascii="Times New Roman" w:eastAsia="Times New Roman" w:hAnsi="Times New Roman" w:cs="Times New Roman"/>
          <w:bCs/>
          <w:color w:val="000000" w:themeColor="text1"/>
          <w:sz w:val="24"/>
        </w:rPr>
      </w:pPr>
      <w:r w:rsidRPr="0096123D">
        <w:rPr>
          <w:rFonts w:ascii="Times New Roman" w:eastAsia="Times New Roman" w:hAnsi="Times New Roman" w:cs="Times New Roman"/>
          <w:bCs/>
          <w:color w:val="000000" w:themeColor="text1"/>
          <w:sz w:val="24"/>
        </w:rPr>
        <w:t>-</w:t>
      </w:r>
      <w:r w:rsidRPr="0096123D">
        <w:rPr>
          <w:rFonts w:ascii="Times New Roman" w:eastAsia="Times New Roman" w:hAnsi="Times New Roman" w:cs="Times New Roman"/>
          <w:bCs/>
          <w:color w:val="000000" w:themeColor="text1"/>
          <w:sz w:val="24"/>
        </w:rPr>
        <w:tab/>
        <w:t xml:space="preserve"> полная себестоимость (себестоимость реализованной, отгруженной продукции) - объединяет производственную себестоимость и затраты по </w:t>
      </w:r>
      <w:r w:rsidRPr="0096123D">
        <w:rPr>
          <w:rFonts w:ascii="Times New Roman" w:eastAsia="Times New Roman" w:hAnsi="Times New Roman" w:cs="Times New Roman"/>
          <w:b/>
          <w:color w:val="000000" w:themeColor="text1"/>
          <w:sz w:val="24"/>
        </w:rPr>
        <w:t xml:space="preserve">ее </w:t>
      </w:r>
      <w:r w:rsidRPr="0096123D">
        <w:rPr>
          <w:rFonts w:ascii="Times New Roman" w:eastAsia="Times New Roman" w:hAnsi="Times New Roman" w:cs="Times New Roman"/>
          <w:bCs/>
          <w:color w:val="000000" w:themeColor="text1"/>
          <w:sz w:val="24"/>
        </w:rPr>
        <w:t>реализации (внепроизводственные затраты).</w:t>
      </w:r>
    </w:p>
    <w:p w14:paraId="65E57136" w14:textId="77777777" w:rsidR="00576A12" w:rsidRPr="0096123D" w:rsidRDefault="00576A12" w:rsidP="00576A12">
      <w:pPr>
        <w:tabs>
          <w:tab w:val="left" w:pos="142"/>
        </w:tabs>
        <w:spacing w:after="0" w:line="240" w:lineRule="auto"/>
        <w:ind w:firstLine="709"/>
        <w:jc w:val="both"/>
        <w:rPr>
          <w:rFonts w:ascii="Times New Roman" w:eastAsia="Times New Roman" w:hAnsi="Times New Roman" w:cs="Times New Roman"/>
          <w:bCs/>
          <w:color w:val="000000" w:themeColor="text1"/>
          <w:sz w:val="24"/>
        </w:rPr>
      </w:pPr>
      <w:r w:rsidRPr="0096123D">
        <w:rPr>
          <w:rFonts w:ascii="Times New Roman" w:eastAsia="Times New Roman" w:hAnsi="Times New Roman" w:cs="Times New Roman"/>
          <w:bCs/>
          <w:color w:val="000000" w:themeColor="text1"/>
          <w:sz w:val="24"/>
        </w:rPr>
        <w:t>Кроме того, в зависимости от целей (учет, планирование, анализ) различают:</w:t>
      </w:r>
    </w:p>
    <w:p w14:paraId="2E350D85" w14:textId="77777777" w:rsidR="00576A12" w:rsidRPr="0096123D" w:rsidRDefault="00576A12" w:rsidP="00FB6DE9">
      <w:pPr>
        <w:numPr>
          <w:ilvl w:val="0"/>
          <w:numId w:val="36"/>
        </w:numPr>
        <w:tabs>
          <w:tab w:val="left" w:pos="0"/>
          <w:tab w:val="left" w:pos="142"/>
        </w:tabs>
        <w:suppressAutoHyphens/>
        <w:spacing w:after="0" w:line="240" w:lineRule="auto"/>
        <w:ind w:left="0" w:firstLine="709"/>
        <w:jc w:val="both"/>
        <w:rPr>
          <w:rFonts w:ascii="Times New Roman" w:eastAsia="Times New Roman" w:hAnsi="Times New Roman" w:cs="Times New Roman"/>
          <w:bCs/>
          <w:color w:val="000000" w:themeColor="text1"/>
          <w:sz w:val="24"/>
        </w:rPr>
      </w:pPr>
      <w:r w:rsidRPr="0096123D">
        <w:rPr>
          <w:rFonts w:ascii="Times New Roman" w:eastAsia="Times New Roman" w:hAnsi="Times New Roman" w:cs="Times New Roman"/>
          <w:bCs/>
          <w:color w:val="000000" w:themeColor="text1"/>
          <w:sz w:val="24"/>
        </w:rPr>
        <w:t>плановую себестоимость;</w:t>
      </w:r>
    </w:p>
    <w:p w14:paraId="4454662E" w14:textId="77777777" w:rsidR="00576A12" w:rsidRPr="0096123D" w:rsidRDefault="00576A12" w:rsidP="00FB6DE9">
      <w:pPr>
        <w:numPr>
          <w:ilvl w:val="0"/>
          <w:numId w:val="36"/>
        </w:numPr>
        <w:tabs>
          <w:tab w:val="left" w:pos="0"/>
          <w:tab w:val="left" w:pos="142"/>
        </w:tabs>
        <w:suppressAutoHyphens/>
        <w:spacing w:after="0" w:line="240" w:lineRule="auto"/>
        <w:ind w:left="0" w:firstLine="709"/>
        <w:jc w:val="both"/>
        <w:rPr>
          <w:rFonts w:ascii="Times New Roman" w:eastAsia="Times New Roman" w:hAnsi="Times New Roman" w:cs="Times New Roman"/>
          <w:bCs/>
          <w:color w:val="000000" w:themeColor="text1"/>
          <w:sz w:val="24"/>
        </w:rPr>
      </w:pPr>
      <w:r w:rsidRPr="0096123D">
        <w:rPr>
          <w:rFonts w:ascii="Times New Roman" w:eastAsia="Times New Roman" w:hAnsi="Times New Roman" w:cs="Times New Roman"/>
          <w:bCs/>
          <w:color w:val="000000" w:themeColor="text1"/>
          <w:sz w:val="24"/>
        </w:rPr>
        <w:t>расчетную и проектную себестоимость;</w:t>
      </w:r>
    </w:p>
    <w:p w14:paraId="74E0DBC2" w14:textId="77777777" w:rsidR="00576A12" w:rsidRPr="0096123D" w:rsidRDefault="00576A12" w:rsidP="00FB6DE9">
      <w:pPr>
        <w:numPr>
          <w:ilvl w:val="0"/>
          <w:numId w:val="36"/>
        </w:numPr>
        <w:tabs>
          <w:tab w:val="left" w:pos="0"/>
          <w:tab w:val="left" w:pos="142"/>
        </w:tabs>
        <w:suppressAutoHyphens/>
        <w:spacing w:after="0" w:line="240" w:lineRule="auto"/>
        <w:ind w:left="0" w:firstLine="709"/>
        <w:jc w:val="both"/>
        <w:rPr>
          <w:rFonts w:ascii="Times New Roman" w:eastAsia="Times New Roman" w:hAnsi="Times New Roman" w:cs="Times New Roman"/>
          <w:bCs/>
          <w:color w:val="000000" w:themeColor="text1"/>
          <w:sz w:val="24"/>
        </w:rPr>
      </w:pPr>
      <w:r w:rsidRPr="0096123D">
        <w:rPr>
          <w:rFonts w:ascii="Times New Roman" w:eastAsia="Times New Roman" w:hAnsi="Times New Roman" w:cs="Times New Roman"/>
          <w:bCs/>
          <w:color w:val="000000" w:themeColor="text1"/>
          <w:sz w:val="24"/>
        </w:rPr>
        <w:t>фактическую себестоимость.</w:t>
      </w:r>
    </w:p>
    <w:p w14:paraId="715B94A3" w14:textId="77777777" w:rsidR="00576A12" w:rsidRPr="0096123D" w:rsidRDefault="00576A12" w:rsidP="00FB6DE9">
      <w:pPr>
        <w:numPr>
          <w:ilvl w:val="0"/>
          <w:numId w:val="40"/>
        </w:numPr>
        <w:tabs>
          <w:tab w:val="left" w:pos="142"/>
        </w:tabs>
        <w:suppressAutoHyphens/>
        <w:spacing w:after="0" w:line="240" w:lineRule="auto"/>
        <w:ind w:left="0" w:firstLine="709"/>
        <w:contextualSpacing/>
        <w:jc w:val="center"/>
        <w:rPr>
          <w:rFonts w:ascii="Times New Roman" w:eastAsia="Times New Roman" w:hAnsi="Times New Roman" w:cs="Times New Roman"/>
          <w:b/>
          <w:bCs/>
          <w:color w:val="000000" w:themeColor="text1"/>
          <w:sz w:val="24"/>
          <w:szCs w:val="24"/>
        </w:rPr>
      </w:pPr>
      <w:r w:rsidRPr="0096123D">
        <w:rPr>
          <w:rFonts w:ascii="Times New Roman" w:eastAsia="Times New Roman" w:hAnsi="Times New Roman" w:cs="Times New Roman"/>
          <w:b/>
          <w:bCs/>
          <w:color w:val="000000" w:themeColor="text1"/>
          <w:sz w:val="24"/>
          <w:szCs w:val="24"/>
        </w:rPr>
        <w:t>Цены и их классификация</w:t>
      </w:r>
    </w:p>
    <w:p w14:paraId="61623875" w14:textId="77777777" w:rsidR="00576A12" w:rsidRPr="0096123D" w:rsidRDefault="00576A12" w:rsidP="00576A12">
      <w:pPr>
        <w:widowControl w:val="0"/>
        <w:tabs>
          <w:tab w:val="left" w:pos="142"/>
          <w:tab w:val="left" w:pos="3795"/>
        </w:tabs>
        <w:spacing w:after="0" w:line="240" w:lineRule="auto"/>
        <w:ind w:firstLine="709"/>
        <w:jc w:val="both"/>
        <w:rPr>
          <w:rFonts w:ascii="Times New Roman" w:eastAsia="Times New Roman" w:hAnsi="Times New Roman" w:cs="Times New Roman"/>
          <w:color w:val="000000" w:themeColor="text1"/>
          <w:sz w:val="24"/>
          <w:szCs w:val="24"/>
        </w:rPr>
      </w:pPr>
    </w:p>
    <w:p w14:paraId="101CDB77" w14:textId="77777777" w:rsidR="00576A12" w:rsidRPr="0096123D" w:rsidRDefault="00576A12" w:rsidP="00576A12">
      <w:pPr>
        <w:widowControl w:val="0"/>
        <w:tabs>
          <w:tab w:val="left" w:pos="142"/>
          <w:tab w:val="left" w:pos="3795"/>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Важное место среди различных рычагов экономического механизма хозяйственной политики предприятия принадлежит ценам и ценообразованию, в которых отражаются все стороны его экономической деятельности. Цена оказывает непосредственное воздействие на производство, распределение, обмен и потребление.</w:t>
      </w:r>
    </w:p>
    <w:p w14:paraId="3E1C1A7B" w14:textId="77777777" w:rsidR="00576A12" w:rsidRPr="0096123D" w:rsidRDefault="00576A12" w:rsidP="00576A12">
      <w:pPr>
        <w:widowControl w:val="0"/>
        <w:tabs>
          <w:tab w:val="left" w:pos="142"/>
          <w:tab w:val="left" w:pos="3795"/>
        </w:tabs>
        <w:spacing w:after="0" w:line="240" w:lineRule="auto"/>
        <w:ind w:firstLine="709"/>
        <w:jc w:val="both"/>
        <w:rPr>
          <w:rFonts w:ascii="Times New Roman" w:eastAsia="Times New Roman" w:hAnsi="Times New Roman" w:cs="Times New Roman"/>
          <w:b/>
          <w:color w:val="000000" w:themeColor="text1"/>
          <w:sz w:val="24"/>
          <w:szCs w:val="24"/>
        </w:rPr>
      </w:pPr>
      <w:r w:rsidRPr="0096123D">
        <w:rPr>
          <w:rFonts w:ascii="Times New Roman" w:eastAsia="Times New Roman" w:hAnsi="Times New Roman" w:cs="Times New Roman"/>
          <w:color w:val="000000" w:themeColor="text1"/>
          <w:sz w:val="24"/>
          <w:szCs w:val="24"/>
        </w:rPr>
        <w:t xml:space="preserve">В условиях рыночных отношений цена выступает как связующее звено между производителем и потребителем, как </w:t>
      </w:r>
      <w:r w:rsidRPr="0096123D">
        <w:rPr>
          <w:rFonts w:ascii="Times New Roman" w:eastAsia="Times New Roman" w:hAnsi="Times New Roman" w:cs="Times New Roman"/>
          <w:b/>
          <w:color w:val="000000" w:themeColor="text1"/>
          <w:sz w:val="24"/>
          <w:szCs w:val="24"/>
        </w:rPr>
        <w:t>механизм обеспечения равновесия между спросом и предложением.</w:t>
      </w:r>
    </w:p>
    <w:p w14:paraId="5730A7A4" w14:textId="77777777" w:rsidR="00576A12" w:rsidRPr="0096123D" w:rsidRDefault="00576A12" w:rsidP="00576A12">
      <w:pPr>
        <w:widowControl w:val="0"/>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b/>
          <w:color w:val="000000" w:themeColor="text1"/>
          <w:sz w:val="24"/>
          <w:szCs w:val="24"/>
        </w:rPr>
        <w:t>Цена</w:t>
      </w:r>
      <w:r w:rsidRPr="0096123D">
        <w:rPr>
          <w:rFonts w:ascii="Times New Roman" w:eastAsia="Times New Roman" w:hAnsi="Times New Roman" w:cs="Times New Roman"/>
          <w:color w:val="000000" w:themeColor="text1"/>
          <w:sz w:val="24"/>
          <w:szCs w:val="24"/>
        </w:rPr>
        <w:t xml:space="preserve"> – денежное выражение стоимости товара. Она выполняет различные </w:t>
      </w:r>
      <w:r w:rsidRPr="0096123D">
        <w:rPr>
          <w:rFonts w:ascii="Times New Roman" w:eastAsia="Times New Roman" w:hAnsi="Times New Roman" w:cs="Times New Roman"/>
          <w:b/>
          <w:color w:val="000000" w:themeColor="text1"/>
          <w:sz w:val="24"/>
          <w:szCs w:val="24"/>
        </w:rPr>
        <w:t>функции</w:t>
      </w:r>
      <w:r w:rsidRPr="0096123D">
        <w:rPr>
          <w:rFonts w:ascii="Times New Roman" w:eastAsia="Times New Roman" w:hAnsi="Times New Roman" w:cs="Times New Roman"/>
          <w:color w:val="000000" w:themeColor="text1"/>
          <w:sz w:val="24"/>
          <w:szCs w:val="24"/>
        </w:rPr>
        <w:t xml:space="preserve">: учетную, стимулирующую и распределительную. </w:t>
      </w:r>
    </w:p>
    <w:p w14:paraId="009C18F2" w14:textId="77777777" w:rsidR="00576A12" w:rsidRPr="0096123D" w:rsidRDefault="00576A12" w:rsidP="00576A12">
      <w:pPr>
        <w:widowControl w:val="0"/>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xml:space="preserve">В </w:t>
      </w:r>
      <w:r w:rsidRPr="0096123D">
        <w:rPr>
          <w:rFonts w:ascii="Times New Roman" w:eastAsia="Times New Roman" w:hAnsi="Times New Roman" w:cs="Times New Roman"/>
          <w:b/>
          <w:color w:val="000000" w:themeColor="text1"/>
          <w:sz w:val="24"/>
          <w:szCs w:val="24"/>
        </w:rPr>
        <w:t>учетной функции цены</w:t>
      </w:r>
      <w:r w:rsidRPr="0096123D">
        <w:rPr>
          <w:rFonts w:ascii="Times New Roman" w:eastAsia="Times New Roman" w:hAnsi="Times New Roman" w:cs="Times New Roman"/>
          <w:color w:val="000000" w:themeColor="text1"/>
          <w:sz w:val="24"/>
          <w:szCs w:val="24"/>
        </w:rPr>
        <w:t xml:space="preserve"> отражаются общественно необходимые затраты труда на производство и реализацию продукции, оцениваются затраты и результаты производства. </w:t>
      </w:r>
    </w:p>
    <w:p w14:paraId="7F75B1A2" w14:textId="77777777" w:rsidR="00576A12" w:rsidRPr="0096123D" w:rsidRDefault="00576A12" w:rsidP="00576A12">
      <w:pPr>
        <w:widowControl w:val="0"/>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b/>
          <w:color w:val="000000" w:themeColor="text1"/>
          <w:sz w:val="24"/>
          <w:szCs w:val="24"/>
        </w:rPr>
        <w:t>Стимулирующая функция</w:t>
      </w:r>
      <w:r w:rsidRPr="0096123D">
        <w:rPr>
          <w:rFonts w:ascii="Times New Roman" w:eastAsia="Times New Roman" w:hAnsi="Times New Roman" w:cs="Times New Roman"/>
          <w:color w:val="000000" w:themeColor="text1"/>
          <w:sz w:val="24"/>
          <w:szCs w:val="24"/>
        </w:rPr>
        <w:t xml:space="preserve"> используется для развития </w:t>
      </w:r>
      <w:proofErr w:type="spellStart"/>
      <w:r w:rsidRPr="0096123D">
        <w:rPr>
          <w:rFonts w:ascii="Times New Roman" w:eastAsia="Times New Roman" w:hAnsi="Times New Roman" w:cs="Times New Roman"/>
          <w:color w:val="000000" w:themeColor="text1"/>
          <w:sz w:val="24"/>
          <w:szCs w:val="24"/>
        </w:rPr>
        <w:t>ресурсосбере-жения</w:t>
      </w:r>
      <w:proofErr w:type="spellEnd"/>
      <w:r w:rsidRPr="0096123D">
        <w:rPr>
          <w:rFonts w:ascii="Times New Roman" w:eastAsia="Times New Roman" w:hAnsi="Times New Roman" w:cs="Times New Roman"/>
          <w:color w:val="000000" w:themeColor="text1"/>
          <w:sz w:val="24"/>
          <w:szCs w:val="24"/>
        </w:rPr>
        <w:t xml:space="preserve">, повышения эффективности производства, улучшения качества продукции, внедрения новых технологий и т.д. </w:t>
      </w:r>
    </w:p>
    <w:p w14:paraId="612C9D1F" w14:textId="77777777" w:rsidR="00576A12" w:rsidRPr="0096123D" w:rsidRDefault="00576A12" w:rsidP="00576A12">
      <w:pPr>
        <w:widowControl w:val="0"/>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b/>
          <w:color w:val="000000" w:themeColor="text1"/>
          <w:sz w:val="24"/>
          <w:szCs w:val="24"/>
        </w:rPr>
        <w:t>Распределительная функция</w:t>
      </w:r>
      <w:r w:rsidRPr="0096123D">
        <w:rPr>
          <w:rFonts w:ascii="Times New Roman" w:eastAsia="Times New Roman" w:hAnsi="Times New Roman" w:cs="Times New Roman"/>
          <w:color w:val="000000" w:themeColor="text1"/>
          <w:sz w:val="24"/>
          <w:szCs w:val="24"/>
        </w:rPr>
        <w:t xml:space="preserve"> предусматривает учет в цене акциза на отдельные группы и виды товаров, налога на добавленную стоимость и других форм централизованного чистого дохода, поступающего в бюджет государства, региона и т.д.</w:t>
      </w:r>
    </w:p>
    <w:p w14:paraId="07948AA7" w14:textId="77777777" w:rsidR="00576A12" w:rsidRPr="0096123D" w:rsidRDefault="00576A12" w:rsidP="00576A12">
      <w:pPr>
        <w:widowControl w:val="0"/>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Цены могут быть классифицированы по разным экономическим признакам.</w:t>
      </w:r>
    </w:p>
    <w:p w14:paraId="6897DAB8" w14:textId="77777777" w:rsidR="00576A12" w:rsidRPr="0096123D" w:rsidRDefault="00576A12" w:rsidP="00576A12">
      <w:pPr>
        <w:keepNext/>
        <w:keepLines/>
        <w:widowControl w:val="0"/>
        <w:tabs>
          <w:tab w:val="left" w:pos="142"/>
        </w:tabs>
        <w:suppressAutoHyphens/>
        <w:spacing w:after="0" w:line="240" w:lineRule="auto"/>
        <w:ind w:firstLine="709"/>
        <w:jc w:val="both"/>
        <w:outlineLvl w:val="2"/>
        <w:rPr>
          <w:rFonts w:ascii="Times New Roman" w:eastAsia="Cambria" w:hAnsi="Times New Roman" w:cs="Times New Roman"/>
          <w:b/>
          <w:bCs/>
          <w:color w:val="000000" w:themeColor="text1"/>
          <w:sz w:val="24"/>
          <w:szCs w:val="24"/>
          <w:lang w:eastAsia="zh-CN"/>
        </w:rPr>
      </w:pPr>
      <w:bookmarkStart w:id="2" w:name="_Toc509376197"/>
      <w:bookmarkStart w:id="3" w:name="_Toc509378674"/>
      <w:bookmarkStart w:id="4" w:name="_Toc509379401"/>
      <w:r w:rsidRPr="0096123D">
        <w:rPr>
          <w:rFonts w:ascii="Times New Roman" w:eastAsia="Cambria" w:hAnsi="Times New Roman" w:cs="Times New Roman"/>
          <w:b/>
          <w:bCs/>
          <w:color w:val="000000" w:themeColor="text1"/>
          <w:sz w:val="24"/>
          <w:szCs w:val="24"/>
          <w:lang w:eastAsia="zh-CN"/>
        </w:rPr>
        <w:t xml:space="preserve">1. По степени </w:t>
      </w:r>
      <w:bookmarkEnd w:id="2"/>
      <w:bookmarkEnd w:id="3"/>
      <w:bookmarkEnd w:id="4"/>
      <w:r w:rsidRPr="0096123D">
        <w:rPr>
          <w:rFonts w:ascii="Times New Roman" w:eastAsia="Cambria" w:hAnsi="Times New Roman" w:cs="Times New Roman"/>
          <w:b/>
          <w:bCs/>
          <w:color w:val="000000" w:themeColor="text1"/>
          <w:sz w:val="24"/>
          <w:szCs w:val="24"/>
          <w:lang w:eastAsia="zh-CN"/>
        </w:rPr>
        <w:t>влияние государства на цену: свободные цены, регулируемые и фиксированные.</w:t>
      </w:r>
    </w:p>
    <w:p w14:paraId="24AEAB93" w14:textId="77777777" w:rsidR="00576A12" w:rsidRPr="0096123D" w:rsidRDefault="00576A12" w:rsidP="00576A12">
      <w:pPr>
        <w:widowControl w:val="0"/>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xml:space="preserve">В условиях рыночных отношений значительная часть цен является </w:t>
      </w:r>
      <w:r w:rsidRPr="0096123D">
        <w:rPr>
          <w:rFonts w:ascii="Times New Roman" w:eastAsia="Times New Roman" w:hAnsi="Times New Roman" w:cs="Times New Roman"/>
          <w:b/>
          <w:color w:val="000000" w:themeColor="text1"/>
          <w:sz w:val="24"/>
          <w:szCs w:val="24"/>
        </w:rPr>
        <w:t>свободной</w:t>
      </w:r>
      <w:r w:rsidRPr="0096123D">
        <w:rPr>
          <w:rFonts w:ascii="Times New Roman" w:eastAsia="Times New Roman" w:hAnsi="Times New Roman" w:cs="Times New Roman"/>
          <w:color w:val="000000" w:themeColor="text1"/>
          <w:sz w:val="24"/>
          <w:szCs w:val="24"/>
        </w:rPr>
        <w:t>, складывающейся на рынке под влиянием спроса и предложения независимо от какого-либо государственного влияния.</w:t>
      </w:r>
    </w:p>
    <w:p w14:paraId="5BF8DB00" w14:textId="77777777" w:rsidR="00576A12" w:rsidRPr="0096123D" w:rsidRDefault="00576A12" w:rsidP="00576A12">
      <w:pPr>
        <w:widowControl w:val="0"/>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b/>
          <w:color w:val="000000" w:themeColor="text1"/>
          <w:sz w:val="24"/>
          <w:szCs w:val="24"/>
        </w:rPr>
        <w:t>Регулируемые цены</w:t>
      </w:r>
      <w:r w:rsidRPr="0096123D">
        <w:rPr>
          <w:rFonts w:ascii="Times New Roman" w:eastAsia="Times New Roman" w:hAnsi="Times New Roman" w:cs="Times New Roman"/>
          <w:color w:val="000000" w:themeColor="text1"/>
          <w:sz w:val="24"/>
          <w:szCs w:val="24"/>
        </w:rPr>
        <w:t xml:space="preserve"> также формируются под влиянием спроса и предложения, но могут испытывать определенное воздействие государства. Государство может повлиять на цены путем прямого ограничения их роста или снижения. </w:t>
      </w:r>
    </w:p>
    <w:p w14:paraId="74F67C78" w14:textId="77777777" w:rsidR="00576A12" w:rsidRPr="0096123D" w:rsidRDefault="00576A12" w:rsidP="00576A12">
      <w:pPr>
        <w:widowControl w:val="0"/>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xml:space="preserve">Государство в лице органов власти и управления может устанавливать на отдельные виды товаров и продукции </w:t>
      </w:r>
      <w:r w:rsidRPr="0096123D">
        <w:rPr>
          <w:rFonts w:ascii="Times New Roman" w:eastAsia="Times New Roman" w:hAnsi="Times New Roman" w:cs="Times New Roman"/>
          <w:b/>
          <w:color w:val="000000" w:themeColor="text1"/>
          <w:sz w:val="24"/>
          <w:szCs w:val="24"/>
        </w:rPr>
        <w:t>фиксированные цены, не подвергающиеся рыночным механизмам</w:t>
      </w:r>
      <w:r w:rsidRPr="0096123D">
        <w:rPr>
          <w:rFonts w:ascii="Times New Roman" w:eastAsia="Times New Roman" w:hAnsi="Times New Roman" w:cs="Times New Roman"/>
          <w:color w:val="000000" w:themeColor="text1"/>
          <w:sz w:val="24"/>
          <w:szCs w:val="24"/>
        </w:rPr>
        <w:t xml:space="preserve">. </w:t>
      </w:r>
    </w:p>
    <w:p w14:paraId="2F11EFE5" w14:textId="77777777" w:rsidR="00576A12" w:rsidRPr="0096123D" w:rsidRDefault="00576A12" w:rsidP="00576A12">
      <w:pPr>
        <w:widowControl w:val="0"/>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xml:space="preserve">В условиях рыночной экономики преимущественно действуют два вида цен: свободные и регулируемые. Решениями </w:t>
      </w:r>
      <w:proofErr w:type="spellStart"/>
      <w:r w:rsidRPr="0096123D">
        <w:rPr>
          <w:rFonts w:ascii="Times New Roman" w:eastAsia="Times New Roman" w:hAnsi="Times New Roman" w:cs="Times New Roman"/>
          <w:color w:val="000000" w:themeColor="text1"/>
          <w:sz w:val="24"/>
          <w:szCs w:val="24"/>
        </w:rPr>
        <w:t>ПравительстваРФ</w:t>
      </w:r>
      <w:proofErr w:type="spellEnd"/>
      <w:r w:rsidRPr="0096123D">
        <w:rPr>
          <w:rFonts w:ascii="Times New Roman" w:eastAsia="Times New Roman" w:hAnsi="Times New Roman" w:cs="Times New Roman"/>
          <w:color w:val="000000" w:themeColor="text1"/>
          <w:sz w:val="24"/>
          <w:szCs w:val="24"/>
        </w:rPr>
        <w:t>, например, предусмотрено, что круг товаров, продаваемых по свободным ценам, может расширяться или, наоборот, сужаться и по отдельным видам товаров и услуг могут вводиться регулируемые цены. Кроме того, политика социальной защиты населения на определенных этапах развития требует прямого государственного регулирования розничных цен на отдельные предметы потребления, которые определяют прожиточный минимум населения (хлеб и хлебобулочные изделия, молоко и молочные продукты, сахар, растительное масло и т.п.).</w:t>
      </w:r>
    </w:p>
    <w:p w14:paraId="5E2CF809" w14:textId="77777777" w:rsidR="00576A12" w:rsidRPr="0096123D" w:rsidRDefault="00576A12" w:rsidP="00576A12">
      <w:pPr>
        <w:keepNext/>
        <w:keepLines/>
        <w:widowControl w:val="0"/>
        <w:tabs>
          <w:tab w:val="left" w:pos="142"/>
        </w:tabs>
        <w:suppressAutoHyphens/>
        <w:spacing w:after="0" w:line="240" w:lineRule="auto"/>
        <w:ind w:firstLine="709"/>
        <w:jc w:val="both"/>
        <w:outlineLvl w:val="2"/>
        <w:rPr>
          <w:rFonts w:ascii="Times New Roman" w:eastAsia="Cambria" w:hAnsi="Times New Roman" w:cs="Times New Roman"/>
          <w:b/>
          <w:bCs/>
          <w:color w:val="000000" w:themeColor="text1"/>
          <w:sz w:val="24"/>
          <w:szCs w:val="24"/>
          <w:lang w:eastAsia="zh-CN"/>
        </w:rPr>
      </w:pPr>
      <w:bookmarkStart w:id="5" w:name="_Toc509376198"/>
      <w:bookmarkStart w:id="6" w:name="_Toc509378675"/>
      <w:bookmarkStart w:id="7" w:name="_Toc509379402"/>
      <w:r w:rsidRPr="0096123D">
        <w:rPr>
          <w:rFonts w:ascii="Times New Roman" w:eastAsia="Cambria" w:hAnsi="Times New Roman" w:cs="Times New Roman"/>
          <w:b/>
          <w:bCs/>
          <w:color w:val="000000" w:themeColor="text1"/>
          <w:sz w:val="24"/>
          <w:szCs w:val="24"/>
          <w:lang w:eastAsia="zh-CN"/>
        </w:rPr>
        <w:t>2. Классификация цен по характеру обслуживаемого оборота</w:t>
      </w:r>
      <w:bookmarkEnd w:id="5"/>
      <w:bookmarkEnd w:id="6"/>
      <w:bookmarkEnd w:id="7"/>
      <w:r w:rsidRPr="0096123D">
        <w:rPr>
          <w:rFonts w:ascii="Times New Roman" w:eastAsia="Cambria" w:hAnsi="Times New Roman" w:cs="Times New Roman"/>
          <w:b/>
          <w:bCs/>
          <w:color w:val="000000" w:themeColor="text1"/>
          <w:sz w:val="24"/>
          <w:szCs w:val="24"/>
          <w:lang w:eastAsia="zh-CN"/>
        </w:rPr>
        <w:t xml:space="preserve">: </w:t>
      </w:r>
    </w:p>
    <w:p w14:paraId="7E3454EC" w14:textId="77777777" w:rsidR="00576A12" w:rsidRPr="0096123D" w:rsidRDefault="00576A12" w:rsidP="00576A12">
      <w:pPr>
        <w:widowControl w:val="0"/>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оптовые цены на продукцию промышленности;</w:t>
      </w:r>
    </w:p>
    <w:p w14:paraId="38AAD1E7" w14:textId="77777777" w:rsidR="00576A12" w:rsidRPr="0096123D" w:rsidRDefault="00576A12" w:rsidP="00576A12">
      <w:pPr>
        <w:widowControl w:val="0"/>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цены на строительную продукцию;</w:t>
      </w:r>
    </w:p>
    <w:p w14:paraId="0C43619D" w14:textId="77777777" w:rsidR="00576A12" w:rsidRPr="0096123D" w:rsidRDefault="00576A12" w:rsidP="00576A12">
      <w:pPr>
        <w:widowControl w:val="0"/>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закупочные цены;</w:t>
      </w:r>
    </w:p>
    <w:p w14:paraId="10047D95" w14:textId="77777777" w:rsidR="00576A12" w:rsidRPr="0096123D" w:rsidRDefault="00576A12" w:rsidP="00576A12">
      <w:pPr>
        <w:widowControl w:val="0"/>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lastRenderedPageBreak/>
        <w:t>• тарифы грузового и пассажирского транспорта;</w:t>
      </w:r>
    </w:p>
    <w:p w14:paraId="175283CA" w14:textId="77777777" w:rsidR="00576A12" w:rsidRPr="0096123D" w:rsidRDefault="00576A12" w:rsidP="00576A12">
      <w:pPr>
        <w:widowControl w:val="0"/>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розничные цены;</w:t>
      </w:r>
    </w:p>
    <w:p w14:paraId="53969ADF" w14:textId="77777777" w:rsidR="00576A12" w:rsidRPr="0096123D" w:rsidRDefault="00576A12" w:rsidP="0096123D">
      <w:pPr>
        <w:widowControl w:val="0"/>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тарифы на платные услуги, оказываемые населению;</w:t>
      </w:r>
    </w:p>
    <w:p w14:paraId="53C04995" w14:textId="77777777" w:rsidR="00576A12" w:rsidRPr="0096123D" w:rsidRDefault="00576A12" w:rsidP="00576A12">
      <w:pPr>
        <w:widowControl w:val="0"/>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xml:space="preserve">• цены, обслуживающие внешнеторговый оборот. </w:t>
      </w:r>
    </w:p>
    <w:p w14:paraId="12D3BA8A" w14:textId="77777777" w:rsidR="00576A12" w:rsidRPr="0096123D" w:rsidRDefault="00576A12" w:rsidP="00576A12">
      <w:pPr>
        <w:widowControl w:val="0"/>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b/>
          <w:color w:val="000000" w:themeColor="text1"/>
          <w:sz w:val="24"/>
          <w:szCs w:val="24"/>
        </w:rPr>
        <w:t>2.1. Оптовые цены на продукцию промышленности</w:t>
      </w:r>
      <w:r w:rsidRPr="0096123D">
        <w:rPr>
          <w:rFonts w:ascii="Times New Roman" w:eastAsia="Times New Roman" w:hAnsi="Times New Roman" w:cs="Times New Roman"/>
          <w:color w:val="000000" w:themeColor="text1"/>
          <w:sz w:val="24"/>
          <w:szCs w:val="24"/>
        </w:rPr>
        <w:t xml:space="preserve"> – цены, по которым реализуется и закупается продукция предприятий, фирм и организаций независимо от форм собственности в порядке оптового </w:t>
      </w:r>
      <w:proofErr w:type="spellStart"/>
      <w:r w:rsidRPr="0096123D">
        <w:rPr>
          <w:rFonts w:ascii="Times New Roman" w:eastAsia="Times New Roman" w:hAnsi="Times New Roman" w:cs="Times New Roman"/>
          <w:color w:val="000000" w:themeColor="text1"/>
          <w:sz w:val="24"/>
          <w:szCs w:val="24"/>
        </w:rPr>
        <w:t>оборота.Этот</w:t>
      </w:r>
      <w:proofErr w:type="spellEnd"/>
      <w:r w:rsidRPr="0096123D">
        <w:rPr>
          <w:rFonts w:ascii="Times New Roman" w:eastAsia="Times New Roman" w:hAnsi="Times New Roman" w:cs="Times New Roman"/>
          <w:color w:val="000000" w:themeColor="text1"/>
          <w:sz w:val="24"/>
          <w:szCs w:val="24"/>
        </w:rPr>
        <w:t xml:space="preserve"> вид цен подразделяется на оптовые цены предприятия и оптовые (отпускные) цены промышленности.</w:t>
      </w:r>
    </w:p>
    <w:p w14:paraId="5FA7F8B4" w14:textId="77777777" w:rsidR="00576A12" w:rsidRPr="0096123D" w:rsidRDefault="00576A12" w:rsidP="00576A12">
      <w:pPr>
        <w:widowControl w:val="0"/>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b/>
          <w:color w:val="000000" w:themeColor="text1"/>
          <w:sz w:val="24"/>
          <w:szCs w:val="24"/>
        </w:rPr>
        <w:t>Оптовые цены предприятия</w:t>
      </w:r>
      <w:r w:rsidRPr="0096123D">
        <w:rPr>
          <w:rFonts w:ascii="Times New Roman" w:eastAsia="Times New Roman" w:hAnsi="Times New Roman" w:cs="Times New Roman"/>
          <w:color w:val="000000" w:themeColor="text1"/>
          <w:sz w:val="24"/>
          <w:szCs w:val="24"/>
        </w:rPr>
        <w:t xml:space="preserve"> – цены изготовителей продукции, по которым они продают произведенную продукцию потребителям, возмещая свои издержки производства и реализации и, получая такую прибыль, которая позволит им продолжать и развивать свою деятельность.</w:t>
      </w:r>
    </w:p>
    <w:p w14:paraId="49FCF08D" w14:textId="77777777" w:rsidR="00576A12" w:rsidRPr="0096123D" w:rsidRDefault="00576A12" w:rsidP="00576A12">
      <w:pPr>
        <w:widowControl w:val="0"/>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b/>
          <w:color w:val="000000" w:themeColor="text1"/>
          <w:sz w:val="24"/>
          <w:szCs w:val="24"/>
        </w:rPr>
        <w:t>Оптовые (отпускные) цены промышленности</w:t>
      </w:r>
      <w:r w:rsidRPr="0096123D">
        <w:rPr>
          <w:rFonts w:ascii="Times New Roman" w:eastAsia="Times New Roman" w:hAnsi="Times New Roman" w:cs="Times New Roman"/>
          <w:color w:val="000000" w:themeColor="text1"/>
          <w:sz w:val="24"/>
          <w:szCs w:val="24"/>
        </w:rPr>
        <w:t xml:space="preserve"> – цены, по которым предприятия и организации-потребители оплачивают продукцию предприятиям-производителям или сбытовым (оптовым) организациям. В их состав включается оптовая цена предприятия, издержки снабженческо-сбытовой или оптовой организации, прибыль снабженческо-сбытовой или оптовой организации, акциз и налог на добавленную стоимость. Издержки и прибыль снабженческо-сбытовой или оптовой организации составляют величину оптово-сбытовой скидки (наценки).</w:t>
      </w:r>
    </w:p>
    <w:p w14:paraId="07A51EED" w14:textId="77777777" w:rsidR="00576A12" w:rsidRPr="0096123D" w:rsidRDefault="00576A12" w:rsidP="00576A12">
      <w:pPr>
        <w:widowControl w:val="0"/>
        <w:tabs>
          <w:tab w:val="left" w:pos="142"/>
        </w:tabs>
        <w:spacing w:after="0" w:line="240" w:lineRule="auto"/>
        <w:ind w:firstLine="709"/>
        <w:jc w:val="both"/>
        <w:rPr>
          <w:rFonts w:ascii="Times New Roman" w:eastAsia="Times New Roman" w:hAnsi="Times New Roman" w:cs="Times New Roman"/>
          <w:color w:val="000000" w:themeColor="text1"/>
          <w:sz w:val="24"/>
          <w:szCs w:val="24"/>
        </w:rPr>
      </w:pPr>
    </w:p>
    <w:p w14:paraId="64A02B6F" w14:textId="77777777" w:rsidR="00576A12" w:rsidRPr="0096123D" w:rsidRDefault="00000000" w:rsidP="0096123D">
      <w:pPr>
        <w:widowControl w:val="0"/>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noProof/>
          <w:color w:val="000000" w:themeColor="text1"/>
          <w:sz w:val="20"/>
          <w:szCs w:val="20"/>
        </w:rPr>
        <w:pict w14:anchorId="49352AA5">
          <v:shape id="Изображение1" o:spid="_x0000_s1029" style="position:absolute;left:0;text-align:left;margin-left:241.35pt;margin-top:-47.95pt;width:14.5pt;height:144.1pt;rotation:-90;z-index:-251655168;visibility:visible;mso-wrap-style:square;mso-wrap-distance-left:9pt;mso-wrap-distance-top:0;mso-wrap-distance-right:9pt;mso-wrap-distance-bottom:0;mso-position-horizontal:absolute;mso-position-horizontal-relative:text;mso-position-vertical:absolute;mso-position-vertical-relative:text;v-text-anchor:top" coordsize="290,2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" path="m,c72,,144,120,144,240r,960c144,1320,216,1440,289,1440v-73,,-145,120,-145,240l144,2640v,120,-72,241,-144,241e" filled="f">
            <v:path arrowok="t"/>
          </v:shape>
        </w:pict>
      </w:r>
      <m:oMath>
        <m:m>
          <m:mPr>
            <m:mcs>
              <m:mc>
                <m:mcPr>
                  <m:count m:val="1"/>
                  <m:mcJc m:val="center"/>
                </m:mcPr>
              </m:mc>
            </m:mcs>
            <m:ctrlPr>
              <w:rPr>
                <w:rFonts w:ascii="Cambria Math" w:eastAsia="Times New Roman" w:hAnsi="Cambria Math" w:cs="Times New Roman"/>
                <w:color w:val="000000" w:themeColor="text1"/>
                <w:sz w:val="20"/>
                <w:szCs w:val="20"/>
              </w:rPr>
            </m:ctrlPr>
          </m:mPr>
          <m:mr>
            <m:e>
              <m:r>
                <m:rPr>
                  <m:lit/>
                  <m:nor/>
                </m:rPr>
                <w:rPr>
                  <w:rFonts w:ascii="Cambria Math" w:eastAsia="Times New Roman" w:hAnsi="Cambria Math" w:cs="Times New Roman"/>
                  <w:color w:val="000000" w:themeColor="text1"/>
                  <w:sz w:val="20"/>
                  <w:szCs w:val="20"/>
                </w:rPr>
                <m:t>Оптовая</m:t>
              </m:r>
            </m:e>
          </m:mr>
          <m:mr>
            <m:e>
              <m:d>
                <m:dPr>
                  <m:ctrlPr>
                    <w:rPr>
                      <w:rFonts w:ascii="Cambria Math" w:eastAsia="Times New Roman" w:hAnsi="Cambria Math" w:cs="Times New Roman"/>
                      <w:color w:val="000000" w:themeColor="text1"/>
                      <w:sz w:val="20"/>
                      <w:szCs w:val="20"/>
                    </w:rPr>
                  </m:ctrlPr>
                </m:dPr>
                <m:e>
                  <m:r>
                    <m:rPr>
                      <m:lit/>
                      <m:nor/>
                    </m:rPr>
                    <w:rPr>
                      <w:rFonts w:ascii="Cambria Math" w:eastAsia="Times New Roman" w:hAnsi="Cambria Math" w:cs="Times New Roman"/>
                      <w:color w:val="000000" w:themeColor="text1"/>
                      <w:sz w:val="20"/>
                      <w:szCs w:val="20"/>
                    </w:rPr>
                    <m:t>отпускная</m:t>
                  </m:r>
                </m:e>
              </m:d>
            </m:e>
          </m:mr>
          <m:mr>
            <m:e>
              <m:r>
                <m:rPr>
                  <m:lit/>
                  <m:nor/>
                </m:rPr>
                <w:rPr>
                  <w:rFonts w:ascii="Cambria Math" w:eastAsia="Times New Roman" w:hAnsi="Cambria Math" w:cs="Times New Roman"/>
                  <w:color w:val="000000" w:themeColor="text1"/>
                  <w:sz w:val="20"/>
                  <w:szCs w:val="20"/>
                </w:rPr>
                <m:t>цена</m:t>
              </m:r>
            </m:e>
          </m:mr>
          <m:mr>
            <m:e>
              <w:proofErr w:type="spellStart"/>
              <m:r>
                <m:rPr>
                  <m:lit/>
                  <m:nor/>
                </m:rPr>
                <w:rPr>
                  <w:rFonts w:ascii="Cambria Math" w:eastAsia="Times New Roman" w:hAnsi="Cambria Math" w:cs="Times New Roman"/>
                  <w:color w:val="000000" w:themeColor="text1"/>
                  <w:sz w:val="20"/>
                  <w:szCs w:val="20"/>
                </w:rPr>
                <m:t>промыш</m:t>
              </m:r>
              <w:proofErr w:type="spellEnd"/>
              <m:r>
                <w:rPr>
                  <w:rFonts w:ascii="Cambria Math" w:eastAsia="Times New Roman" w:hAnsi="Cambria Math" w:cs="Times New Roman"/>
                  <w:color w:val="000000" w:themeColor="text1"/>
                  <w:sz w:val="20"/>
                  <w:szCs w:val="20"/>
                </w:rPr>
                <m:t>-</m:t>
              </m:r>
            </m:e>
          </m:mr>
          <m:mr>
            <m:e>
              <m:r>
                <m:rPr>
                  <m:lit/>
                  <m:nor/>
                </m:rPr>
                <w:rPr>
                  <w:rFonts w:ascii="Cambria Math" w:eastAsia="Times New Roman" w:hAnsi="Cambria Math" w:cs="Times New Roman"/>
                  <w:color w:val="000000" w:themeColor="text1"/>
                  <w:sz w:val="20"/>
                  <w:szCs w:val="20"/>
                </w:rPr>
                <m:t>ленности</m:t>
              </m:r>
            </m:e>
          </m:mr>
        </m:m>
        <m:r>
          <w:rPr>
            <w:rFonts w:ascii="Cambria Math" w:eastAsia="Times New Roman" w:hAnsi="Cambria Math" w:cs="Times New Roman"/>
            <w:color w:val="000000" w:themeColor="text1"/>
            <w:sz w:val="20"/>
            <w:szCs w:val="20"/>
          </w:rPr>
          <m:t>=</m:t>
        </m:r>
        <m:m>
          <m:mPr>
            <m:mcs>
              <m:mc>
                <m:mcPr>
                  <m:count m:val="1"/>
                  <m:mcJc m:val="center"/>
                </m:mcPr>
              </m:mc>
            </m:mcs>
            <m:ctrlPr>
              <w:rPr>
                <w:rFonts w:ascii="Cambria Math" w:eastAsia="Times New Roman" w:hAnsi="Cambria Math" w:cs="Times New Roman"/>
                <w:color w:val="000000" w:themeColor="text1"/>
                <w:sz w:val="20"/>
                <w:szCs w:val="20"/>
              </w:rPr>
            </m:ctrlPr>
          </m:mPr>
          <m:mr>
            <m:e>
              <m:m>
                <m:mPr>
                  <m:mcs>
                    <m:mc>
                      <m:mcPr>
                        <m:count m:val="2"/>
                        <m:mcJc m:val="center"/>
                      </m:mcPr>
                    </m:mc>
                  </m:mcs>
                  <m:ctrlPr>
                    <w:rPr>
                      <w:rFonts w:ascii="Cambria Math" w:eastAsia="Times New Roman" w:hAnsi="Cambria Math" w:cs="Times New Roman"/>
                      <w:color w:val="000000" w:themeColor="text1"/>
                      <w:sz w:val="20"/>
                      <w:szCs w:val="20"/>
                    </w:rPr>
                  </m:ctrlPr>
                </m:mPr>
                <m:mr>
                  <m:e>
                    <m:r>
                      <m:rPr>
                        <m:lit/>
                        <m:nor/>
                      </m:rPr>
                      <w:rPr>
                        <w:rFonts w:ascii="Cambria Math" w:eastAsia="Times New Roman" w:hAnsi="Cambria Math" w:cs="Times New Roman"/>
                        <w:color w:val="000000" w:themeColor="text1"/>
                        <w:sz w:val="20"/>
                        <w:szCs w:val="20"/>
                      </w:rPr>
                      <m:t>Оптовая</m:t>
                    </m:r>
                  </m:e>
                  <m:e>
                    <m:r>
                      <m:rPr>
                        <m:lit/>
                        <m:nor/>
                      </m:rPr>
                      <w:rPr>
                        <w:rFonts w:ascii="Cambria Math" w:eastAsia="Times New Roman" w:hAnsi="Cambria Math" w:cs="Times New Roman"/>
                        <w:color w:val="000000" w:themeColor="text1"/>
                        <w:sz w:val="20"/>
                        <w:szCs w:val="20"/>
                      </w:rPr>
                      <m:t>цена</m:t>
                    </m:r>
                  </m:e>
                </m:mr>
              </m:m>
            </m:e>
          </m:mr>
          <m:mr>
            <m:e>
              <m:r>
                <m:rPr>
                  <m:lit/>
                  <m:nor/>
                </m:rPr>
                <w:rPr>
                  <w:rFonts w:ascii="Cambria Math" w:eastAsia="Times New Roman" w:hAnsi="Cambria Math" w:cs="Times New Roman"/>
                  <w:color w:val="000000" w:themeColor="text1"/>
                  <w:sz w:val="20"/>
                  <w:szCs w:val="20"/>
                </w:rPr>
                <m:t>предприятия</m:t>
              </m:r>
            </m:e>
          </m:mr>
        </m:m>
        <m:r>
          <w:rPr>
            <w:rFonts w:ascii="Cambria Math" w:eastAsia="Times New Roman" w:hAnsi="Cambria Math" w:cs="Times New Roman"/>
            <w:color w:val="000000" w:themeColor="text1"/>
            <w:sz w:val="20"/>
            <w:szCs w:val="20"/>
          </w:rPr>
          <m:t>+</m:t>
        </m:r>
        <m:m>
          <m:mPr>
            <m:mcs>
              <m:mc>
                <m:mcPr>
                  <m:count m:val="1"/>
                  <m:mcJc m:val="center"/>
                </m:mcPr>
              </m:mc>
            </m:mcs>
            <m:ctrlPr>
              <w:rPr>
                <w:rFonts w:ascii="Cambria Math" w:eastAsia="Times New Roman" w:hAnsi="Cambria Math" w:cs="Times New Roman"/>
                <w:color w:val="000000" w:themeColor="text1"/>
                <w:sz w:val="20"/>
                <w:szCs w:val="20"/>
              </w:rPr>
            </m:ctrlPr>
          </m:mPr>
          <m:mr>
            <m:e>
              <m:r>
                <m:rPr>
                  <m:lit/>
                  <m:nor/>
                </m:rPr>
                <w:rPr>
                  <w:rFonts w:ascii="Cambria Math" w:eastAsia="Times New Roman" w:hAnsi="Cambria Math" w:cs="Times New Roman"/>
                  <w:color w:val="000000" w:themeColor="text1"/>
                  <w:sz w:val="20"/>
                  <w:szCs w:val="20"/>
                </w:rPr>
                <m:t>Издержки</m:t>
              </m:r>
            </m:e>
          </m:mr>
          <m:mr>
            <m:e>
              <w:proofErr w:type="spellStart"/>
              <m:r>
                <m:rPr>
                  <m:lit/>
                  <m:nor/>
                </m:rPr>
                <w:rPr>
                  <w:rFonts w:ascii="Cambria Math" w:eastAsia="Times New Roman" w:hAnsi="Cambria Math" w:cs="Times New Roman"/>
                  <w:color w:val="000000" w:themeColor="text1"/>
                  <w:sz w:val="20"/>
                  <w:szCs w:val="20"/>
                </w:rPr>
                <m:t>снабженческо</m:t>
              </m:r>
              <w:proofErr w:type="spellEnd"/>
              <m:r>
                <w:rPr>
                  <w:rFonts w:ascii="Cambria Math" w:eastAsia="Times New Roman" w:hAnsi="Cambria Math" w:cs="Times New Roman"/>
                  <w:color w:val="000000" w:themeColor="text1"/>
                  <w:sz w:val="20"/>
                  <w:szCs w:val="20"/>
                </w:rPr>
                <m:t>-</m:t>
              </m:r>
            </m:e>
          </m:mr>
          <m:mr>
            <m:e>
              <m:r>
                <m:rPr>
                  <m:lit/>
                  <m:nor/>
                </m:rPr>
                <w:rPr>
                  <w:rFonts w:ascii="Cambria Math" w:eastAsia="Times New Roman" w:hAnsi="Cambria Math" w:cs="Times New Roman"/>
                  <w:color w:val="000000" w:themeColor="text1"/>
                  <w:sz w:val="20"/>
                  <w:szCs w:val="20"/>
                </w:rPr>
                <m:t>сбытовой</m:t>
              </m:r>
            </m:e>
          </m:mr>
          <m:mr>
            <m:e>
              <m:r>
                <m:rPr>
                  <m:lit/>
                  <m:nor/>
                </m:rPr>
                <w:rPr>
                  <w:rFonts w:ascii="Cambria Math" w:eastAsia="Times New Roman" w:hAnsi="Cambria Math" w:cs="Times New Roman"/>
                  <w:color w:val="000000" w:themeColor="text1"/>
                  <w:sz w:val="20"/>
                  <w:szCs w:val="20"/>
                </w:rPr>
                <m:t>организации</m:t>
              </m:r>
            </m:e>
          </m:mr>
        </m:m>
        <m:r>
          <w:rPr>
            <w:rFonts w:ascii="Cambria Math" w:eastAsia="Times New Roman" w:hAnsi="Cambria Math" w:cs="Times New Roman"/>
            <w:color w:val="000000" w:themeColor="text1"/>
            <w:sz w:val="20"/>
            <w:szCs w:val="20"/>
          </w:rPr>
          <m:t>+</m:t>
        </m:r>
        <m:m>
          <m:mPr>
            <m:mcs>
              <m:mc>
                <m:mcPr>
                  <m:count m:val="1"/>
                  <m:mcJc m:val="center"/>
                </m:mcPr>
              </m:mc>
            </m:mcs>
            <m:ctrlPr>
              <w:rPr>
                <w:rFonts w:ascii="Cambria Math" w:eastAsia="Times New Roman" w:hAnsi="Cambria Math" w:cs="Times New Roman"/>
                <w:color w:val="000000" w:themeColor="text1"/>
                <w:sz w:val="20"/>
                <w:szCs w:val="20"/>
              </w:rPr>
            </m:ctrlPr>
          </m:mPr>
          <m:mr>
            <m:e>
              <m:r>
                <m:rPr>
                  <m:lit/>
                  <m:nor/>
                </m:rPr>
                <w:rPr>
                  <w:rFonts w:ascii="Cambria Math" w:eastAsia="Times New Roman" w:hAnsi="Cambria Math" w:cs="Times New Roman"/>
                  <w:color w:val="000000" w:themeColor="text1"/>
                  <w:sz w:val="20"/>
                  <w:szCs w:val="20"/>
                </w:rPr>
                <m:t>Прибыль</m:t>
              </m:r>
            </m:e>
          </m:mr>
          <m:mr>
            <m:e>
              <m:r>
                <m:rPr>
                  <m:lit/>
                  <m:nor/>
                </m:rPr>
                <w:rPr>
                  <w:rFonts w:ascii="Cambria Math" w:eastAsia="Times New Roman" w:hAnsi="Cambria Math" w:cs="Times New Roman"/>
                  <w:color w:val="000000" w:themeColor="text1"/>
                  <w:sz w:val="20"/>
                  <w:szCs w:val="20"/>
                </w:rPr>
                <m:t>снабженческой</m:t>
              </m:r>
            </m:e>
          </m:mr>
          <m:mr>
            <m:e>
              <m:m>
                <m:mPr>
                  <m:mcs>
                    <m:mc>
                      <m:mcPr>
                        <m:count m:val="2"/>
                        <m:mcJc m:val="center"/>
                      </m:mcPr>
                    </m:mc>
                  </m:mcs>
                  <m:ctrlPr>
                    <w:rPr>
                      <w:rFonts w:ascii="Cambria Math" w:eastAsia="Times New Roman" w:hAnsi="Cambria Math" w:cs="Times New Roman"/>
                      <w:color w:val="000000" w:themeColor="text1"/>
                      <w:sz w:val="20"/>
                      <w:szCs w:val="20"/>
                    </w:rPr>
                  </m:ctrlPr>
                </m:mPr>
                <m:mr>
                  <m:e>
                    <m:r>
                      <w:rPr>
                        <w:rFonts w:ascii="Cambria Math" w:eastAsia="Times New Roman" w:hAnsi="Cambria Math" w:cs="Times New Roman"/>
                        <w:color w:val="000000" w:themeColor="text1"/>
                        <w:sz w:val="20"/>
                        <w:szCs w:val="20"/>
                      </w:rPr>
                      <m:t>и</m:t>
                    </m:r>
                  </m:e>
                  <m:e>
                    <m:r>
                      <m:rPr>
                        <m:lit/>
                        <m:nor/>
                      </m:rPr>
                      <w:rPr>
                        <w:rFonts w:ascii="Cambria Math" w:eastAsia="Times New Roman" w:hAnsi="Cambria Math" w:cs="Times New Roman"/>
                        <w:color w:val="000000" w:themeColor="text1"/>
                        <w:sz w:val="20"/>
                        <w:szCs w:val="20"/>
                      </w:rPr>
                      <m:t>оптовой</m:t>
                    </m:r>
                  </m:e>
                </m:mr>
              </m:m>
            </m:e>
          </m:mr>
          <m:mr>
            <m:e>
              <m:r>
                <m:rPr>
                  <m:lit/>
                  <m:nor/>
                </m:rPr>
                <w:rPr>
                  <w:rFonts w:ascii="Cambria Math" w:eastAsia="Times New Roman" w:hAnsi="Cambria Math" w:cs="Times New Roman"/>
                  <w:color w:val="000000" w:themeColor="text1"/>
                  <w:sz w:val="20"/>
                  <w:szCs w:val="20"/>
                </w:rPr>
                <m:t>организации</m:t>
              </m:r>
            </m:e>
          </m:mr>
        </m:m>
        <m:r>
          <w:rPr>
            <w:rFonts w:ascii="Cambria Math" w:eastAsia="Times New Roman" w:hAnsi="Cambria Math" w:cs="Times New Roman"/>
            <w:color w:val="000000" w:themeColor="text1"/>
            <w:sz w:val="20"/>
            <w:szCs w:val="20"/>
          </w:rPr>
          <m:t>+</m:t>
        </m:r>
        <m:r>
          <m:rPr>
            <m:lit/>
            <m:nor/>
          </m:rPr>
          <w:rPr>
            <w:rFonts w:ascii="Cambria Math" w:eastAsia="Times New Roman" w:hAnsi="Cambria Math" w:cs="Times New Roman"/>
            <w:color w:val="000000" w:themeColor="text1"/>
            <w:sz w:val="20"/>
            <w:szCs w:val="20"/>
          </w:rPr>
          <m:t>Акциз</m:t>
        </m:r>
        <m:r>
          <w:rPr>
            <w:rFonts w:ascii="Cambria Math" w:eastAsia="Times New Roman" w:hAnsi="Cambria Math" w:cs="Times New Roman"/>
            <w:color w:val="000000" w:themeColor="text1"/>
            <w:sz w:val="20"/>
            <w:szCs w:val="20"/>
          </w:rPr>
          <m:t>+</m:t>
        </m:r>
        <m:r>
          <m:rPr>
            <m:lit/>
            <m:nor/>
          </m:rPr>
          <w:rPr>
            <w:rFonts w:ascii="Cambria Math" w:eastAsia="Times New Roman" w:hAnsi="Cambria Math" w:cs="Times New Roman"/>
            <w:color w:val="000000" w:themeColor="text1"/>
            <w:sz w:val="20"/>
            <w:szCs w:val="20"/>
          </w:rPr>
          <m:t>НДС</m:t>
        </m:r>
      </m:oMath>
      <w:r w:rsidR="00576A12" w:rsidRPr="0096123D">
        <w:rPr>
          <w:rFonts w:ascii="Times New Roman" w:eastAsia="Times New Roman" w:hAnsi="Times New Roman" w:cs="Times New Roman"/>
          <w:color w:val="000000" w:themeColor="text1"/>
          <w:sz w:val="24"/>
          <w:szCs w:val="24"/>
        </w:rPr>
        <w:tab/>
      </w:r>
      <w:r w:rsidR="00576A12" w:rsidRPr="0096123D">
        <w:rPr>
          <w:rFonts w:ascii="Times New Roman" w:eastAsia="Times New Roman" w:hAnsi="Times New Roman" w:cs="Times New Roman"/>
          <w:color w:val="000000" w:themeColor="text1"/>
          <w:sz w:val="24"/>
          <w:szCs w:val="24"/>
        </w:rPr>
        <w:tab/>
      </w:r>
      <w:r w:rsidR="00576A12" w:rsidRPr="0096123D">
        <w:rPr>
          <w:rFonts w:ascii="Times New Roman" w:eastAsia="Times New Roman" w:hAnsi="Times New Roman" w:cs="Times New Roman"/>
          <w:color w:val="000000" w:themeColor="text1"/>
          <w:sz w:val="24"/>
          <w:szCs w:val="24"/>
        </w:rPr>
        <w:tab/>
      </w:r>
      <w:r w:rsidR="00576A12" w:rsidRPr="0096123D">
        <w:rPr>
          <w:rFonts w:ascii="Times New Roman" w:eastAsia="Times New Roman" w:hAnsi="Times New Roman" w:cs="Times New Roman"/>
          <w:color w:val="000000" w:themeColor="text1"/>
          <w:sz w:val="24"/>
          <w:szCs w:val="24"/>
        </w:rPr>
        <w:tab/>
        <w:t xml:space="preserve">     Оптово-сбытовая скидка (наценка)</w:t>
      </w:r>
    </w:p>
    <w:p w14:paraId="6FAF2A25" w14:textId="77777777" w:rsidR="00576A12" w:rsidRPr="0096123D" w:rsidRDefault="00576A12" w:rsidP="00576A12">
      <w:pPr>
        <w:widowControl w:val="0"/>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Оптовые (отпускные) цены промышленности теснее связаны с оптовой торговлей, в то время как оптовые цены предприятия более тяготеют к производству.</w:t>
      </w:r>
    </w:p>
    <w:p w14:paraId="2DF0D211" w14:textId="77777777" w:rsidR="00576A12" w:rsidRPr="0096123D" w:rsidRDefault="00576A12" w:rsidP="00576A12">
      <w:pPr>
        <w:widowControl w:val="0"/>
        <w:tabs>
          <w:tab w:val="left" w:pos="142"/>
        </w:tabs>
        <w:spacing w:after="0" w:line="240" w:lineRule="auto"/>
        <w:ind w:firstLine="709"/>
        <w:jc w:val="both"/>
        <w:rPr>
          <w:rFonts w:ascii="Times New Roman" w:eastAsia="Times New Roman" w:hAnsi="Times New Roman" w:cs="Times New Roman"/>
          <w:b/>
          <w:color w:val="000000" w:themeColor="text1"/>
          <w:sz w:val="24"/>
          <w:szCs w:val="24"/>
        </w:rPr>
      </w:pPr>
      <w:r w:rsidRPr="0096123D">
        <w:rPr>
          <w:rFonts w:ascii="Times New Roman" w:eastAsia="Times New Roman" w:hAnsi="Times New Roman" w:cs="Times New Roman"/>
          <w:b/>
          <w:color w:val="000000" w:themeColor="text1"/>
          <w:sz w:val="24"/>
          <w:szCs w:val="24"/>
        </w:rPr>
        <w:t>2.2. В хозяйственной практике применяются три вида цен на строительную продукцию:</w:t>
      </w:r>
    </w:p>
    <w:p w14:paraId="0AB79D23" w14:textId="77777777" w:rsidR="00576A12" w:rsidRPr="0096123D" w:rsidRDefault="00576A12" w:rsidP="00576A12">
      <w:pPr>
        <w:widowControl w:val="0"/>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сметная стоимость, отражающая предельный размер затрат на строительство каждого объекта;</w:t>
      </w:r>
    </w:p>
    <w:p w14:paraId="4113FBB7" w14:textId="77777777" w:rsidR="00576A12" w:rsidRPr="0096123D" w:rsidRDefault="00576A12" w:rsidP="00576A12">
      <w:pPr>
        <w:widowControl w:val="0"/>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прейскурантная цена, которая представляет собой усредненную сметную стоимость единицы конечной продукции типового строительного объекта (за 1 м</w:t>
      </w:r>
      <w:r w:rsidRPr="0096123D">
        <w:rPr>
          <w:rFonts w:ascii="Times New Roman" w:eastAsia="Times New Roman" w:hAnsi="Times New Roman" w:cs="Times New Roman"/>
          <w:color w:val="000000" w:themeColor="text1"/>
          <w:sz w:val="24"/>
          <w:szCs w:val="24"/>
          <w:vertAlign w:val="superscript"/>
        </w:rPr>
        <w:t>2</w:t>
      </w:r>
      <w:r w:rsidRPr="0096123D">
        <w:rPr>
          <w:rFonts w:ascii="Times New Roman" w:eastAsia="Times New Roman" w:hAnsi="Times New Roman" w:cs="Times New Roman"/>
          <w:color w:val="000000" w:themeColor="text1"/>
          <w:sz w:val="24"/>
          <w:szCs w:val="24"/>
        </w:rPr>
        <w:t xml:space="preserve"> жилой площади, 1 м</w:t>
      </w:r>
      <w:r w:rsidRPr="0096123D">
        <w:rPr>
          <w:rFonts w:ascii="Times New Roman" w:eastAsia="Times New Roman" w:hAnsi="Times New Roman" w:cs="Times New Roman"/>
          <w:color w:val="000000" w:themeColor="text1"/>
          <w:sz w:val="24"/>
          <w:szCs w:val="24"/>
          <w:vertAlign w:val="superscript"/>
        </w:rPr>
        <w:t>2</w:t>
      </w:r>
      <w:r w:rsidRPr="0096123D">
        <w:rPr>
          <w:rFonts w:ascii="Times New Roman" w:eastAsia="Times New Roman" w:hAnsi="Times New Roman" w:cs="Times New Roman"/>
          <w:color w:val="000000" w:themeColor="text1"/>
          <w:sz w:val="24"/>
          <w:szCs w:val="24"/>
        </w:rPr>
        <w:t xml:space="preserve"> полезной площади, 1 м</w:t>
      </w:r>
      <w:r w:rsidRPr="0096123D">
        <w:rPr>
          <w:rFonts w:ascii="Times New Roman" w:eastAsia="Times New Roman" w:hAnsi="Times New Roman" w:cs="Times New Roman"/>
          <w:color w:val="000000" w:themeColor="text1"/>
          <w:sz w:val="24"/>
          <w:szCs w:val="24"/>
          <w:vertAlign w:val="superscript"/>
        </w:rPr>
        <w:t>2</w:t>
      </w:r>
      <w:r w:rsidRPr="0096123D">
        <w:rPr>
          <w:rFonts w:ascii="Times New Roman" w:eastAsia="Times New Roman" w:hAnsi="Times New Roman" w:cs="Times New Roman"/>
          <w:color w:val="000000" w:themeColor="text1"/>
          <w:sz w:val="24"/>
          <w:szCs w:val="24"/>
        </w:rPr>
        <w:t xml:space="preserve"> малярных работ и т.п.);</w:t>
      </w:r>
    </w:p>
    <w:p w14:paraId="36AC7791" w14:textId="77777777" w:rsidR="00576A12" w:rsidRPr="0096123D" w:rsidRDefault="00576A12" w:rsidP="00576A12">
      <w:pPr>
        <w:widowControl w:val="0"/>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договорная цена, устанавливаемая по соглашению между заказчиком и подрядчиком.</w:t>
      </w:r>
    </w:p>
    <w:p w14:paraId="1173D896" w14:textId="77777777" w:rsidR="00576A12" w:rsidRPr="0096123D" w:rsidRDefault="00576A12" w:rsidP="00576A12">
      <w:pPr>
        <w:widowControl w:val="0"/>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b/>
          <w:color w:val="000000" w:themeColor="text1"/>
          <w:sz w:val="24"/>
          <w:szCs w:val="24"/>
        </w:rPr>
        <w:t>2.3. Закупочные цены</w:t>
      </w:r>
      <w:r w:rsidRPr="0096123D">
        <w:rPr>
          <w:rFonts w:ascii="Times New Roman" w:eastAsia="Times New Roman" w:hAnsi="Times New Roman" w:cs="Times New Roman"/>
          <w:color w:val="000000" w:themeColor="text1"/>
          <w:sz w:val="24"/>
          <w:szCs w:val="24"/>
        </w:rPr>
        <w:t xml:space="preserve"> – это цены (оптовые), по которым реализуется сельскохозяйственная продукция предприятиями, фермерами и населением. Обычно являются договорными ценами, устанавливаемыми по соглашению сторон.</w:t>
      </w:r>
    </w:p>
    <w:p w14:paraId="24489CFB" w14:textId="77777777" w:rsidR="00576A12" w:rsidRPr="0096123D" w:rsidRDefault="00576A12" w:rsidP="00576A12">
      <w:pPr>
        <w:widowControl w:val="0"/>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b/>
          <w:color w:val="000000" w:themeColor="text1"/>
          <w:sz w:val="24"/>
          <w:szCs w:val="24"/>
        </w:rPr>
        <w:t>2.4. Тарифы грузового и пассажирского транспорта</w:t>
      </w:r>
      <w:r w:rsidRPr="0096123D">
        <w:rPr>
          <w:rFonts w:ascii="Times New Roman" w:eastAsia="Times New Roman" w:hAnsi="Times New Roman" w:cs="Times New Roman"/>
          <w:color w:val="000000" w:themeColor="text1"/>
          <w:sz w:val="24"/>
          <w:szCs w:val="24"/>
        </w:rPr>
        <w:t xml:space="preserve"> выражают плату за перемещение грузов и пассажиров, взимаемую транспортными организациями с отправителей грузов и населения.</w:t>
      </w:r>
    </w:p>
    <w:p w14:paraId="10BAFC4A" w14:textId="77777777" w:rsidR="00576A12" w:rsidRPr="0096123D" w:rsidRDefault="00576A12" w:rsidP="00576A12">
      <w:pPr>
        <w:widowControl w:val="0"/>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b/>
          <w:color w:val="000000" w:themeColor="text1"/>
          <w:sz w:val="24"/>
          <w:szCs w:val="24"/>
        </w:rPr>
        <w:t>2.5. Розничные цены</w:t>
      </w:r>
      <w:r w:rsidRPr="0096123D">
        <w:rPr>
          <w:rFonts w:ascii="Times New Roman" w:eastAsia="Times New Roman" w:hAnsi="Times New Roman" w:cs="Times New Roman"/>
          <w:color w:val="000000" w:themeColor="text1"/>
          <w:sz w:val="24"/>
          <w:szCs w:val="24"/>
        </w:rPr>
        <w:t xml:space="preserve"> – цены, по которым товары реализуются в розничной торговой сети населению, предприятиям и организациям.</w:t>
      </w:r>
    </w:p>
    <w:p w14:paraId="706D51B6" w14:textId="77777777" w:rsidR="00576A12" w:rsidRPr="0096123D" w:rsidRDefault="00576A12" w:rsidP="00576A12">
      <w:pPr>
        <w:widowControl w:val="0"/>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Они включают оптовые (отпускные) цены промышленности, акциз, налог на добавленную стоимость и торговую надбавку, состоящую из издержек обращения торговых организаций и их прибыли.</w:t>
      </w:r>
    </w:p>
    <w:p w14:paraId="2CE4A11D" w14:textId="77777777" w:rsidR="00576A12" w:rsidRPr="0096123D" w:rsidRDefault="00000000" w:rsidP="00576A12">
      <w:pPr>
        <w:widowControl w:val="0"/>
        <w:tabs>
          <w:tab w:val="left" w:pos="142"/>
          <w:tab w:val="left" w:pos="3795"/>
        </w:tabs>
        <w:spacing w:after="0" w:line="240" w:lineRule="auto"/>
        <w:ind w:firstLine="709"/>
        <w:jc w:val="both"/>
        <w:rPr>
          <w:rFonts w:ascii="Times New Roman" w:eastAsia="Times New Roman" w:hAnsi="Times New Roman" w:cs="Times New Roman"/>
          <w:color w:val="000000" w:themeColor="text1"/>
          <w:sz w:val="24"/>
          <w:szCs w:val="24"/>
        </w:rPr>
      </w:pPr>
      <m:oMath>
        <m:m>
          <m:mPr>
            <m:mcs>
              <m:mc>
                <m:mcPr>
                  <m:count m:val="1"/>
                  <m:mcJc m:val="center"/>
                </m:mcPr>
              </m:mc>
            </m:mcs>
            <m:ctrlPr>
              <w:rPr>
                <w:rFonts w:ascii="Cambria Math" w:eastAsia="Times New Roman" w:hAnsi="Cambria Math" w:cs="Times New Roman"/>
                <w:color w:val="000000" w:themeColor="text1"/>
                <w:sz w:val="24"/>
                <w:szCs w:val="24"/>
              </w:rPr>
            </m:ctrlPr>
          </m:mPr>
          <m:mr>
            <m:e>
              <m:r>
                <m:rPr>
                  <m:lit/>
                  <m:nor/>
                </m:rPr>
                <w:rPr>
                  <w:rFonts w:ascii="Cambria Math" w:eastAsia="Times New Roman" w:hAnsi="Cambria Math" w:cs="Times New Roman"/>
                  <w:color w:val="000000" w:themeColor="text1"/>
                  <w:sz w:val="24"/>
                  <w:szCs w:val="24"/>
                </w:rPr>
                <m:t>Розничная</m:t>
              </m:r>
            </m:e>
          </m:mr>
          <m:mr>
            <m:e>
              <m:r>
                <m:rPr>
                  <m:lit/>
                  <m:nor/>
                </m:rPr>
                <w:rPr>
                  <w:rFonts w:ascii="Cambria Math" w:eastAsia="Times New Roman" w:hAnsi="Cambria Math" w:cs="Times New Roman"/>
                  <w:color w:val="000000" w:themeColor="text1"/>
                  <w:sz w:val="24"/>
                  <w:szCs w:val="24"/>
                </w:rPr>
                <m:t>цена</m:t>
              </m:r>
            </m:e>
          </m:mr>
        </m:m>
        <m:r>
          <w:rPr>
            <w:rFonts w:ascii="Cambria Math" w:eastAsia="Times New Roman" w:hAnsi="Cambria Math" w:cs="Times New Roman"/>
            <w:color w:val="000000" w:themeColor="text1"/>
            <w:sz w:val="24"/>
            <w:szCs w:val="24"/>
          </w:rPr>
          <m:t>=</m:t>
        </m:r>
        <m:m>
          <m:mPr>
            <m:mcs>
              <m:mc>
                <m:mcPr>
                  <m:count m:val="1"/>
                  <m:mcJc m:val="center"/>
                </m:mcPr>
              </m:mc>
            </m:mcs>
            <m:ctrlPr>
              <w:rPr>
                <w:rFonts w:ascii="Cambria Math" w:eastAsia="Times New Roman" w:hAnsi="Cambria Math" w:cs="Times New Roman"/>
                <w:color w:val="000000" w:themeColor="text1"/>
                <w:sz w:val="24"/>
                <w:szCs w:val="24"/>
              </w:rPr>
            </m:ctrlPr>
          </m:mPr>
          <m:mr>
            <m:e>
              <m:r>
                <m:rPr>
                  <m:lit/>
                  <m:nor/>
                </m:rPr>
                <w:rPr>
                  <w:rFonts w:ascii="Cambria Math" w:eastAsia="Times New Roman" w:hAnsi="Cambria Math" w:cs="Times New Roman"/>
                  <w:color w:val="000000" w:themeColor="text1"/>
                  <w:sz w:val="24"/>
                  <w:szCs w:val="24"/>
                </w:rPr>
                <m:t>Оптовая</m:t>
              </m:r>
            </m:e>
          </m:mr>
          <m:mr>
            <m:e>
              <m:d>
                <m:dPr>
                  <m:ctrlPr>
                    <w:rPr>
                      <w:rFonts w:ascii="Cambria Math" w:eastAsia="Times New Roman" w:hAnsi="Cambria Math" w:cs="Times New Roman"/>
                      <w:color w:val="000000" w:themeColor="text1"/>
                      <w:sz w:val="24"/>
                      <w:szCs w:val="24"/>
                    </w:rPr>
                  </m:ctrlPr>
                </m:dPr>
                <m:e>
                  <m:r>
                    <m:rPr>
                      <m:lit/>
                      <m:nor/>
                    </m:rPr>
                    <w:rPr>
                      <w:rFonts w:ascii="Cambria Math" w:eastAsia="Times New Roman" w:hAnsi="Cambria Math" w:cs="Times New Roman"/>
                      <w:color w:val="000000" w:themeColor="text1"/>
                      <w:sz w:val="24"/>
                      <w:szCs w:val="24"/>
                    </w:rPr>
                    <m:t>отпускная</m:t>
                  </m:r>
                </m:e>
              </m:d>
            </m:e>
          </m:mr>
          <m:mr>
            <m:e>
              <m:r>
                <m:rPr>
                  <m:lit/>
                  <m:nor/>
                </m:rPr>
                <w:rPr>
                  <w:rFonts w:ascii="Cambria Math" w:eastAsia="Times New Roman" w:hAnsi="Cambria Math" w:cs="Times New Roman"/>
                  <w:color w:val="000000" w:themeColor="text1"/>
                  <w:sz w:val="24"/>
                  <w:szCs w:val="24"/>
                </w:rPr>
                <m:t>цена</m:t>
              </m:r>
            </m:e>
          </m:mr>
          <m:mr>
            <m:e>
              <m:r>
                <m:rPr>
                  <m:lit/>
                  <m:nor/>
                </m:rPr>
                <w:rPr>
                  <w:rFonts w:ascii="Cambria Math" w:eastAsia="Times New Roman" w:hAnsi="Cambria Math" w:cs="Times New Roman"/>
                  <w:color w:val="000000" w:themeColor="text1"/>
                  <w:sz w:val="24"/>
                  <w:szCs w:val="24"/>
                </w:rPr>
                <m:t>промышленности</m:t>
              </m:r>
            </m:e>
          </m:mr>
        </m:m>
        <m:r>
          <w:rPr>
            <w:rFonts w:ascii="Cambria Math" w:eastAsia="Times New Roman" w:hAnsi="Cambria Math" w:cs="Times New Roman"/>
            <w:color w:val="000000" w:themeColor="text1"/>
            <w:sz w:val="24"/>
            <w:szCs w:val="24"/>
          </w:rPr>
          <m:t>+</m:t>
        </m:r>
        <m:m>
          <m:mPr>
            <m:mcs>
              <m:mc>
                <m:mcPr>
                  <m:count m:val="1"/>
                  <m:mcJc m:val="center"/>
                </m:mcPr>
              </m:mc>
            </m:mcs>
            <m:ctrlPr>
              <w:rPr>
                <w:rFonts w:ascii="Cambria Math" w:eastAsia="Times New Roman" w:hAnsi="Cambria Math" w:cs="Times New Roman"/>
                <w:color w:val="000000" w:themeColor="text1"/>
                <w:sz w:val="24"/>
                <w:szCs w:val="24"/>
              </w:rPr>
            </m:ctrlPr>
          </m:mPr>
          <m:mr>
            <m:e>
              <m:r>
                <m:rPr>
                  <m:lit/>
                  <m:nor/>
                </m:rPr>
                <w:rPr>
                  <w:rFonts w:ascii="Cambria Math" w:eastAsia="Times New Roman" w:hAnsi="Cambria Math" w:cs="Times New Roman"/>
                  <w:color w:val="000000" w:themeColor="text1"/>
                  <w:sz w:val="24"/>
                  <w:szCs w:val="24"/>
                </w:rPr>
                <m:t>Издержки</m:t>
              </m:r>
            </m:e>
          </m:mr>
          <m:mr>
            <m:e>
              <m:r>
                <m:rPr>
                  <m:lit/>
                  <m:nor/>
                </m:rPr>
                <w:rPr>
                  <w:rFonts w:ascii="Cambria Math" w:eastAsia="Times New Roman" w:hAnsi="Cambria Math" w:cs="Times New Roman"/>
                  <w:color w:val="000000" w:themeColor="text1"/>
                  <w:sz w:val="24"/>
                  <w:szCs w:val="24"/>
                </w:rPr>
                <m:t>обращения</m:t>
              </m:r>
            </m:e>
          </m:mr>
          <m:mr>
            <m:e>
              <m:r>
                <m:rPr>
                  <m:lit/>
                  <m:nor/>
                </m:rPr>
                <w:rPr>
                  <w:rFonts w:ascii="Cambria Math" w:eastAsia="Times New Roman" w:hAnsi="Cambria Math" w:cs="Times New Roman"/>
                  <w:color w:val="000000" w:themeColor="text1"/>
                  <w:sz w:val="24"/>
                  <w:szCs w:val="24"/>
                </w:rPr>
                <m:t>торговых</m:t>
              </m:r>
            </m:e>
          </m:mr>
          <m:mr>
            <m:e>
              <m:r>
                <m:rPr>
                  <m:lit/>
                  <m:nor/>
                </m:rPr>
                <w:rPr>
                  <w:rFonts w:ascii="Cambria Math" w:eastAsia="Times New Roman" w:hAnsi="Cambria Math" w:cs="Times New Roman"/>
                  <w:color w:val="000000" w:themeColor="text1"/>
                  <w:sz w:val="24"/>
                  <w:szCs w:val="24"/>
                </w:rPr>
                <m:t>организации</m:t>
              </m:r>
            </m:e>
          </m:mr>
        </m:m>
        <m:r>
          <w:rPr>
            <w:rFonts w:ascii="Cambria Math" w:eastAsia="Times New Roman" w:hAnsi="Cambria Math" w:cs="Times New Roman"/>
            <w:color w:val="000000" w:themeColor="text1"/>
            <w:sz w:val="24"/>
            <w:szCs w:val="24"/>
          </w:rPr>
          <m:t>+</m:t>
        </m:r>
        <m:m>
          <m:mPr>
            <m:mcs>
              <m:mc>
                <m:mcPr>
                  <m:count m:val="1"/>
                  <m:mcJc m:val="center"/>
                </m:mcPr>
              </m:mc>
            </m:mcs>
            <m:ctrlPr>
              <w:rPr>
                <w:rFonts w:ascii="Cambria Math" w:eastAsia="Times New Roman" w:hAnsi="Cambria Math" w:cs="Times New Roman"/>
                <w:color w:val="000000" w:themeColor="text1"/>
                <w:sz w:val="24"/>
                <w:szCs w:val="24"/>
              </w:rPr>
            </m:ctrlPr>
          </m:mPr>
          <m:mr>
            <m:e>
              <m:r>
                <m:rPr>
                  <m:lit/>
                  <m:nor/>
                </m:rPr>
                <w:rPr>
                  <w:rFonts w:ascii="Cambria Math" w:eastAsia="Times New Roman" w:hAnsi="Cambria Math" w:cs="Times New Roman"/>
                  <w:color w:val="000000" w:themeColor="text1"/>
                  <w:sz w:val="24"/>
                  <w:szCs w:val="24"/>
                </w:rPr>
                <m:t>Прибыль</m:t>
              </m:r>
            </m:e>
          </m:mr>
          <m:mr>
            <m:e>
              <m:r>
                <m:rPr>
                  <m:lit/>
                  <m:nor/>
                </m:rPr>
                <w:rPr>
                  <w:rFonts w:ascii="Cambria Math" w:eastAsia="Times New Roman" w:hAnsi="Cambria Math" w:cs="Times New Roman"/>
                  <w:color w:val="000000" w:themeColor="text1"/>
                  <w:sz w:val="24"/>
                  <w:szCs w:val="24"/>
                </w:rPr>
                <m:t>торговых</m:t>
              </m:r>
            </m:e>
          </m:mr>
          <m:mr>
            <m:e>
              <m:r>
                <m:rPr>
                  <m:lit/>
                  <m:nor/>
                </m:rPr>
                <w:rPr>
                  <w:rFonts w:ascii="Cambria Math" w:eastAsia="Times New Roman" w:hAnsi="Cambria Math" w:cs="Times New Roman"/>
                  <w:color w:val="000000" w:themeColor="text1"/>
                  <w:sz w:val="24"/>
                  <w:szCs w:val="24"/>
                </w:rPr>
                <m:t>организаций</m:t>
              </m:r>
            </m:e>
          </m:mr>
        </m:m>
        <m:r>
          <w:rPr>
            <w:rFonts w:ascii="Cambria Math" w:eastAsia="Times New Roman" w:hAnsi="Cambria Math" w:cs="Times New Roman"/>
            <w:color w:val="000000" w:themeColor="text1"/>
            <w:sz w:val="24"/>
            <w:szCs w:val="24"/>
          </w:rPr>
          <m:t>+</m:t>
        </m:r>
        <m:r>
          <m:rPr>
            <m:lit/>
            <m:nor/>
          </m:rPr>
          <w:rPr>
            <w:rFonts w:ascii="Cambria Math" w:eastAsia="Times New Roman" w:hAnsi="Cambria Math" w:cs="Times New Roman"/>
            <w:color w:val="000000" w:themeColor="text1"/>
            <w:sz w:val="24"/>
            <w:szCs w:val="24"/>
          </w:rPr>
          <m:t>Акциз</m:t>
        </m:r>
        <m:r>
          <w:rPr>
            <w:rFonts w:ascii="Cambria Math" w:eastAsia="Times New Roman" w:hAnsi="Cambria Math" w:cs="Times New Roman"/>
            <w:color w:val="000000" w:themeColor="text1"/>
            <w:sz w:val="24"/>
            <w:szCs w:val="24"/>
          </w:rPr>
          <m:t>+</m:t>
        </m:r>
        <m:r>
          <m:rPr>
            <m:lit/>
            <m:nor/>
          </m:rPr>
          <w:rPr>
            <w:rFonts w:ascii="Cambria Math" w:eastAsia="Times New Roman" w:hAnsi="Cambria Math" w:cs="Times New Roman"/>
            <w:color w:val="000000" w:themeColor="text1"/>
            <w:sz w:val="24"/>
            <w:szCs w:val="24"/>
          </w:rPr>
          <m:t>НДС</m:t>
        </m:r>
      </m:oMath>
      <w:r w:rsidR="00576A12" w:rsidRPr="0096123D">
        <w:rPr>
          <w:rFonts w:ascii="Times New Roman" w:eastAsia="Times New Roman" w:hAnsi="Times New Roman" w:cs="Times New Roman"/>
          <w:color w:val="000000" w:themeColor="text1"/>
          <w:sz w:val="24"/>
          <w:szCs w:val="24"/>
        </w:rPr>
        <w:tab/>
      </w:r>
      <w:r w:rsidR="00576A12" w:rsidRPr="0096123D">
        <w:rPr>
          <w:rFonts w:ascii="Times New Roman" w:eastAsia="Times New Roman" w:hAnsi="Times New Roman" w:cs="Times New Roman"/>
          <w:color w:val="000000" w:themeColor="text1"/>
          <w:sz w:val="24"/>
          <w:szCs w:val="24"/>
        </w:rPr>
        <w:tab/>
      </w:r>
      <w:r w:rsidR="00576A12" w:rsidRPr="0096123D">
        <w:rPr>
          <w:rFonts w:ascii="Times New Roman" w:eastAsia="Times New Roman" w:hAnsi="Times New Roman" w:cs="Times New Roman"/>
          <w:color w:val="000000" w:themeColor="text1"/>
          <w:sz w:val="24"/>
          <w:szCs w:val="24"/>
        </w:rPr>
        <w:tab/>
      </w:r>
      <w:r w:rsidR="00576A12" w:rsidRPr="0096123D">
        <w:rPr>
          <w:rFonts w:ascii="Times New Roman" w:eastAsia="Times New Roman" w:hAnsi="Times New Roman" w:cs="Times New Roman"/>
          <w:color w:val="000000" w:themeColor="text1"/>
          <w:sz w:val="24"/>
          <w:szCs w:val="24"/>
        </w:rPr>
        <w:tab/>
      </w:r>
      <w:r w:rsidR="00576A12" w:rsidRPr="0096123D">
        <w:rPr>
          <w:rFonts w:ascii="Times New Roman" w:eastAsia="Times New Roman" w:hAnsi="Times New Roman" w:cs="Times New Roman"/>
          <w:color w:val="000000" w:themeColor="text1"/>
          <w:sz w:val="24"/>
          <w:szCs w:val="24"/>
        </w:rPr>
        <w:tab/>
      </w:r>
      <w:r w:rsidR="00576A12" w:rsidRPr="0096123D">
        <w:rPr>
          <w:rFonts w:ascii="Times New Roman" w:eastAsia="Times New Roman" w:hAnsi="Times New Roman" w:cs="Times New Roman"/>
          <w:color w:val="000000" w:themeColor="text1"/>
          <w:sz w:val="24"/>
          <w:szCs w:val="24"/>
        </w:rPr>
        <w:tab/>
      </w:r>
    </w:p>
    <w:p w14:paraId="5A05A1E3" w14:textId="77777777" w:rsidR="00576A12" w:rsidRPr="0096123D" w:rsidRDefault="00000000" w:rsidP="00576A12">
      <w:pPr>
        <w:widowControl w:val="0"/>
        <w:tabs>
          <w:tab w:val="left" w:pos="142"/>
          <w:tab w:val="left" w:pos="3795"/>
        </w:tabs>
        <w:spacing w:after="0" w:line="240" w:lineRule="auto"/>
        <w:ind w:firstLine="709"/>
        <w:jc w:val="both"/>
        <w:rPr>
          <w:rFonts w:ascii="Times New Roman" w:eastAsia="Times New Roman" w:hAnsi="Times New Roman" w:cs="Times New Roman"/>
          <w:color w:val="000000" w:themeColor="text1"/>
          <w:sz w:val="24"/>
          <w:szCs w:val="24"/>
        </w:rPr>
      </w:pPr>
      <w:bookmarkStart w:id="8" w:name="_Toc509376199"/>
      <w:r>
        <w:rPr>
          <w:rFonts w:ascii="Times New Roman" w:eastAsia="Times New Roman" w:hAnsi="Times New Roman" w:cs="Times New Roman"/>
          <w:noProof/>
          <w:color w:val="000000" w:themeColor="text1"/>
          <w:sz w:val="28"/>
          <w:szCs w:val="24"/>
        </w:rPr>
        <w:lastRenderedPageBreak/>
        <w:pict w14:anchorId="17B1EA3D">
          <v:shape id="Изображение2" o:spid="_x0000_s1028" style="position:absolute;left:0;text-align:left;margin-left:268.05pt;margin-top:-37.5pt;width:11.5pt;height:122.5pt;rotation:-90;z-index:-251656192;visibility:visible;mso-wrap-style:square;mso-wrap-distance-left:9pt;mso-wrap-distance-top:0;mso-wrap-distance-right:9pt;mso-wrap-distance-bottom:0;mso-position-horizontal:absolute;mso-position-horizontal-relative:text;mso-position-vertical:absolute;mso-position-vertical-relative:text;v-text-anchor:top" coordsize="230,2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" path="m,c57,,114,102,114,204r,816c114,1122,171,1224,229,1224v-58,,-115,102,-115,204l114,2244v,102,-57,205,-114,205e" filled="f">
            <v:path arrowok="t"/>
          </v:shape>
        </w:pict>
      </w:r>
      <w:r w:rsidR="00576A12" w:rsidRPr="0096123D">
        <w:rPr>
          <w:rFonts w:ascii="Times New Roman" w:eastAsia="Times New Roman" w:hAnsi="Times New Roman" w:cs="Times New Roman"/>
          <w:color w:val="000000" w:themeColor="text1"/>
          <w:sz w:val="24"/>
          <w:szCs w:val="24"/>
        </w:rPr>
        <w:t>Т</w:t>
      </w:r>
      <w:bookmarkEnd w:id="8"/>
      <w:r w:rsidR="00576A12" w:rsidRPr="0096123D">
        <w:rPr>
          <w:rFonts w:ascii="Times New Roman" w:eastAsia="Times New Roman" w:hAnsi="Times New Roman" w:cs="Times New Roman"/>
          <w:color w:val="000000" w:themeColor="text1"/>
          <w:sz w:val="24"/>
          <w:szCs w:val="24"/>
        </w:rPr>
        <w:t>орговая надбавка (скидка)</w:t>
      </w:r>
    </w:p>
    <w:p w14:paraId="25205ED4" w14:textId="77777777" w:rsidR="00576A12" w:rsidRPr="0096123D" w:rsidRDefault="00576A12" w:rsidP="00576A12">
      <w:pPr>
        <w:widowControl w:val="0"/>
        <w:tabs>
          <w:tab w:val="left" w:pos="142"/>
          <w:tab w:val="left" w:pos="3795"/>
        </w:tabs>
        <w:spacing w:after="0" w:line="240" w:lineRule="auto"/>
        <w:ind w:firstLine="709"/>
        <w:jc w:val="both"/>
        <w:rPr>
          <w:rFonts w:ascii="Times New Roman" w:eastAsia="Times New Roman" w:hAnsi="Times New Roman" w:cs="Times New Roman"/>
          <w:color w:val="000000" w:themeColor="text1"/>
          <w:sz w:val="24"/>
          <w:szCs w:val="24"/>
        </w:rPr>
      </w:pPr>
    </w:p>
    <w:p w14:paraId="65E2AAED" w14:textId="77777777" w:rsidR="00576A12" w:rsidRPr="0096123D" w:rsidRDefault="00576A12" w:rsidP="00576A12">
      <w:pPr>
        <w:widowControl w:val="0"/>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b/>
          <w:color w:val="000000" w:themeColor="text1"/>
          <w:sz w:val="24"/>
          <w:szCs w:val="24"/>
          <w:lang w:eastAsia="zh-CN"/>
        </w:rPr>
        <w:t>2.6.</w:t>
      </w:r>
      <w:r w:rsidRPr="0096123D">
        <w:rPr>
          <w:rFonts w:ascii="Times New Roman" w:eastAsia="Calibri" w:hAnsi="Times New Roman" w:cs="Times New Roman"/>
          <w:color w:val="000000" w:themeColor="text1"/>
          <w:sz w:val="24"/>
          <w:szCs w:val="24"/>
          <w:lang w:eastAsia="zh-CN"/>
        </w:rPr>
        <w:t xml:space="preserve"> Тарифы (тарифная ставка) – ставка оплаты за различные услуги, предоставляемые предприятиям и населению.</w:t>
      </w:r>
    </w:p>
    <w:p w14:paraId="43C443FA" w14:textId="77777777" w:rsidR="00576A12" w:rsidRPr="0096123D" w:rsidRDefault="00576A12" w:rsidP="00576A12">
      <w:pPr>
        <w:widowControl w:val="0"/>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b/>
          <w:color w:val="000000" w:themeColor="text1"/>
          <w:sz w:val="24"/>
          <w:szCs w:val="24"/>
          <w:lang w:eastAsia="zh-CN"/>
        </w:rPr>
        <w:t>2.7.</w:t>
      </w:r>
      <w:r w:rsidRPr="0096123D">
        <w:rPr>
          <w:rFonts w:ascii="Times New Roman" w:eastAsia="Calibri" w:hAnsi="Times New Roman" w:cs="Times New Roman"/>
          <w:color w:val="000000" w:themeColor="text1"/>
          <w:sz w:val="24"/>
          <w:szCs w:val="24"/>
          <w:lang w:eastAsia="zh-CN"/>
        </w:rPr>
        <w:t xml:space="preserve"> При осуществлении внешнеэкономической деятельности </w:t>
      </w:r>
      <w:proofErr w:type="spellStart"/>
      <w:r w:rsidRPr="0096123D">
        <w:rPr>
          <w:rFonts w:ascii="Times New Roman" w:eastAsia="Calibri" w:hAnsi="Times New Roman" w:cs="Times New Roman"/>
          <w:color w:val="000000" w:themeColor="text1"/>
          <w:sz w:val="24"/>
          <w:szCs w:val="24"/>
          <w:lang w:eastAsia="zh-CN"/>
        </w:rPr>
        <w:t>предприя-тия</w:t>
      </w:r>
      <w:proofErr w:type="spellEnd"/>
      <w:r w:rsidRPr="0096123D">
        <w:rPr>
          <w:rFonts w:ascii="Times New Roman" w:eastAsia="Calibri" w:hAnsi="Times New Roman" w:cs="Times New Roman"/>
          <w:color w:val="000000" w:themeColor="text1"/>
          <w:sz w:val="24"/>
          <w:szCs w:val="24"/>
          <w:lang w:eastAsia="zh-CN"/>
        </w:rPr>
        <w:t xml:space="preserve"> используются различные </w:t>
      </w:r>
      <w:r w:rsidRPr="0096123D">
        <w:rPr>
          <w:rFonts w:ascii="Times New Roman" w:eastAsia="Calibri" w:hAnsi="Times New Roman" w:cs="Times New Roman"/>
          <w:b/>
          <w:color w:val="000000" w:themeColor="text1"/>
          <w:sz w:val="24"/>
          <w:szCs w:val="24"/>
          <w:lang w:eastAsia="zh-CN"/>
        </w:rPr>
        <w:t>внешнеторговые цены</w:t>
      </w:r>
      <w:r w:rsidRPr="0096123D">
        <w:rPr>
          <w:rFonts w:ascii="Times New Roman" w:eastAsia="Calibri" w:hAnsi="Times New Roman" w:cs="Times New Roman"/>
          <w:color w:val="000000" w:themeColor="text1"/>
          <w:sz w:val="24"/>
          <w:szCs w:val="24"/>
          <w:lang w:eastAsia="zh-CN"/>
        </w:rPr>
        <w:t>.</w:t>
      </w:r>
    </w:p>
    <w:p w14:paraId="5B70ADA7" w14:textId="77777777" w:rsidR="00576A12" w:rsidRPr="0096123D" w:rsidRDefault="00576A12" w:rsidP="00576A12">
      <w:pPr>
        <w:widowControl w:val="0"/>
        <w:tabs>
          <w:tab w:val="left" w:pos="142"/>
        </w:tabs>
        <w:spacing w:after="0" w:line="240" w:lineRule="auto"/>
        <w:ind w:firstLine="709"/>
        <w:jc w:val="both"/>
        <w:rPr>
          <w:rFonts w:ascii="Times New Roman" w:eastAsia="Times New Roman" w:hAnsi="Times New Roman" w:cs="Times New Roman"/>
          <w:b/>
          <w:color w:val="000000" w:themeColor="text1"/>
          <w:sz w:val="24"/>
          <w:szCs w:val="24"/>
        </w:rPr>
      </w:pPr>
      <w:r w:rsidRPr="0096123D">
        <w:rPr>
          <w:rFonts w:ascii="Times New Roman" w:eastAsia="Times New Roman" w:hAnsi="Times New Roman" w:cs="Times New Roman"/>
          <w:b/>
          <w:color w:val="000000" w:themeColor="text1"/>
          <w:sz w:val="24"/>
          <w:szCs w:val="24"/>
        </w:rPr>
        <w:t>3. Особыми видами цен, непосредственно связанных с торговлей, являются аукционные, биржевые и договорные цены.</w:t>
      </w:r>
    </w:p>
    <w:p w14:paraId="0CC2C5B9" w14:textId="77777777" w:rsidR="00576A12" w:rsidRPr="0096123D" w:rsidRDefault="00576A12" w:rsidP="00576A12">
      <w:pPr>
        <w:widowControl w:val="0"/>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b/>
          <w:color w:val="000000" w:themeColor="text1"/>
          <w:sz w:val="24"/>
          <w:szCs w:val="24"/>
        </w:rPr>
        <w:t>Аукционная цена</w:t>
      </w:r>
      <w:r w:rsidRPr="0096123D">
        <w:rPr>
          <w:rFonts w:ascii="Times New Roman" w:eastAsia="Times New Roman" w:hAnsi="Times New Roman" w:cs="Times New Roman"/>
          <w:i/>
          <w:color w:val="000000" w:themeColor="text1"/>
          <w:sz w:val="24"/>
          <w:szCs w:val="24"/>
        </w:rPr>
        <w:t xml:space="preserve"> –</w:t>
      </w:r>
      <w:r w:rsidRPr="0096123D">
        <w:rPr>
          <w:rFonts w:ascii="Times New Roman" w:eastAsia="Times New Roman" w:hAnsi="Times New Roman" w:cs="Times New Roman"/>
          <w:color w:val="000000" w:themeColor="text1"/>
          <w:sz w:val="24"/>
          <w:szCs w:val="24"/>
        </w:rPr>
        <w:t xml:space="preserve"> цена товара, проданного на </w:t>
      </w:r>
      <w:proofErr w:type="spellStart"/>
      <w:r w:rsidRPr="0096123D">
        <w:rPr>
          <w:rFonts w:ascii="Times New Roman" w:eastAsia="Times New Roman" w:hAnsi="Times New Roman" w:cs="Times New Roman"/>
          <w:color w:val="000000" w:themeColor="text1"/>
          <w:sz w:val="24"/>
          <w:szCs w:val="24"/>
        </w:rPr>
        <w:t>аукционе.Онаможет</w:t>
      </w:r>
      <w:proofErr w:type="spellEnd"/>
      <w:r w:rsidRPr="0096123D">
        <w:rPr>
          <w:rFonts w:ascii="Times New Roman" w:eastAsia="Times New Roman" w:hAnsi="Times New Roman" w:cs="Times New Roman"/>
          <w:color w:val="000000" w:themeColor="text1"/>
          <w:sz w:val="24"/>
          <w:szCs w:val="24"/>
        </w:rPr>
        <w:t xml:space="preserve"> существенно отличаться от рыночной цены (быть многократно выше ее), поскольку отражает уникальные и редкие свойства и признаки товаров, а также может зависеть от мастерства лица, проводящего аукцион.</w:t>
      </w:r>
    </w:p>
    <w:p w14:paraId="27280CD2" w14:textId="77777777" w:rsidR="00576A12" w:rsidRPr="0096123D" w:rsidRDefault="00576A12" w:rsidP="00576A12">
      <w:pPr>
        <w:widowControl w:val="0"/>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b/>
          <w:color w:val="000000" w:themeColor="text1"/>
          <w:sz w:val="24"/>
          <w:szCs w:val="24"/>
        </w:rPr>
        <w:t>Биржевая цена</w:t>
      </w:r>
      <w:r w:rsidRPr="0096123D">
        <w:rPr>
          <w:rFonts w:ascii="Times New Roman" w:eastAsia="Times New Roman" w:hAnsi="Times New Roman" w:cs="Times New Roman"/>
          <w:i/>
          <w:color w:val="000000" w:themeColor="text1"/>
          <w:sz w:val="24"/>
          <w:szCs w:val="24"/>
        </w:rPr>
        <w:t xml:space="preserve"> –</w:t>
      </w:r>
      <w:r w:rsidRPr="0096123D">
        <w:rPr>
          <w:rFonts w:ascii="Times New Roman" w:eastAsia="Times New Roman" w:hAnsi="Times New Roman" w:cs="Times New Roman"/>
          <w:color w:val="000000" w:themeColor="text1"/>
          <w:sz w:val="24"/>
          <w:szCs w:val="24"/>
        </w:rPr>
        <w:t xml:space="preserve"> цена, по которой осуществляется оптовая сделка по купле-продаже товаров на бирже. Она является свободной ценой, которая колеблется в зависимости от спроса, объема сделки и т.д. Биржевая цена котируется, т.е. определяется ее типовой уровень по наиболее характерным сделкам. Биржевая информация публикуется в соответствующих бюллетенях. </w:t>
      </w:r>
    </w:p>
    <w:p w14:paraId="46809A1F" w14:textId="77777777" w:rsidR="00576A12" w:rsidRPr="0096123D" w:rsidRDefault="00576A12" w:rsidP="00576A12">
      <w:pPr>
        <w:widowControl w:val="0"/>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b/>
          <w:color w:val="000000" w:themeColor="text1"/>
          <w:sz w:val="24"/>
          <w:szCs w:val="24"/>
        </w:rPr>
        <w:t>Договорная (контрактная) цена</w:t>
      </w:r>
      <w:r w:rsidRPr="0096123D">
        <w:rPr>
          <w:rFonts w:ascii="Times New Roman" w:eastAsia="Times New Roman" w:hAnsi="Times New Roman" w:cs="Times New Roman"/>
          <w:i/>
          <w:color w:val="000000" w:themeColor="text1"/>
          <w:sz w:val="24"/>
          <w:szCs w:val="24"/>
        </w:rPr>
        <w:t xml:space="preserve"> </w:t>
      </w:r>
      <w:proofErr w:type="gramStart"/>
      <w:r w:rsidRPr="0096123D">
        <w:rPr>
          <w:rFonts w:ascii="Times New Roman" w:eastAsia="Times New Roman" w:hAnsi="Times New Roman" w:cs="Times New Roman"/>
          <w:i/>
          <w:color w:val="000000" w:themeColor="text1"/>
          <w:sz w:val="24"/>
          <w:szCs w:val="24"/>
        </w:rPr>
        <w:t>-</w:t>
      </w:r>
      <w:r w:rsidRPr="0096123D">
        <w:rPr>
          <w:rFonts w:ascii="Times New Roman" w:eastAsia="Times New Roman" w:hAnsi="Times New Roman" w:cs="Times New Roman"/>
          <w:color w:val="000000" w:themeColor="text1"/>
          <w:sz w:val="24"/>
          <w:szCs w:val="24"/>
        </w:rPr>
        <w:t xml:space="preserve"> это</w:t>
      </w:r>
      <w:proofErr w:type="gramEnd"/>
      <w:r w:rsidRPr="0096123D">
        <w:rPr>
          <w:rFonts w:ascii="Times New Roman" w:eastAsia="Times New Roman" w:hAnsi="Times New Roman" w:cs="Times New Roman"/>
          <w:color w:val="000000" w:themeColor="text1"/>
          <w:sz w:val="24"/>
          <w:szCs w:val="24"/>
        </w:rPr>
        <w:t xml:space="preserve"> цена, по которой осуществляется реализация товаров в соответствии с заключенным договором. Договорные цены могут быть постоянными на протяжении всего срока действия договора или индексироваться на условиях, согласованных обеими сторонами.</w:t>
      </w:r>
    </w:p>
    <w:p w14:paraId="4EA57C31" w14:textId="77777777" w:rsidR="00576A12" w:rsidRPr="0096123D" w:rsidRDefault="00576A12" w:rsidP="00576A12">
      <w:pPr>
        <w:widowControl w:val="0"/>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4. В зависимости от территории действия различают следующие цены:</w:t>
      </w:r>
    </w:p>
    <w:p w14:paraId="3D9A30FA" w14:textId="77777777" w:rsidR="00576A12" w:rsidRPr="0096123D" w:rsidRDefault="00576A12" w:rsidP="00576A12">
      <w:pPr>
        <w:widowControl w:val="0"/>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цены единые по стране, или поясные (могут устанавливаться только на базовые виды продукции, на которые распространяется государственное регулирование: энергоносители, электроэнергия, квартирная плата и др.);</w:t>
      </w:r>
    </w:p>
    <w:p w14:paraId="5F55C41B" w14:textId="77777777" w:rsidR="00576A12" w:rsidRPr="0096123D" w:rsidRDefault="00576A12" w:rsidP="0096123D">
      <w:pPr>
        <w:widowControl w:val="0"/>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цены региональные (зональные, местные) (устанавливаются предприятиями-изготовителями, органами ценообразования региональных органов власти и управления; эти цены ориентируются на издержки производства и реализации, складывающиеся в данном регионе: цены и тарифы на подавляющее большинство жилищно-коммунальных и бытовых услуг, оказываемых населению).</w:t>
      </w:r>
    </w:p>
    <w:p w14:paraId="78511F1D" w14:textId="77777777" w:rsidR="00576A12" w:rsidRPr="0096123D" w:rsidRDefault="00576A12" w:rsidP="00FB6DE9">
      <w:pPr>
        <w:numPr>
          <w:ilvl w:val="0"/>
          <w:numId w:val="40"/>
        </w:numPr>
        <w:tabs>
          <w:tab w:val="left" w:pos="142"/>
        </w:tabs>
        <w:suppressAutoHyphens/>
        <w:spacing w:after="0" w:line="240" w:lineRule="auto"/>
        <w:ind w:left="0" w:firstLine="709"/>
        <w:contextualSpacing/>
        <w:rPr>
          <w:rFonts w:ascii="Times New Roman" w:eastAsia="Calibri" w:hAnsi="Times New Roman" w:cs="Times New Roman"/>
          <w:b/>
          <w:bCs/>
          <w:color w:val="000000" w:themeColor="text1"/>
          <w:sz w:val="24"/>
          <w:szCs w:val="24"/>
          <w:lang w:eastAsia="zh-CN"/>
        </w:rPr>
      </w:pPr>
      <w:r w:rsidRPr="0096123D">
        <w:rPr>
          <w:rFonts w:ascii="Times New Roman" w:eastAsia="Times New Roman" w:hAnsi="Times New Roman" w:cs="Times New Roman"/>
          <w:b/>
          <w:bCs/>
          <w:color w:val="000000" w:themeColor="text1"/>
          <w:sz w:val="24"/>
          <w:szCs w:val="24"/>
        </w:rPr>
        <w:t xml:space="preserve">Методы </w:t>
      </w:r>
      <w:proofErr w:type="spellStart"/>
      <w:r w:rsidRPr="0096123D">
        <w:rPr>
          <w:rFonts w:ascii="Times New Roman" w:eastAsia="Times New Roman" w:hAnsi="Times New Roman" w:cs="Times New Roman"/>
          <w:b/>
          <w:bCs/>
          <w:color w:val="000000" w:themeColor="text1"/>
          <w:sz w:val="24"/>
          <w:szCs w:val="24"/>
        </w:rPr>
        <w:t>ценообразования</w:t>
      </w:r>
      <w:r w:rsidRPr="0096123D">
        <w:rPr>
          <w:rFonts w:ascii="Times New Roman" w:eastAsia="Calibri" w:hAnsi="Times New Roman" w:cs="Times New Roman"/>
          <w:b/>
          <w:bCs/>
          <w:color w:val="000000" w:themeColor="text1"/>
          <w:sz w:val="24"/>
          <w:szCs w:val="24"/>
          <w:lang w:eastAsia="zh-CN"/>
        </w:rPr>
        <w:t>и</w:t>
      </w:r>
      <w:proofErr w:type="spellEnd"/>
      <w:r w:rsidRPr="0096123D">
        <w:rPr>
          <w:rFonts w:ascii="Times New Roman" w:eastAsia="Calibri" w:hAnsi="Times New Roman" w:cs="Times New Roman"/>
          <w:b/>
          <w:bCs/>
          <w:color w:val="000000" w:themeColor="text1"/>
          <w:sz w:val="24"/>
          <w:szCs w:val="24"/>
          <w:lang w:eastAsia="zh-CN"/>
        </w:rPr>
        <w:t xml:space="preserve"> ценовая политика предприятия</w:t>
      </w:r>
    </w:p>
    <w:p w14:paraId="5B239D89" w14:textId="77777777" w:rsidR="00576A12" w:rsidRPr="0096123D" w:rsidRDefault="00576A12" w:rsidP="00576A12">
      <w:pPr>
        <w:widowControl w:val="0"/>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Имея представление о закономерностях формирования спроса на товар, общей ситуации в отрасли, ценах и издержках конкурентов, определив собственную ценовую стратегию, предприятие может перейти к выбору конкретного метода ценообразования на производимый товар.</w:t>
      </w:r>
    </w:p>
    <w:p w14:paraId="005F704F" w14:textId="77777777" w:rsidR="00576A12" w:rsidRPr="0096123D" w:rsidRDefault="00576A12" w:rsidP="00576A12">
      <w:pPr>
        <w:widowControl w:val="0"/>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xml:space="preserve">Очевидно, что правильно установленная цена должна полностью возмещать все издержки производства, распределения и сбыта товара, а также обеспечивать получение определенной нормы прибыли. </w:t>
      </w:r>
    </w:p>
    <w:p w14:paraId="68642A83" w14:textId="77777777" w:rsidR="00576A12" w:rsidRPr="0096123D" w:rsidRDefault="00576A12" w:rsidP="00576A12">
      <w:pPr>
        <w:widowControl w:val="0"/>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b/>
          <w:color w:val="000000" w:themeColor="text1"/>
          <w:sz w:val="24"/>
          <w:szCs w:val="24"/>
        </w:rPr>
        <w:t>Наиболее часто применяются следующие методы ценообразования:</w:t>
      </w:r>
    </w:p>
    <w:p w14:paraId="65BFDD0C" w14:textId="77777777" w:rsidR="00576A12" w:rsidRPr="0096123D" w:rsidRDefault="00576A12" w:rsidP="00576A12">
      <w:pPr>
        <w:widowControl w:val="0"/>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xml:space="preserve">1. «средние издержки плюс прибыль»; </w:t>
      </w:r>
    </w:p>
    <w:p w14:paraId="0C900E72" w14:textId="77777777" w:rsidR="00576A12" w:rsidRPr="0096123D" w:rsidRDefault="00576A12" w:rsidP="00576A12">
      <w:pPr>
        <w:widowControl w:val="0"/>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xml:space="preserve">2. обеспечение безубыточности и целевой прибыли; </w:t>
      </w:r>
    </w:p>
    <w:p w14:paraId="0D86F346" w14:textId="77777777" w:rsidR="00576A12" w:rsidRPr="0096123D" w:rsidRDefault="00576A12" w:rsidP="00576A12">
      <w:pPr>
        <w:widowControl w:val="0"/>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xml:space="preserve">3. установление цены исходя из ощущаемой ценности товара; </w:t>
      </w:r>
    </w:p>
    <w:p w14:paraId="0D2F7F54" w14:textId="77777777" w:rsidR="00576A12" w:rsidRPr="0096123D" w:rsidRDefault="00576A12" w:rsidP="00576A12">
      <w:pPr>
        <w:widowControl w:val="0"/>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xml:space="preserve">4. установление цены на уровне текущих цен; </w:t>
      </w:r>
    </w:p>
    <w:p w14:paraId="72346426" w14:textId="77777777" w:rsidR="00576A12" w:rsidRPr="0096123D" w:rsidRDefault="00576A12" w:rsidP="00576A12">
      <w:pPr>
        <w:widowControl w:val="0"/>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xml:space="preserve">5. метод «запечатанного конверта»; </w:t>
      </w:r>
    </w:p>
    <w:p w14:paraId="5EF2ED34" w14:textId="77777777" w:rsidR="00576A12" w:rsidRPr="0096123D" w:rsidRDefault="00576A12" w:rsidP="00576A12">
      <w:pPr>
        <w:widowControl w:val="0"/>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xml:space="preserve">6. установление цены на основе закрытых торгов. </w:t>
      </w:r>
    </w:p>
    <w:p w14:paraId="2882D735" w14:textId="77777777" w:rsidR="00576A12" w:rsidRPr="0096123D" w:rsidRDefault="00576A12" w:rsidP="00576A12">
      <w:pPr>
        <w:widowControl w:val="0"/>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Каждый из этих методов имеет свои особенности, преимущества и ограничения, которые надо иметь в виду при разработке цены.</w:t>
      </w:r>
    </w:p>
    <w:p w14:paraId="3E86D4A3" w14:textId="77777777" w:rsidR="00576A12" w:rsidRPr="0096123D" w:rsidRDefault="00576A12" w:rsidP="00576A12">
      <w:pPr>
        <w:widowControl w:val="0"/>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b/>
          <w:color w:val="000000" w:themeColor="text1"/>
          <w:sz w:val="24"/>
          <w:szCs w:val="24"/>
        </w:rPr>
        <w:t>1.</w:t>
      </w:r>
      <w:r w:rsidRPr="0096123D">
        <w:rPr>
          <w:rFonts w:ascii="Times New Roman" w:eastAsia="Times New Roman" w:hAnsi="Times New Roman" w:cs="Times New Roman"/>
          <w:color w:val="000000" w:themeColor="text1"/>
          <w:sz w:val="24"/>
          <w:szCs w:val="24"/>
        </w:rPr>
        <w:t xml:space="preserve"> Самой простой считается </w:t>
      </w:r>
      <w:r w:rsidRPr="0096123D">
        <w:rPr>
          <w:rFonts w:ascii="Times New Roman" w:eastAsia="Times New Roman" w:hAnsi="Times New Roman" w:cs="Times New Roman"/>
          <w:b/>
          <w:color w:val="000000" w:themeColor="text1"/>
          <w:sz w:val="24"/>
          <w:szCs w:val="24"/>
        </w:rPr>
        <w:t>методика «средние издержки плюс прибыль»</w:t>
      </w:r>
      <w:r w:rsidRPr="0096123D">
        <w:rPr>
          <w:rFonts w:ascii="Times New Roman" w:eastAsia="Times New Roman" w:hAnsi="Times New Roman" w:cs="Times New Roman"/>
          <w:color w:val="000000" w:themeColor="text1"/>
          <w:sz w:val="24"/>
          <w:szCs w:val="24"/>
        </w:rPr>
        <w:t xml:space="preserve">, которая заключается в начислении наценки на себестоимость товара. </w:t>
      </w:r>
      <w:r w:rsidRPr="0096123D">
        <w:rPr>
          <w:rFonts w:ascii="Times New Roman" w:eastAsia="Times New Roman" w:hAnsi="Times New Roman" w:cs="Times New Roman"/>
          <w:b/>
          <w:color w:val="000000" w:themeColor="text1"/>
          <w:sz w:val="24"/>
          <w:szCs w:val="24"/>
        </w:rPr>
        <w:t>Величина наценки</w:t>
      </w:r>
      <w:r w:rsidRPr="0096123D">
        <w:rPr>
          <w:rFonts w:ascii="Times New Roman" w:eastAsia="Times New Roman" w:hAnsi="Times New Roman" w:cs="Times New Roman"/>
          <w:color w:val="000000" w:themeColor="text1"/>
          <w:sz w:val="24"/>
          <w:szCs w:val="24"/>
        </w:rPr>
        <w:t xml:space="preserve"> может быть стандартной для каждого вида товара или дифференцироваться в зависимости от вида товара, стоимости единицы изделия, объемов продаж и т.д.</w:t>
      </w:r>
    </w:p>
    <w:p w14:paraId="55983686" w14:textId="77777777" w:rsidR="00576A12" w:rsidRPr="0096123D" w:rsidRDefault="00576A12" w:rsidP="00576A12">
      <w:pPr>
        <w:widowControl w:val="0"/>
        <w:tabs>
          <w:tab w:val="left" w:pos="142"/>
        </w:tabs>
        <w:spacing w:after="0" w:line="240" w:lineRule="auto"/>
        <w:ind w:firstLine="709"/>
        <w:jc w:val="both"/>
        <w:rPr>
          <w:rFonts w:ascii="Times New Roman" w:eastAsia="Times New Roman" w:hAnsi="Times New Roman" w:cs="Times New Roman"/>
          <w:b/>
          <w:color w:val="000000" w:themeColor="text1"/>
          <w:sz w:val="24"/>
          <w:szCs w:val="24"/>
        </w:rPr>
      </w:pPr>
      <w:r w:rsidRPr="0096123D">
        <w:rPr>
          <w:rFonts w:ascii="Times New Roman" w:eastAsia="Times New Roman" w:hAnsi="Times New Roman" w:cs="Times New Roman"/>
          <w:b/>
          <w:color w:val="000000" w:themeColor="text1"/>
          <w:sz w:val="24"/>
          <w:szCs w:val="24"/>
        </w:rPr>
        <w:t xml:space="preserve">Существует два метода расчета наценок: исходя из себестоимости или из </w:t>
      </w:r>
      <w:r w:rsidRPr="0096123D">
        <w:rPr>
          <w:rFonts w:ascii="Times New Roman" w:eastAsia="Times New Roman" w:hAnsi="Times New Roman" w:cs="Times New Roman"/>
          <w:b/>
          <w:color w:val="000000" w:themeColor="text1"/>
          <w:sz w:val="24"/>
          <w:szCs w:val="24"/>
        </w:rPr>
        <w:lastRenderedPageBreak/>
        <w:t>продажной цены:</w:t>
      </w:r>
    </w:p>
    <w:p w14:paraId="4B708D31" w14:textId="77777777" w:rsidR="00576A12" w:rsidRPr="0096123D" w:rsidRDefault="00000000" w:rsidP="00576A12">
      <w:pPr>
        <w:widowControl w:val="0"/>
        <w:tabs>
          <w:tab w:val="left" w:pos="142"/>
        </w:tabs>
        <w:spacing w:after="0" w:line="240" w:lineRule="auto"/>
        <w:ind w:firstLine="709"/>
        <w:jc w:val="both"/>
        <w:rPr>
          <w:rFonts w:ascii="Times New Roman" w:eastAsia="Times New Roman" w:hAnsi="Times New Roman" w:cs="Times New Roman"/>
          <w:color w:val="000000" w:themeColor="text1"/>
          <w:sz w:val="24"/>
          <w:szCs w:val="24"/>
        </w:rPr>
      </w:pPr>
      <m:oMathPara>
        <m:oMath>
          <m:m>
            <m:mPr>
              <m:mcs>
                <m:mc>
                  <m:mcPr>
                    <m:count m:val="1"/>
                    <m:mcJc m:val="center"/>
                  </m:mcPr>
                </m:mc>
              </m:mcs>
              <m:ctrlPr>
                <w:rPr>
                  <w:rFonts w:ascii="Cambria Math" w:eastAsia="Times New Roman" w:hAnsi="Cambria Math" w:cs="Times New Roman"/>
                  <w:color w:val="000000" w:themeColor="text1"/>
                  <w:sz w:val="20"/>
                  <w:szCs w:val="20"/>
                </w:rPr>
              </m:ctrlPr>
            </m:mPr>
            <m:mr>
              <m:e>
                <m:m>
                  <m:mPr>
                    <m:mcs>
                      <m:mc>
                        <m:mcPr>
                          <m:count m:val="2"/>
                          <m:mcJc m:val="center"/>
                        </m:mcPr>
                      </m:mc>
                    </m:mcs>
                    <m:ctrlPr>
                      <w:rPr>
                        <w:rFonts w:ascii="Cambria Math" w:eastAsia="Times New Roman" w:hAnsi="Cambria Math" w:cs="Times New Roman"/>
                        <w:color w:val="000000" w:themeColor="text1"/>
                        <w:sz w:val="20"/>
                        <w:szCs w:val="20"/>
                      </w:rPr>
                    </m:ctrlPr>
                  </m:mPr>
                  <m:mr>
                    <m:e>
                      <m:r>
                        <m:rPr>
                          <m:lit/>
                          <m:nor/>
                        </m:rPr>
                        <w:rPr>
                          <w:rFonts w:ascii="Cambria Math" w:eastAsia="Times New Roman" w:hAnsi="Cambria Math" w:cs="Times New Roman"/>
                          <w:color w:val="000000" w:themeColor="text1"/>
                          <w:sz w:val="20"/>
                          <w:szCs w:val="20"/>
                        </w:rPr>
                        <m:t>Процент</m:t>
                      </m:r>
                    </m:e>
                    <m:e>
                      <m:r>
                        <m:rPr>
                          <m:lit/>
                          <m:nor/>
                        </m:rPr>
                        <w:rPr>
                          <w:rFonts w:ascii="Cambria Math" w:eastAsia="Times New Roman" w:hAnsi="Cambria Math" w:cs="Times New Roman"/>
                          <w:color w:val="000000" w:themeColor="text1"/>
                          <w:sz w:val="20"/>
                          <w:szCs w:val="20"/>
                        </w:rPr>
                        <m:t>наценки</m:t>
                      </m:r>
                    </m:e>
                  </m:mr>
                </m:m>
              </m:e>
            </m:mr>
            <m:mr>
              <m:e>
                <m:m>
                  <m:mPr>
                    <m:mcs>
                      <m:mc>
                        <m:mcPr>
                          <m:count m:val="2"/>
                          <m:mcJc m:val="center"/>
                        </m:mcPr>
                      </m:mc>
                    </m:mcs>
                    <m:ctrlPr>
                      <w:rPr>
                        <w:rFonts w:ascii="Cambria Math" w:eastAsia="Times New Roman" w:hAnsi="Cambria Math" w:cs="Times New Roman"/>
                        <w:color w:val="000000" w:themeColor="text1"/>
                        <w:sz w:val="20"/>
                        <w:szCs w:val="20"/>
                      </w:rPr>
                    </m:ctrlPr>
                  </m:mPr>
                  <m:mr>
                    <m:e>
                      <m:r>
                        <m:rPr>
                          <m:lit/>
                          <m:nor/>
                        </m:rPr>
                        <w:rPr>
                          <w:rFonts w:ascii="Cambria Math" w:eastAsia="Times New Roman" w:hAnsi="Cambria Math" w:cs="Times New Roman"/>
                          <w:color w:val="000000" w:themeColor="text1"/>
                          <w:sz w:val="20"/>
                          <w:szCs w:val="20"/>
                        </w:rPr>
                        <m:t>на</m:t>
                      </m:r>
                    </m:e>
                    <m:e>
                      <m:r>
                        <m:rPr>
                          <m:lit/>
                          <m:nor/>
                        </m:rPr>
                        <w:rPr>
                          <w:rFonts w:ascii="Cambria Math" w:eastAsia="Times New Roman" w:hAnsi="Cambria Math" w:cs="Times New Roman"/>
                          <w:color w:val="000000" w:themeColor="text1"/>
                          <w:sz w:val="20"/>
                          <w:szCs w:val="20"/>
                        </w:rPr>
                        <m:t>себестоимость</m:t>
                      </m:r>
                    </m:e>
                  </m:mr>
                </m:m>
              </m:e>
            </m:mr>
          </m:m>
          <m:r>
            <w:rPr>
              <w:rFonts w:ascii="Cambria Math" w:eastAsia="Times New Roman" w:hAnsi="Cambria Math" w:cs="Times New Roman"/>
              <w:color w:val="000000" w:themeColor="text1"/>
              <w:sz w:val="20"/>
              <w:szCs w:val="20"/>
            </w:rPr>
            <m:t>=</m:t>
          </m:r>
          <m:f>
            <m:fPr>
              <m:ctrlPr>
                <w:rPr>
                  <w:rFonts w:ascii="Cambria Math" w:eastAsia="Times New Roman" w:hAnsi="Cambria Math" w:cs="Times New Roman"/>
                  <w:color w:val="000000" w:themeColor="text1"/>
                  <w:sz w:val="20"/>
                  <w:szCs w:val="20"/>
                </w:rPr>
              </m:ctrlPr>
            </m:fPr>
            <m:num>
              <m:m>
                <m:mPr>
                  <m:mcs>
                    <m:mc>
                      <m:mcPr>
                        <m:count m:val="5"/>
                        <m:mcJc m:val="center"/>
                      </m:mcPr>
                    </m:mc>
                  </m:mcs>
                  <m:ctrlPr>
                    <w:rPr>
                      <w:rFonts w:ascii="Cambria Math" w:eastAsia="Times New Roman" w:hAnsi="Cambria Math" w:cs="Times New Roman"/>
                      <w:color w:val="000000" w:themeColor="text1"/>
                      <w:sz w:val="20"/>
                      <w:szCs w:val="20"/>
                    </w:rPr>
                  </m:ctrlPr>
                </m:mPr>
                <m:mr>
                  <m:e>
                    <m:r>
                      <m:rPr>
                        <m:lit/>
                        <m:nor/>
                      </m:rPr>
                      <w:rPr>
                        <w:rFonts w:ascii="Cambria Math" w:eastAsia="Times New Roman" w:hAnsi="Cambria Math" w:cs="Times New Roman"/>
                        <w:color w:val="000000" w:themeColor="text1"/>
                        <w:sz w:val="20"/>
                        <w:szCs w:val="20"/>
                      </w:rPr>
                      <m:t>Сумма</m:t>
                    </m:r>
                  </m:e>
                  <m:e>
                    <m:r>
                      <m:rPr>
                        <m:lit/>
                        <m:nor/>
                      </m:rPr>
                      <w:rPr>
                        <w:rFonts w:ascii="Cambria Math" w:eastAsia="Times New Roman" w:hAnsi="Cambria Math" w:cs="Times New Roman"/>
                        <w:color w:val="000000" w:themeColor="text1"/>
                        <w:sz w:val="20"/>
                        <w:szCs w:val="20"/>
                      </w:rPr>
                      <m:t>наценки</m:t>
                    </m:r>
                  </m:e>
                  <m:e>
                    <m:r>
                      <w:rPr>
                        <w:rFonts w:ascii="Cambria Math" w:eastAsia="Times New Roman" w:hAnsi="Cambria Math" w:cs="Times New Roman"/>
                        <w:color w:val="000000" w:themeColor="text1"/>
                        <w:sz w:val="20"/>
                        <w:szCs w:val="20"/>
                      </w:rPr>
                      <m:t>в</m:t>
                    </m:r>
                  </m:e>
                  <m:e>
                    <m:r>
                      <m:rPr>
                        <m:lit/>
                        <m:nor/>
                      </m:rPr>
                      <w:rPr>
                        <w:rFonts w:ascii="Cambria Math" w:eastAsia="Times New Roman" w:hAnsi="Cambria Math" w:cs="Times New Roman"/>
                        <w:color w:val="000000" w:themeColor="text1"/>
                        <w:sz w:val="20"/>
                        <w:szCs w:val="20"/>
                      </w:rPr>
                      <m:t>денежном</m:t>
                    </m:r>
                  </m:e>
                  <m:e>
                    <m:r>
                      <m:rPr>
                        <m:lit/>
                        <m:nor/>
                      </m:rPr>
                      <w:rPr>
                        <w:rFonts w:ascii="Cambria Math" w:eastAsia="Times New Roman" w:hAnsi="Cambria Math" w:cs="Times New Roman"/>
                        <w:color w:val="000000" w:themeColor="text1"/>
                        <w:sz w:val="20"/>
                        <w:szCs w:val="20"/>
                      </w:rPr>
                      <m:t>выражении</m:t>
                    </m:r>
                  </m:e>
                </m:mr>
              </m:m>
            </m:num>
            <m:den>
              <m:r>
                <m:rPr>
                  <m:lit/>
                  <m:nor/>
                </m:rPr>
                <w:rPr>
                  <w:rFonts w:ascii="Cambria Math" w:eastAsia="Times New Roman" w:hAnsi="Cambria Math" w:cs="Times New Roman"/>
                  <w:color w:val="000000" w:themeColor="text1"/>
                  <w:sz w:val="20"/>
                  <w:szCs w:val="20"/>
                </w:rPr>
                <m:t>Себестоимость</m:t>
              </m:r>
            </m:den>
          </m:f>
        </m:oMath>
      </m:oMathPara>
    </w:p>
    <w:p w14:paraId="37E57AD3" w14:textId="77777777" w:rsidR="00576A12" w:rsidRPr="0096123D" w:rsidRDefault="00000000" w:rsidP="00576A12">
      <w:pPr>
        <w:widowControl w:val="0"/>
        <w:tabs>
          <w:tab w:val="left" w:pos="142"/>
        </w:tabs>
        <w:spacing w:after="0" w:line="240" w:lineRule="auto"/>
        <w:ind w:firstLine="709"/>
        <w:jc w:val="both"/>
        <w:rPr>
          <w:rFonts w:ascii="Times New Roman" w:eastAsia="Times New Roman" w:hAnsi="Times New Roman" w:cs="Times New Roman"/>
          <w:color w:val="000000" w:themeColor="text1"/>
          <w:sz w:val="24"/>
          <w:szCs w:val="24"/>
        </w:rPr>
      </w:pPr>
      <m:oMathPara>
        <m:oMath>
          <m:m>
            <m:mPr>
              <m:mcs>
                <m:mc>
                  <m:mcPr>
                    <m:count m:val="1"/>
                    <m:mcJc m:val="center"/>
                  </m:mcPr>
                </m:mc>
              </m:mcs>
              <m:ctrlPr>
                <w:rPr>
                  <w:rFonts w:ascii="Cambria Math" w:eastAsia="Times New Roman" w:hAnsi="Cambria Math" w:cs="Times New Roman"/>
                  <w:color w:val="000000" w:themeColor="text1"/>
                  <w:sz w:val="20"/>
                  <w:szCs w:val="20"/>
                </w:rPr>
              </m:ctrlPr>
            </m:mPr>
            <m:mr>
              <m:e>
                <m:m>
                  <m:mPr>
                    <m:mcs>
                      <m:mc>
                        <m:mcPr>
                          <m:count m:val="2"/>
                          <m:mcJc m:val="center"/>
                        </m:mcPr>
                      </m:mc>
                    </m:mcs>
                    <m:ctrlPr>
                      <w:rPr>
                        <w:rFonts w:ascii="Cambria Math" w:eastAsia="Times New Roman" w:hAnsi="Cambria Math" w:cs="Times New Roman"/>
                        <w:color w:val="000000" w:themeColor="text1"/>
                        <w:sz w:val="20"/>
                        <w:szCs w:val="20"/>
                      </w:rPr>
                    </m:ctrlPr>
                  </m:mPr>
                  <m:mr>
                    <m:e>
                      <m:r>
                        <m:rPr>
                          <m:lit/>
                          <m:nor/>
                        </m:rPr>
                        <w:rPr>
                          <w:rFonts w:ascii="Cambria Math" w:eastAsia="Times New Roman" w:hAnsi="Cambria Math" w:cs="Times New Roman"/>
                          <w:color w:val="000000" w:themeColor="text1"/>
                          <w:sz w:val="20"/>
                          <w:szCs w:val="20"/>
                        </w:rPr>
                        <m:t>Процент</m:t>
                      </m:r>
                    </m:e>
                    <m:e>
                      <m:r>
                        <m:rPr>
                          <m:lit/>
                          <m:nor/>
                        </m:rPr>
                        <w:rPr>
                          <w:rFonts w:ascii="Cambria Math" w:eastAsia="Times New Roman" w:hAnsi="Cambria Math" w:cs="Times New Roman"/>
                          <w:color w:val="000000" w:themeColor="text1"/>
                          <w:sz w:val="20"/>
                          <w:szCs w:val="20"/>
                        </w:rPr>
                        <m:t>наценки</m:t>
                      </m:r>
                    </m:e>
                  </m:mr>
                </m:m>
              </m:e>
            </m:mr>
            <m:mr>
              <m:e>
                <m:m>
                  <m:mPr>
                    <m:mcs>
                      <m:mc>
                        <m:mcPr>
                          <m:count m:val="2"/>
                          <m:mcJc m:val="center"/>
                        </m:mcPr>
                      </m:mc>
                    </m:mcs>
                    <m:ctrlPr>
                      <w:rPr>
                        <w:rFonts w:ascii="Cambria Math" w:eastAsia="Times New Roman" w:hAnsi="Cambria Math" w:cs="Times New Roman"/>
                        <w:color w:val="000000" w:themeColor="text1"/>
                        <w:sz w:val="20"/>
                        <w:szCs w:val="20"/>
                      </w:rPr>
                    </m:ctrlPr>
                  </m:mPr>
                  <m:mr>
                    <m:e>
                      <m:r>
                        <m:rPr>
                          <m:lit/>
                          <m:nor/>
                        </m:rPr>
                        <w:rPr>
                          <w:rFonts w:ascii="Cambria Math" w:eastAsia="Times New Roman" w:hAnsi="Cambria Math" w:cs="Times New Roman"/>
                          <w:color w:val="000000" w:themeColor="text1"/>
                          <w:sz w:val="20"/>
                          <w:szCs w:val="20"/>
                        </w:rPr>
                        <m:t>на</m:t>
                      </m:r>
                    </m:e>
                    <m:e>
                      <m:r>
                        <m:rPr>
                          <m:lit/>
                          <m:nor/>
                        </m:rPr>
                        <w:rPr>
                          <w:rFonts w:ascii="Cambria Math" w:eastAsia="Times New Roman" w:hAnsi="Cambria Math" w:cs="Times New Roman"/>
                          <w:color w:val="000000" w:themeColor="text1"/>
                          <w:sz w:val="20"/>
                          <w:szCs w:val="20"/>
                        </w:rPr>
                        <m:t>продажную</m:t>
                      </m:r>
                    </m:e>
                  </m:mr>
                </m:m>
              </m:e>
            </m:mr>
            <m:mr>
              <m:e>
                <m:r>
                  <m:rPr>
                    <m:lit/>
                    <m:nor/>
                  </m:rPr>
                  <w:rPr>
                    <w:rFonts w:ascii="Cambria Math" w:eastAsia="Times New Roman" w:hAnsi="Cambria Math" w:cs="Times New Roman"/>
                    <w:color w:val="000000" w:themeColor="text1"/>
                    <w:sz w:val="20"/>
                    <w:szCs w:val="20"/>
                  </w:rPr>
                  <m:t>стоимость</m:t>
                </m:r>
              </m:e>
            </m:mr>
          </m:m>
          <m:r>
            <w:rPr>
              <w:rFonts w:ascii="Cambria Math" w:eastAsia="Times New Roman" w:hAnsi="Cambria Math" w:cs="Times New Roman"/>
              <w:color w:val="000000" w:themeColor="text1"/>
              <w:sz w:val="20"/>
              <w:szCs w:val="20"/>
            </w:rPr>
            <m:t>=</m:t>
          </m:r>
          <m:f>
            <m:fPr>
              <m:ctrlPr>
                <w:rPr>
                  <w:rFonts w:ascii="Cambria Math" w:eastAsia="Times New Roman" w:hAnsi="Cambria Math" w:cs="Times New Roman"/>
                  <w:color w:val="000000" w:themeColor="text1"/>
                  <w:sz w:val="20"/>
                  <w:szCs w:val="20"/>
                </w:rPr>
              </m:ctrlPr>
            </m:fPr>
            <m:num>
              <m:m>
                <m:mPr>
                  <m:mcs>
                    <m:mc>
                      <m:mcPr>
                        <m:count m:val="5"/>
                        <m:mcJc m:val="center"/>
                      </m:mcPr>
                    </m:mc>
                  </m:mcs>
                  <m:ctrlPr>
                    <w:rPr>
                      <w:rFonts w:ascii="Cambria Math" w:eastAsia="Times New Roman" w:hAnsi="Cambria Math" w:cs="Times New Roman"/>
                      <w:color w:val="000000" w:themeColor="text1"/>
                      <w:sz w:val="20"/>
                      <w:szCs w:val="20"/>
                    </w:rPr>
                  </m:ctrlPr>
                </m:mPr>
                <m:mr>
                  <m:e>
                    <m:r>
                      <m:rPr>
                        <m:lit/>
                        <m:nor/>
                      </m:rPr>
                      <w:rPr>
                        <w:rFonts w:ascii="Cambria Math" w:eastAsia="Times New Roman" w:hAnsi="Cambria Math" w:cs="Times New Roman"/>
                        <w:color w:val="000000" w:themeColor="text1"/>
                        <w:sz w:val="20"/>
                        <w:szCs w:val="20"/>
                      </w:rPr>
                      <m:t>Сумма</m:t>
                    </m:r>
                  </m:e>
                  <m:e>
                    <m:r>
                      <m:rPr>
                        <m:lit/>
                        <m:nor/>
                      </m:rPr>
                      <w:rPr>
                        <w:rFonts w:ascii="Cambria Math" w:eastAsia="Times New Roman" w:hAnsi="Cambria Math" w:cs="Times New Roman"/>
                        <w:color w:val="000000" w:themeColor="text1"/>
                        <w:sz w:val="20"/>
                        <w:szCs w:val="20"/>
                      </w:rPr>
                      <m:t>наценки</m:t>
                    </m:r>
                  </m:e>
                  <m:e>
                    <m:r>
                      <w:rPr>
                        <w:rFonts w:ascii="Cambria Math" w:eastAsia="Times New Roman" w:hAnsi="Cambria Math" w:cs="Times New Roman"/>
                        <w:color w:val="000000" w:themeColor="text1"/>
                        <w:sz w:val="20"/>
                        <w:szCs w:val="20"/>
                      </w:rPr>
                      <m:t>в</m:t>
                    </m:r>
                  </m:e>
                  <m:e>
                    <m:r>
                      <m:rPr>
                        <m:lit/>
                        <m:nor/>
                      </m:rPr>
                      <w:rPr>
                        <w:rFonts w:ascii="Cambria Math" w:eastAsia="Times New Roman" w:hAnsi="Cambria Math" w:cs="Times New Roman"/>
                        <w:color w:val="000000" w:themeColor="text1"/>
                        <w:sz w:val="20"/>
                        <w:szCs w:val="20"/>
                      </w:rPr>
                      <m:t>денежном</m:t>
                    </m:r>
                  </m:e>
                  <m:e>
                    <m:r>
                      <m:rPr>
                        <m:lit/>
                        <m:nor/>
                      </m:rPr>
                      <w:rPr>
                        <w:rFonts w:ascii="Cambria Math" w:eastAsia="Times New Roman" w:hAnsi="Cambria Math" w:cs="Times New Roman"/>
                        <w:color w:val="000000" w:themeColor="text1"/>
                        <w:sz w:val="20"/>
                        <w:szCs w:val="20"/>
                      </w:rPr>
                      <m:t>выражении</m:t>
                    </m:r>
                  </m:e>
                </m:mr>
              </m:m>
            </m:num>
            <m:den>
              <m:m>
                <m:mPr>
                  <m:mcs>
                    <m:mc>
                      <m:mcPr>
                        <m:count m:val="2"/>
                        <m:mcJc m:val="center"/>
                      </m:mcPr>
                    </m:mc>
                  </m:mcs>
                  <m:ctrlPr>
                    <w:rPr>
                      <w:rFonts w:ascii="Cambria Math" w:eastAsia="Times New Roman" w:hAnsi="Cambria Math" w:cs="Times New Roman"/>
                      <w:color w:val="000000" w:themeColor="text1"/>
                      <w:sz w:val="20"/>
                      <w:szCs w:val="20"/>
                    </w:rPr>
                  </m:ctrlPr>
                </m:mPr>
                <m:mr>
                  <m:e>
                    <m:r>
                      <m:rPr>
                        <m:lit/>
                        <m:nor/>
                      </m:rPr>
                      <w:rPr>
                        <w:rFonts w:ascii="Cambria Math" w:eastAsia="Times New Roman" w:hAnsi="Cambria Math" w:cs="Times New Roman"/>
                        <w:color w:val="000000" w:themeColor="text1"/>
                        <w:sz w:val="20"/>
                        <w:szCs w:val="20"/>
                      </w:rPr>
                      <m:t>Продажная</m:t>
                    </m:r>
                  </m:e>
                  <m:e>
                    <m:r>
                      <m:rPr>
                        <m:lit/>
                        <m:nor/>
                      </m:rPr>
                      <w:rPr>
                        <w:rFonts w:ascii="Cambria Math" w:eastAsia="Times New Roman" w:hAnsi="Cambria Math" w:cs="Times New Roman"/>
                        <w:color w:val="000000" w:themeColor="text1"/>
                        <w:sz w:val="20"/>
                        <w:szCs w:val="20"/>
                      </w:rPr>
                      <m:t>цена</m:t>
                    </m:r>
                  </m:e>
                </m:mr>
              </m:m>
            </m:den>
          </m:f>
        </m:oMath>
      </m:oMathPara>
    </w:p>
    <w:p w14:paraId="79A5CB50" w14:textId="77777777" w:rsidR="00576A12" w:rsidRPr="0096123D" w:rsidRDefault="00576A12" w:rsidP="00576A12">
      <w:pPr>
        <w:widowControl w:val="0"/>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xml:space="preserve">Предприятие-производитель само должно решить, какой именно формулой оно будет пользоваться. </w:t>
      </w:r>
    </w:p>
    <w:p w14:paraId="6875B405" w14:textId="77777777" w:rsidR="00576A12" w:rsidRPr="0096123D" w:rsidRDefault="00576A12" w:rsidP="00576A12">
      <w:pPr>
        <w:widowControl w:val="0"/>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b/>
          <w:color w:val="000000" w:themeColor="text1"/>
          <w:sz w:val="24"/>
          <w:szCs w:val="24"/>
        </w:rPr>
        <w:t>Недостаток метода</w:t>
      </w:r>
      <w:r w:rsidRPr="0096123D">
        <w:rPr>
          <w:rFonts w:ascii="Times New Roman" w:eastAsia="Times New Roman" w:hAnsi="Times New Roman" w:cs="Times New Roman"/>
          <w:color w:val="000000" w:themeColor="text1"/>
          <w:sz w:val="24"/>
          <w:szCs w:val="24"/>
        </w:rPr>
        <w:t xml:space="preserve"> заключается в том, что использование стандартной наценки не позволяет в каждом конкретном случае учесть особенности покупательского спроса и конкуренцию, а, следовательно, определить и оптимальную цену.</w:t>
      </w:r>
    </w:p>
    <w:p w14:paraId="06881CAE" w14:textId="77777777" w:rsidR="00576A12" w:rsidRPr="0096123D" w:rsidRDefault="00576A12" w:rsidP="00576A12">
      <w:pPr>
        <w:widowControl w:val="0"/>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b/>
          <w:color w:val="000000" w:themeColor="text1"/>
          <w:sz w:val="24"/>
          <w:szCs w:val="24"/>
        </w:rPr>
        <w:t>2.</w:t>
      </w:r>
      <w:r w:rsidRPr="0096123D">
        <w:rPr>
          <w:rFonts w:ascii="Times New Roman" w:eastAsia="Times New Roman" w:hAnsi="Times New Roman" w:cs="Times New Roman"/>
          <w:color w:val="000000" w:themeColor="text1"/>
          <w:sz w:val="24"/>
          <w:szCs w:val="24"/>
        </w:rPr>
        <w:t xml:space="preserve"> Другой метод ценообразования, основанный на издержках, направлен на </w:t>
      </w:r>
      <w:r w:rsidRPr="0096123D">
        <w:rPr>
          <w:rFonts w:ascii="Times New Roman" w:eastAsia="Times New Roman" w:hAnsi="Times New Roman" w:cs="Times New Roman"/>
          <w:b/>
          <w:color w:val="000000" w:themeColor="text1"/>
          <w:sz w:val="24"/>
          <w:szCs w:val="24"/>
        </w:rPr>
        <w:t>получение целевой прибыли (метод безубыточности)</w:t>
      </w:r>
      <w:r w:rsidRPr="0096123D">
        <w:rPr>
          <w:rFonts w:ascii="Times New Roman" w:eastAsia="Times New Roman" w:hAnsi="Times New Roman" w:cs="Times New Roman"/>
          <w:color w:val="000000" w:themeColor="text1"/>
          <w:sz w:val="24"/>
          <w:szCs w:val="24"/>
        </w:rPr>
        <w:t>. Этот метод дает возможность сравнить размеры прибыли, получаемой при различных ценах, и позволяет фирме, которая уже определила для себя норму прибыли, продавать свой товар по такой цене, которая при определенной программе выпуска позволила бы в максимальной степени добиться выполнения этой задачи.</w:t>
      </w:r>
    </w:p>
    <w:p w14:paraId="2EC0F22A" w14:textId="77777777" w:rsidR="00576A12" w:rsidRPr="0096123D" w:rsidRDefault="00576A12" w:rsidP="00576A12">
      <w:pPr>
        <w:widowControl w:val="0"/>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В этом случае цена сразу устанавливается фирмой из расчета желаемого объема прибыли. Однако для возмещения издержек производства необходимо реализовать определенный объем продукции по данной цене или же по более высокой цене, но не меньшее ее количество. Здесь особую важность приобретает ценовая эластичность спроса.</w:t>
      </w:r>
    </w:p>
    <w:p w14:paraId="3B16FC84" w14:textId="77777777" w:rsidR="00576A12" w:rsidRPr="0096123D" w:rsidRDefault="00576A12" w:rsidP="00576A12">
      <w:pPr>
        <w:widowControl w:val="0"/>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Такой метод ценообразования требует от фирмы рассмотрения разных вариантов цен, их влияния на объем сбыта, необходимый для преодоления уровня безубыточности и получения целевой прибыли, а также анализа вероятности достижения всего этого при каждой возможной цене товара.</w:t>
      </w:r>
    </w:p>
    <w:p w14:paraId="7BE223D3" w14:textId="77777777" w:rsidR="00576A12" w:rsidRPr="0096123D" w:rsidRDefault="00576A12" w:rsidP="00576A12">
      <w:pPr>
        <w:widowControl w:val="0"/>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b/>
          <w:color w:val="000000" w:themeColor="text1"/>
          <w:sz w:val="24"/>
          <w:szCs w:val="24"/>
        </w:rPr>
        <w:t>3. Установление цены на основе «ощущаемой ценности» товара</w:t>
      </w:r>
      <w:r w:rsidRPr="0096123D">
        <w:rPr>
          <w:rFonts w:ascii="Times New Roman" w:eastAsia="Times New Roman" w:hAnsi="Times New Roman" w:cs="Times New Roman"/>
          <w:color w:val="000000" w:themeColor="text1"/>
          <w:sz w:val="24"/>
          <w:szCs w:val="24"/>
        </w:rPr>
        <w:t xml:space="preserve"> является одним из самых оригинальных методов ценообразования, когда все большее число фирм при расчете цены начинают исходить из ощущаемой ценности своих товаров. В данном методе затратные ориентиры отходят на второй план, уступая место восприятию покупателями товара. Для формирования в сознании потребителей представления о ценности товара продавцы используют неценовые приемы воздействия; предоставляют сервисное обслуживание, особые гарантии покупателям, право использования товарной марки в случае перепродажи и т.д. Цена в этом случае подкрепляет ощущаемую ценность товара.</w:t>
      </w:r>
    </w:p>
    <w:p w14:paraId="2D85479F" w14:textId="77777777" w:rsidR="00576A12" w:rsidRPr="0096123D" w:rsidRDefault="00576A12" w:rsidP="00576A12">
      <w:pPr>
        <w:widowControl w:val="0"/>
        <w:tabs>
          <w:tab w:val="left" w:pos="142"/>
          <w:tab w:val="left" w:pos="3795"/>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b/>
          <w:color w:val="000000" w:themeColor="text1"/>
          <w:sz w:val="24"/>
          <w:szCs w:val="24"/>
        </w:rPr>
        <w:t>4. Установление цены на уровне текущих цен.</w:t>
      </w:r>
      <w:r w:rsidRPr="0096123D">
        <w:rPr>
          <w:rFonts w:ascii="Times New Roman" w:eastAsia="Times New Roman" w:hAnsi="Times New Roman" w:cs="Times New Roman"/>
          <w:color w:val="000000" w:themeColor="text1"/>
          <w:sz w:val="24"/>
          <w:szCs w:val="24"/>
        </w:rPr>
        <w:t xml:space="preserve"> Назначая цену с учетом уровня текущих цен, фирма в основном отталкивается от цен конкурентов и меньше внимания обращает на показатели собственных издержек или спроса. Она может назначить цену на уровне выше или ниже уровня цен своих основных конкурентов. Этот метод используется как инструмент политики цен в первую очередь на тех рынках, где продаются однородные товары. Фирма, продающая однородные товары на рынке с высокой степенью конкуренции, имеет очень ограниченные возможности влияния на цены. В этих условиях на рынке однородных товаров, таких, как пищевые продукты, сырьевые материалы, фирме даже не приходится принимать решений по ценам, основной ее задачей является контроль за собственными издержками производства.</w:t>
      </w:r>
    </w:p>
    <w:p w14:paraId="6D195CE0" w14:textId="77777777" w:rsidR="00576A12" w:rsidRPr="0096123D" w:rsidRDefault="00576A12" w:rsidP="00576A12">
      <w:pPr>
        <w:widowControl w:val="0"/>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b/>
          <w:color w:val="000000" w:themeColor="text1"/>
          <w:sz w:val="24"/>
          <w:szCs w:val="24"/>
        </w:rPr>
        <w:t>5. Установление цены на основе метода «запечатанного конверта»</w:t>
      </w:r>
      <w:r w:rsidRPr="0096123D">
        <w:rPr>
          <w:rFonts w:ascii="Times New Roman" w:eastAsia="Times New Roman" w:hAnsi="Times New Roman" w:cs="Times New Roman"/>
          <w:color w:val="000000" w:themeColor="text1"/>
          <w:sz w:val="24"/>
          <w:szCs w:val="24"/>
        </w:rPr>
        <w:t xml:space="preserve"> применяется, в частности, в тех случаях, когда несколько фирм конкурируют друг с другом в борьбе за контракт на машинно-техническое оборудование. Наиболее часто это бывает, когда фирмы участвуют в объявленных правительством тендерах. Тендер представляет собой цену, предложенную фирмой, при определении которой исходят, прежде всего, из цен, которые могут назначить конкуренты, а не из уровня собственных издержек или величины спроса на товар. Цель состоит в том, чтобы получить контракт, и поэтому фирма пытается установить свою цену на уровне ниже предложенного конкурентами. В тех случаях, когда фирма лишена возможности предвидеть действия конкурентов в ценах, она исходит из информации об их издержках производства. Однако в результате получаемой информации о возможных </w:t>
      </w:r>
      <w:r w:rsidRPr="0096123D">
        <w:rPr>
          <w:rFonts w:ascii="Times New Roman" w:eastAsia="Times New Roman" w:hAnsi="Times New Roman" w:cs="Times New Roman"/>
          <w:color w:val="000000" w:themeColor="text1"/>
          <w:sz w:val="24"/>
          <w:szCs w:val="24"/>
        </w:rPr>
        <w:lastRenderedPageBreak/>
        <w:t>действиях конкурентов фирма иногда предлагает цену ниже себестоимости своей продукции с тем, чтобы обеспечить полную загрузку производства.</w:t>
      </w:r>
    </w:p>
    <w:p w14:paraId="010CED79" w14:textId="77777777" w:rsidR="00576A12" w:rsidRPr="0096123D" w:rsidRDefault="00576A12" w:rsidP="00576A12">
      <w:pPr>
        <w:widowControl w:val="0"/>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b/>
          <w:color w:val="000000" w:themeColor="text1"/>
          <w:sz w:val="24"/>
          <w:szCs w:val="24"/>
        </w:rPr>
        <w:t>6. Установление цены на основе закрытых торгов</w:t>
      </w:r>
      <w:r w:rsidRPr="0096123D">
        <w:rPr>
          <w:rFonts w:ascii="Times New Roman" w:eastAsia="Times New Roman" w:hAnsi="Times New Roman" w:cs="Times New Roman"/>
          <w:color w:val="000000" w:themeColor="text1"/>
          <w:sz w:val="24"/>
          <w:szCs w:val="24"/>
        </w:rPr>
        <w:t xml:space="preserve"> используется в случаях борьбы фирм за подряды в ходе торгов. По своей сути этот метод ценообразования почти ничем не отличается от рассмотренного выше метода. Однако цена, устанавливаемая на основе закрытых торгов, не может быть ниже себестоимости. Цель, которая здесь преследуется, – выиграть торги. Чем выше цена, тем ниже вероятность получить заказ.</w:t>
      </w:r>
    </w:p>
    <w:p w14:paraId="67FEE43E" w14:textId="77777777" w:rsidR="00576A12" w:rsidRPr="0096123D" w:rsidRDefault="00576A12" w:rsidP="00576A12">
      <w:pPr>
        <w:widowControl w:val="0"/>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xml:space="preserve">Выбрав из перечисленных выше методик наиболее подходящий вариант, фирма может приступить к расчету </w:t>
      </w:r>
      <w:r w:rsidRPr="0096123D">
        <w:rPr>
          <w:rFonts w:ascii="Times New Roman" w:eastAsia="Times New Roman" w:hAnsi="Times New Roman" w:cs="Times New Roman"/>
          <w:b/>
          <w:color w:val="000000" w:themeColor="text1"/>
          <w:sz w:val="24"/>
          <w:szCs w:val="24"/>
        </w:rPr>
        <w:t>окончательной цены</w:t>
      </w:r>
      <w:r w:rsidRPr="0096123D">
        <w:rPr>
          <w:rFonts w:ascii="Times New Roman" w:eastAsia="Times New Roman" w:hAnsi="Times New Roman" w:cs="Times New Roman"/>
          <w:color w:val="000000" w:themeColor="text1"/>
          <w:sz w:val="24"/>
          <w:szCs w:val="24"/>
        </w:rPr>
        <w:t>. При этом необходимо учитывать и психологическое восприятие покупателем цены товара фирмы. Практика показывает, что для многих потребителей единственная информация о качестве товара заключена в цене и фактически цена выступает показателем качества. Известно немало случаев, когда с ростом цен увеличивается объем сбыта, а, следовательно, и производства.</w:t>
      </w:r>
    </w:p>
    <w:p w14:paraId="3886FB96" w14:textId="77777777" w:rsidR="00576A12" w:rsidRPr="0096123D" w:rsidRDefault="00576A12" w:rsidP="00576A12">
      <w:pPr>
        <w:widowControl w:val="0"/>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Ценообразование на предприятии представляет собой сложный процесс, состоящий из нескольких взаимосвязанных этапов:</w:t>
      </w:r>
    </w:p>
    <w:p w14:paraId="2D6E7F5D" w14:textId="77777777" w:rsidR="00576A12" w:rsidRPr="0096123D" w:rsidRDefault="00576A12" w:rsidP="00FB6DE9">
      <w:pPr>
        <w:widowControl w:val="0"/>
        <w:numPr>
          <w:ilvl w:val="0"/>
          <w:numId w:val="42"/>
        </w:numPr>
        <w:tabs>
          <w:tab w:val="left" w:pos="142"/>
        </w:tabs>
        <w:suppressAutoHyphens/>
        <w:spacing w:after="0" w:line="240" w:lineRule="auto"/>
        <w:ind w:left="0"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Сбора и систематического анализа информации о рынке;</w:t>
      </w:r>
    </w:p>
    <w:p w14:paraId="0318CC69" w14:textId="77777777" w:rsidR="00576A12" w:rsidRPr="0096123D" w:rsidRDefault="00576A12" w:rsidP="00FB6DE9">
      <w:pPr>
        <w:widowControl w:val="0"/>
        <w:numPr>
          <w:ilvl w:val="0"/>
          <w:numId w:val="42"/>
        </w:numPr>
        <w:tabs>
          <w:tab w:val="left" w:pos="142"/>
        </w:tabs>
        <w:suppressAutoHyphens/>
        <w:spacing w:after="0" w:line="240" w:lineRule="auto"/>
        <w:ind w:left="0"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Обоснования основных целей ценовой политики предприятия на определенный период времени;</w:t>
      </w:r>
    </w:p>
    <w:p w14:paraId="69667F68" w14:textId="77777777" w:rsidR="00576A12" w:rsidRPr="0096123D" w:rsidRDefault="00576A12" w:rsidP="00FB6DE9">
      <w:pPr>
        <w:widowControl w:val="0"/>
        <w:numPr>
          <w:ilvl w:val="0"/>
          <w:numId w:val="42"/>
        </w:numPr>
        <w:tabs>
          <w:tab w:val="left" w:pos="142"/>
        </w:tabs>
        <w:suppressAutoHyphens/>
        <w:spacing w:after="0" w:line="240" w:lineRule="auto"/>
        <w:ind w:left="0"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Выбора методов ценообразования;</w:t>
      </w:r>
    </w:p>
    <w:p w14:paraId="1C329985" w14:textId="77777777" w:rsidR="00576A12" w:rsidRPr="0096123D" w:rsidRDefault="00576A12" w:rsidP="00FB6DE9">
      <w:pPr>
        <w:widowControl w:val="0"/>
        <w:numPr>
          <w:ilvl w:val="0"/>
          <w:numId w:val="42"/>
        </w:numPr>
        <w:tabs>
          <w:tab w:val="left" w:pos="142"/>
        </w:tabs>
        <w:suppressAutoHyphens/>
        <w:spacing w:after="0" w:line="240" w:lineRule="auto"/>
        <w:ind w:left="0"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Установления конкретного уровня цены и формирования системы скидок и надбавок к цене;</w:t>
      </w:r>
    </w:p>
    <w:p w14:paraId="5C383A8A" w14:textId="77777777" w:rsidR="00576A12" w:rsidRPr="0096123D" w:rsidRDefault="00576A12" w:rsidP="00FB6DE9">
      <w:pPr>
        <w:widowControl w:val="0"/>
        <w:numPr>
          <w:ilvl w:val="0"/>
          <w:numId w:val="42"/>
        </w:numPr>
        <w:tabs>
          <w:tab w:val="left" w:pos="142"/>
        </w:tabs>
        <w:suppressAutoHyphens/>
        <w:spacing w:after="0" w:line="240" w:lineRule="auto"/>
        <w:ind w:left="0"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Корректировки ценового поведения предприятия в зависимости от складывающейся рыночной конъюнктуры.</w:t>
      </w:r>
    </w:p>
    <w:p w14:paraId="742A94F3" w14:textId="77777777" w:rsidR="00576A12" w:rsidRPr="0096123D" w:rsidRDefault="00576A12" w:rsidP="00576A12">
      <w:pPr>
        <w:widowControl w:val="0"/>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b/>
          <w:color w:val="000000" w:themeColor="text1"/>
          <w:sz w:val="24"/>
          <w:szCs w:val="24"/>
        </w:rPr>
        <w:t xml:space="preserve">Ценовая политика </w:t>
      </w:r>
      <w:r w:rsidRPr="0096123D">
        <w:rPr>
          <w:rFonts w:ascii="Times New Roman" w:eastAsia="Times New Roman" w:hAnsi="Times New Roman" w:cs="Times New Roman"/>
          <w:i/>
          <w:color w:val="000000" w:themeColor="text1"/>
          <w:sz w:val="24"/>
          <w:szCs w:val="24"/>
        </w:rPr>
        <w:t>–</w:t>
      </w:r>
      <w:r w:rsidRPr="0096123D">
        <w:rPr>
          <w:rFonts w:ascii="Times New Roman" w:eastAsia="Times New Roman" w:hAnsi="Times New Roman" w:cs="Times New Roman"/>
          <w:color w:val="000000" w:themeColor="text1"/>
          <w:sz w:val="24"/>
          <w:szCs w:val="24"/>
        </w:rPr>
        <w:t xml:space="preserve"> это механизм или модель принятия решений о поведении предприятия на основных типах рынков для достижения поставленных целей хозяйственной деятельности.</w:t>
      </w:r>
    </w:p>
    <w:p w14:paraId="20A11FCC" w14:textId="77777777" w:rsidR="00576A12" w:rsidRPr="0096123D" w:rsidRDefault="00576A12" w:rsidP="00576A12">
      <w:pPr>
        <w:widowControl w:val="0"/>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xml:space="preserve">Предприятие самостоятельно определяет схему разработки ценовой политики.  </w:t>
      </w:r>
    </w:p>
    <w:p w14:paraId="604D8FC7" w14:textId="77777777" w:rsidR="00576A12" w:rsidRPr="0096123D" w:rsidRDefault="00576A12" w:rsidP="00576A12">
      <w:pPr>
        <w:widowControl w:val="0"/>
        <w:tabs>
          <w:tab w:val="left" w:pos="142"/>
          <w:tab w:val="left" w:pos="3795"/>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Этапы разработки и реализации ценовой политики предприятия:</w:t>
      </w:r>
    </w:p>
    <w:p w14:paraId="1A91A7C0" w14:textId="77777777" w:rsidR="00576A12" w:rsidRPr="0096123D" w:rsidRDefault="00576A12" w:rsidP="00576A12">
      <w:pPr>
        <w:keepNext/>
        <w:keepLines/>
        <w:widowControl w:val="0"/>
        <w:tabs>
          <w:tab w:val="left" w:pos="142"/>
        </w:tabs>
        <w:suppressAutoHyphens/>
        <w:spacing w:after="0" w:line="240" w:lineRule="auto"/>
        <w:ind w:firstLine="709"/>
        <w:jc w:val="both"/>
        <w:outlineLvl w:val="2"/>
        <w:rPr>
          <w:rFonts w:ascii="Times New Roman" w:eastAsia="Cambria" w:hAnsi="Times New Roman" w:cs="Times New Roman"/>
          <w:b/>
          <w:bCs/>
          <w:color w:val="000000" w:themeColor="text1"/>
          <w:sz w:val="24"/>
          <w:szCs w:val="24"/>
          <w:lang w:eastAsia="zh-CN"/>
        </w:rPr>
      </w:pPr>
      <w:bookmarkStart w:id="9" w:name="_Toc509376203"/>
      <w:bookmarkStart w:id="10" w:name="_Toc509378679"/>
      <w:bookmarkStart w:id="11" w:name="_Toc509379406"/>
      <w:bookmarkEnd w:id="9"/>
      <w:bookmarkEnd w:id="10"/>
      <w:bookmarkEnd w:id="11"/>
      <w:r w:rsidRPr="0096123D">
        <w:rPr>
          <w:rFonts w:ascii="Times New Roman" w:eastAsia="Cambria" w:hAnsi="Times New Roman" w:cs="Times New Roman"/>
          <w:b/>
          <w:bCs/>
          <w:color w:val="000000" w:themeColor="text1"/>
          <w:sz w:val="24"/>
          <w:szCs w:val="24"/>
          <w:lang w:eastAsia="zh-CN"/>
        </w:rPr>
        <w:t>1. Постановка целей ценовой политики</w:t>
      </w:r>
    </w:p>
    <w:p w14:paraId="60DD3E26" w14:textId="77777777" w:rsidR="00576A12" w:rsidRPr="0096123D" w:rsidRDefault="00576A12" w:rsidP="00576A12">
      <w:pPr>
        <w:widowControl w:val="0"/>
        <w:tabs>
          <w:tab w:val="left" w:pos="142"/>
        </w:tabs>
        <w:spacing w:after="0" w:line="240" w:lineRule="auto"/>
        <w:ind w:firstLine="709"/>
        <w:jc w:val="both"/>
        <w:rPr>
          <w:rFonts w:ascii="Times New Roman" w:eastAsia="Times New Roman" w:hAnsi="Times New Roman" w:cs="Times New Roman"/>
          <w:b/>
          <w:color w:val="000000" w:themeColor="text1"/>
          <w:sz w:val="24"/>
          <w:szCs w:val="24"/>
        </w:rPr>
      </w:pPr>
      <w:r w:rsidRPr="0096123D">
        <w:rPr>
          <w:rFonts w:ascii="Times New Roman" w:eastAsia="Times New Roman" w:hAnsi="Times New Roman" w:cs="Times New Roman"/>
          <w:color w:val="000000" w:themeColor="text1"/>
          <w:sz w:val="24"/>
          <w:szCs w:val="24"/>
        </w:rPr>
        <w:t xml:space="preserve">На начальном этапе разработки ценовой политики предприятию необходимо решить, каких именно хозяйственных целей оно стремится достичь с помощью выпуска конкретного товара. </w:t>
      </w:r>
      <w:r w:rsidRPr="0096123D">
        <w:rPr>
          <w:rFonts w:ascii="Times New Roman" w:eastAsia="Times New Roman" w:hAnsi="Times New Roman" w:cs="Times New Roman"/>
          <w:b/>
          <w:color w:val="000000" w:themeColor="text1"/>
          <w:sz w:val="24"/>
          <w:szCs w:val="24"/>
        </w:rPr>
        <w:t>Обычно выделяют три основные цели ценовой политики: обеспечение сбыта (выживаемости), максимизация прибыли, удержание рынка.</w:t>
      </w:r>
    </w:p>
    <w:p w14:paraId="22A629FF" w14:textId="77777777" w:rsidR="00576A12" w:rsidRPr="0096123D" w:rsidRDefault="00576A12" w:rsidP="00576A12">
      <w:pPr>
        <w:widowControl w:val="0"/>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b/>
          <w:color w:val="000000" w:themeColor="text1"/>
          <w:sz w:val="24"/>
          <w:szCs w:val="24"/>
        </w:rPr>
        <w:t>Обеспечение сбыта (выживаемости)</w:t>
      </w:r>
      <w:r w:rsidRPr="0096123D">
        <w:rPr>
          <w:rFonts w:ascii="Times New Roman" w:eastAsia="Times New Roman" w:hAnsi="Times New Roman" w:cs="Times New Roman"/>
          <w:color w:val="000000" w:themeColor="text1"/>
          <w:sz w:val="24"/>
          <w:szCs w:val="24"/>
        </w:rPr>
        <w:t xml:space="preserve"> – главная цель предприятий, осуществляющих свою деятельность в условиях жесткой конкуренции, когда на рынке представлено много производителей аналогичного товара. Выбор этой цели возможен в тех случаях, когда спрос потребителей по цене эластичен, а также в тех случаях, когда предприятие ставит задачу добиться максимального роста объема сбыта и увеличения совокупной прибыли путем некоторого снижения дохода с каждой единицы товара. Предприятие может исходить из предположения, что увеличение объема реализации сократит относительные издержки производства и сбыта, что дает возможность увеличить сбыт продукции. С этой целью предприятие занижает цены – использует так называемые цены проникновения – специально занижаемые цены, способствующие расширению сбыта и захвату большой доли рынка.</w:t>
      </w:r>
    </w:p>
    <w:p w14:paraId="5BA5EE95" w14:textId="77777777" w:rsidR="00576A12" w:rsidRPr="0096123D" w:rsidRDefault="00576A12" w:rsidP="00576A12">
      <w:pPr>
        <w:widowControl w:val="0"/>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b/>
          <w:color w:val="000000" w:themeColor="text1"/>
          <w:sz w:val="24"/>
          <w:szCs w:val="24"/>
        </w:rPr>
        <w:t>Постановка цели максимизации прибыли</w:t>
      </w:r>
      <w:r w:rsidRPr="0096123D">
        <w:rPr>
          <w:rFonts w:ascii="Times New Roman" w:eastAsia="Times New Roman" w:hAnsi="Times New Roman" w:cs="Times New Roman"/>
          <w:color w:val="000000" w:themeColor="text1"/>
          <w:sz w:val="24"/>
          <w:szCs w:val="24"/>
        </w:rPr>
        <w:t xml:space="preserve"> означает, что предприятие стремится максимизировать текущую прибыль. Оно производит оценку спроса и издержек применительно к разным уровням цен и выбирает такую цену, которая обеспечит максимальное возмещение затрат.</w:t>
      </w:r>
    </w:p>
    <w:p w14:paraId="07BEA6E5" w14:textId="77777777" w:rsidR="00576A12" w:rsidRPr="0096123D" w:rsidRDefault="00576A12" w:rsidP="00576A12">
      <w:pPr>
        <w:widowControl w:val="0"/>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b/>
          <w:color w:val="000000" w:themeColor="text1"/>
          <w:sz w:val="24"/>
          <w:szCs w:val="24"/>
        </w:rPr>
        <w:t>Цель, преследующая удержание рынка</w:t>
      </w:r>
      <w:r w:rsidRPr="0096123D">
        <w:rPr>
          <w:rFonts w:ascii="Times New Roman" w:eastAsia="Times New Roman" w:hAnsi="Times New Roman" w:cs="Times New Roman"/>
          <w:color w:val="000000" w:themeColor="text1"/>
          <w:sz w:val="24"/>
          <w:szCs w:val="24"/>
        </w:rPr>
        <w:t>, предполагает сохранение предприятием существующего положения на рынке или благоприятных условий для своей деятельности, что требует принятия различных мер для предотвращения спада сбыта и обострения конкурентной борьбы.</w:t>
      </w:r>
    </w:p>
    <w:p w14:paraId="38154DB9" w14:textId="77777777" w:rsidR="00576A12" w:rsidRPr="0096123D" w:rsidRDefault="00576A12" w:rsidP="00576A12">
      <w:pPr>
        <w:widowControl w:val="0"/>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xml:space="preserve">Указанные выше цели ценовой политики обычно являются долгосрочными, </w:t>
      </w:r>
      <w:r w:rsidRPr="0096123D">
        <w:rPr>
          <w:rFonts w:ascii="Times New Roman" w:eastAsia="Times New Roman" w:hAnsi="Times New Roman" w:cs="Times New Roman"/>
          <w:color w:val="000000" w:themeColor="text1"/>
          <w:sz w:val="24"/>
          <w:szCs w:val="24"/>
        </w:rPr>
        <w:lastRenderedPageBreak/>
        <w:t>рассчитанными на относительно продолжительный период времени. Кроме долгосрочных предприятие может ставить и краткосрочные цели ценовой политики: стабилизация рыночной ситуации; снижение влияния изменения цен на спрос; сохранение существующего лидерства в ценах; ограничение потенциальной конкуренции; повышение имиджа предприятия или продукта; стимулирование сбыта тех товаров, которые занимают слабые позиции на рынке, и т.д.</w:t>
      </w:r>
    </w:p>
    <w:p w14:paraId="24538455" w14:textId="77777777" w:rsidR="00576A12" w:rsidRPr="0096123D" w:rsidRDefault="00576A12" w:rsidP="00576A12">
      <w:pPr>
        <w:widowControl w:val="0"/>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b/>
          <w:color w:val="000000" w:themeColor="text1"/>
          <w:sz w:val="24"/>
          <w:szCs w:val="24"/>
        </w:rPr>
        <w:t>2. Закономерности спроса.</w:t>
      </w:r>
      <w:r w:rsidRPr="0096123D">
        <w:rPr>
          <w:rFonts w:ascii="Times New Roman" w:eastAsia="Times New Roman" w:hAnsi="Times New Roman" w:cs="Times New Roman"/>
          <w:color w:val="000000" w:themeColor="text1"/>
          <w:sz w:val="24"/>
          <w:szCs w:val="24"/>
        </w:rPr>
        <w:t xml:space="preserve"> Исследование закономерностей формирования спроса на производимый продукт является важным этапом в разработке ценовой политики предприятия. Закономерности спроса анализируются с помощью кривых спроса и предложения, а также коэффициентов эластичности по цене.</w:t>
      </w:r>
    </w:p>
    <w:p w14:paraId="3308675A" w14:textId="77777777" w:rsidR="00576A12" w:rsidRPr="0096123D" w:rsidRDefault="00576A12" w:rsidP="00576A12">
      <w:pPr>
        <w:widowControl w:val="0"/>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Чем менее эластично реагирует спрос, тем более высокую цену может установить продавец товара. И наоборот, чем эластичнее реагирует спрос, тем больше оснований использовать политику снижения цен на производимую продукцию, так как это приводит к увеличению объемов сбыта, а следовательно, и доходов предприятия.</w:t>
      </w:r>
    </w:p>
    <w:p w14:paraId="6471C38E" w14:textId="77777777" w:rsidR="00576A12" w:rsidRPr="0096123D" w:rsidRDefault="00576A12" w:rsidP="00576A12">
      <w:pPr>
        <w:widowControl w:val="0"/>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Для оценки чувствительности потребителей к ценам используются и другие методы, позволяющие определить психологические, эстетические и иные предпочтения покупателей, влияющие на формирование спроса на тот или иной товар.</w:t>
      </w:r>
    </w:p>
    <w:p w14:paraId="7B6812F2" w14:textId="77777777" w:rsidR="00576A12" w:rsidRPr="0096123D" w:rsidRDefault="00576A12" w:rsidP="00576A12">
      <w:pPr>
        <w:widowControl w:val="0"/>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b/>
          <w:color w:val="000000" w:themeColor="text1"/>
          <w:sz w:val="24"/>
          <w:szCs w:val="24"/>
        </w:rPr>
        <w:t xml:space="preserve">3. Оценка издержек. </w:t>
      </w:r>
      <w:r w:rsidRPr="0096123D">
        <w:rPr>
          <w:rFonts w:ascii="Times New Roman" w:eastAsia="Times New Roman" w:hAnsi="Times New Roman" w:cs="Times New Roman"/>
          <w:color w:val="000000" w:themeColor="text1"/>
          <w:sz w:val="24"/>
          <w:szCs w:val="24"/>
        </w:rPr>
        <w:t>Для осуществления продуманной ценовой политики необходимо анализировать уровень и структуру издержек, оценивать средние издержки на единицу продукции, сопоставлять их с планируемым объемом производства и существующими на рынке ценами. Если на рынке действует несколько конкурирующих предприятий, то необходимо сравнить издержки предприятия с издержками основных конкурентов. Издержки производства образуют нижнюю границу цены. Они определяют возможности предприятия в области изменения цен в конкурентной борьбе. Цена не может опускаться ниже определенной границы, отражающей издержки производства и приемлемый для предприятия уровень прибыли, в противном случае производство является экономически невыгодным.</w:t>
      </w:r>
    </w:p>
    <w:p w14:paraId="62ABD17D" w14:textId="77777777" w:rsidR="00576A12" w:rsidRPr="0096123D" w:rsidRDefault="00576A12" w:rsidP="00576A12">
      <w:pPr>
        <w:widowControl w:val="0"/>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b/>
          <w:color w:val="000000" w:themeColor="text1"/>
          <w:sz w:val="24"/>
          <w:szCs w:val="24"/>
        </w:rPr>
        <w:t>4. Анализ цен и товаров конкурентов.</w:t>
      </w:r>
      <w:r w:rsidRPr="0096123D">
        <w:rPr>
          <w:rFonts w:ascii="Times New Roman" w:eastAsia="Times New Roman" w:hAnsi="Times New Roman" w:cs="Times New Roman"/>
          <w:color w:val="000000" w:themeColor="text1"/>
          <w:sz w:val="24"/>
          <w:szCs w:val="24"/>
        </w:rPr>
        <w:t xml:space="preserve"> Разницу между верхней границей цены, определяемой платежеспособным спросом, и нижней границей, образуемой издержками, иногда называют полем игры предпринимателя по установлению цен. Именно в этом интервале обычно и устанавливается конкретная цена на тот или иной производимый предприятием товар.</w:t>
      </w:r>
    </w:p>
    <w:p w14:paraId="749080BF" w14:textId="77777777" w:rsidR="00576A12" w:rsidRPr="0096123D" w:rsidRDefault="00576A12" w:rsidP="00576A12">
      <w:pPr>
        <w:widowControl w:val="0"/>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Уровень устанавливаемой цены должен быть сопоставим с ценами и качеством аналогичных или подобных товаров.</w:t>
      </w:r>
    </w:p>
    <w:p w14:paraId="66A82582" w14:textId="77777777" w:rsidR="00576A12" w:rsidRPr="0096123D" w:rsidRDefault="00576A12" w:rsidP="00576A12">
      <w:pPr>
        <w:keepNext/>
        <w:keepLines/>
        <w:widowControl w:val="0"/>
        <w:tabs>
          <w:tab w:val="left" w:pos="142"/>
        </w:tabs>
        <w:suppressAutoHyphens/>
        <w:spacing w:after="0" w:line="240" w:lineRule="auto"/>
        <w:ind w:firstLine="709"/>
        <w:jc w:val="both"/>
        <w:outlineLvl w:val="2"/>
        <w:rPr>
          <w:rFonts w:ascii="Times New Roman" w:eastAsia="Cambria" w:hAnsi="Times New Roman" w:cs="Times New Roman"/>
          <w:b/>
          <w:bCs/>
          <w:color w:val="000000" w:themeColor="text1"/>
          <w:sz w:val="24"/>
          <w:szCs w:val="24"/>
          <w:lang w:eastAsia="zh-CN"/>
        </w:rPr>
      </w:pPr>
      <w:bookmarkStart w:id="12" w:name="_Toc509376204"/>
      <w:bookmarkStart w:id="13" w:name="_Toc509378680"/>
      <w:bookmarkStart w:id="14" w:name="_Toc509379407"/>
      <w:bookmarkEnd w:id="12"/>
      <w:bookmarkEnd w:id="13"/>
      <w:bookmarkEnd w:id="14"/>
      <w:r w:rsidRPr="0096123D">
        <w:rPr>
          <w:rFonts w:ascii="Times New Roman" w:eastAsia="Cambria" w:hAnsi="Times New Roman" w:cs="Times New Roman"/>
          <w:b/>
          <w:bCs/>
          <w:color w:val="000000" w:themeColor="text1"/>
          <w:sz w:val="24"/>
          <w:szCs w:val="24"/>
          <w:lang w:eastAsia="zh-CN"/>
        </w:rPr>
        <w:t>5. Разработка ценовой стратегии предприятия</w:t>
      </w:r>
    </w:p>
    <w:p w14:paraId="5BB3CB76" w14:textId="77777777" w:rsidR="00576A12" w:rsidRPr="0096123D" w:rsidRDefault="00576A12" w:rsidP="00576A12">
      <w:pPr>
        <w:widowControl w:val="0"/>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Предприятие разрабатывает ценовую стратегию исходя из особенностей товара, возможностей изменения цен и условий производства (издержек), ситуации на рынке, соотношения спроса и предложения.</w:t>
      </w:r>
    </w:p>
    <w:p w14:paraId="1B91428A" w14:textId="77777777" w:rsidR="00576A12" w:rsidRPr="0096123D" w:rsidRDefault="00576A12" w:rsidP="00576A12">
      <w:pPr>
        <w:widowControl w:val="0"/>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xml:space="preserve">Предприятие может выбирать </w:t>
      </w:r>
      <w:r w:rsidRPr="0096123D">
        <w:rPr>
          <w:rFonts w:ascii="Times New Roman" w:eastAsia="Times New Roman" w:hAnsi="Times New Roman" w:cs="Times New Roman"/>
          <w:b/>
          <w:color w:val="000000" w:themeColor="text1"/>
          <w:sz w:val="24"/>
          <w:szCs w:val="24"/>
        </w:rPr>
        <w:t>пассивную ценовую стратегию</w:t>
      </w:r>
      <w:r w:rsidRPr="0096123D">
        <w:rPr>
          <w:rFonts w:ascii="Times New Roman" w:eastAsia="Times New Roman" w:hAnsi="Times New Roman" w:cs="Times New Roman"/>
          <w:i/>
          <w:color w:val="000000" w:themeColor="text1"/>
          <w:sz w:val="24"/>
          <w:szCs w:val="24"/>
        </w:rPr>
        <w:t xml:space="preserve">, </w:t>
      </w:r>
      <w:r w:rsidRPr="0096123D">
        <w:rPr>
          <w:rFonts w:ascii="Times New Roman" w:eastAsia="Times New Roman" w:hAnsi="Times New Roman" w:cs="Times New Roman"/>
          <w:color w:val="000000" w:themeColor="text1"/>
          <w:sz w:val="24"/>
          <w:szCs w:val="24"/>
        </w:rPr>
        <w:t xml:space="preserve">следуя за «лидером в ценах» или основной массой производителей на рынке, или попытаться реализовать </w:t>
      </w:r>
      <w:r w:rsidRPr="0096123D">
        <w:rPr>
          <w:rFonts w:ascii="Times New Roman" w:eastAsia="Times New Roman" w:hAnsi="Times New Roman" w:cs="Times New Roman"/>
          <w:b/>
          <w:color w:val="000000" w:themeColor="text1"/>
          <w:sz w:val="24"/>
          <w:szCs w:val="24"/>
        </w:rPr>
        <w:t>активную ценовую стратегию</w:t>
      </w:r>
      <w:r w:rsidRPr="0096123D">
        <w:rPr>
          <w:rFonts w:ascii="Times New Roman" w:eastAsia="Times New Roman" w:hAnsi="Times New Roman" w:cs="Times New Roman"/>
          <w:i/>
          <w:color w:val="000000" w:themeColor="text1"/>
          <w:sz w:val="24"/>
          <w:szCs w:val="24"/>
        </w:rPr>
        <w:t>,</w:t>
      </w:r>
      <w:r w:rsidRPr="0096123D">
        <w:rPr>
          <w:rFonts w:ascii="Times New Roman" w:eastAsia="Times New Roman" w:hAnsi="Times New Roman" w:cs="Times New Roman"/>
          <w:color w:val="000000" w:themeColor="text1"/>
          <w:sz w:val="24"/>
          <w:szCs w:val="24"/>
        </w:rPr>
        <w:t xml:space="preserve"> учитывающую прежде всего его собственные интересы. Выбор ценовой стратегии, кроме того, во многом зависит от того, предлагает ли предприятие на рынке новый, модифицированный или традиционный товар.</w:t>
      </w:r>
    </w:p>
    <w:p w14:paraId="2EB2655A" w14:textId="77777777" w:rsidR="00576A12" w:rsidRPr="0096123D" w:rsidRDefault="00576A12" w:rsidP="00FB6DE9">
      <w:pPr>
        <w:widowControl w:val="0"/>
        <w:numPr>
          <w:ilvl w:val="0"/>
          <w:numId w:val="42"/>
        </w:numPr>
        <w:tabs>
          <w:tab w:val="left" w:pos="142"/>
        </w:tabs>
        <w:suppressAutoHyphens/>
        <w:spacing w:after="0" w:line="240" w:lineRule="auto"/>
        <w:ind w:left="0" w:firstLine="709"/>
        <w:jc w:val="both"/>
        <w:rPr>
          <w:rFonts w:ascii="Times New Roman" w:eastAsia="Times New Roman" w:hAnsi="Times New Roman" w:cs="Times New Roman"/>
          <w:b/>
          <w:color w:val="000000" w:themeColor="text1"/>
          <w:sz w:val="24"/>
          <w:szCs w:val="24"/>
        </w:rPr>
      </w:pPr>
      <w:r w:rsidRPr="0096123D">
        <w:rPr>
          <w:rFonts w:ascii="Times New Roman" w:eastAsia="Times New Roman" w:hAnsi="Times New Roman" w:cs="Times New Roman"/>
          <w:b/>
          <w:color w:val="000000" w:themeColor="text1"/>
          <w:sz w:val="24"/>
          <w:szCs w:val="24"/>
        </w:rPr>
        <w:t>Выбор метода ценообразования</w:t>
      </w:r>
    </w:p>
    <w:p w14:paraId="0CE6F089" w14:textId="77777777" w:rsidR="00576A12" w:rsidRPr="0096123D" w:rsidRDefault="00576A12" w:rsidP="00FB6DE9">
      <w:pPr>
        <w:widowControl w:val="0"/>
        <w:numPr>
          <w:ilvl w:val="0"/>
          <w:numId w:val="42"/>
        </w:numPr>
        <w:tabs>
          <w:tab w:val="left" w:pos="142"/>
        </w:tabs>
        <w:suppressAutoHyphens/>
        <w:spacing w:after="0" w:line="240" w:lineRule="auto"/>
        <w:ind w:left="0" w:firstLine="709"/>
        <w:jc w:val="both"/>
        <w:rPr>
          <w:rFonts w:ascii="Times New Roman" w:eastAsia="Times New Roman" w:hAnsi="Times New Roman" w:cs="Times New Roman"/>
          <w:b/>
          <w:color w:val="000000" w:themeColor="text1"/>
          <w:sz w:val="24"/>
          <w:szCs w:val="24"/>
        </w:rPr>
      </w:pPr>
      <w:r w:rsidRPr="0096123D">
        <w:rPr>
          <w:rFonts w:ascii="Times New Roman" w:eastAsia="Times New Roman" w:hAnsi="Times New Roman" w:cs="Times New Roman"/>
          <w:b/>
          <w:color w:val="000000" w:themeColor="text1"/>
          <w:sz w:val="24"/>
          <w:szCs w:val="24"/>
        </w:rPr>
        <w:t>Установление окончательной цены</w:t>
      </w:r>
    </w:p>
    <w:p w14:paraId="12A66C26" w14:textId="77777777" w:rsidR="00576A12" w:rsidRPr="0096123D" w:rsidRDefault="00576A12" w:rsidP="00FB6DE9">
      <w:pPr>
        <w:widowControl w:val="0"/>
        <w:numPr>
          <w:ilvl w:val="0"/>
          <w:numId w:val="42"/>
        </w:numPr>
        <w:tabs>
          <w:tab w:val="left" w:pos="142"/>
        </w:tabs>
        <w:suppressAutoHyphens/>
        <w:spacing w:after="0" w:line="240" w:lineRule="auto"/>
        <w:ind w:left="0" w:firstLine="709"/>
        <w:jc w:val="both"/>
        <w:rPr>
          <w:rFonts w:ascii="Times New Roman" w:eastAsia="Times New Roman" w:hAnsi="Times New Roman" w:cs="Times New Roman"/>
          <w:b/>
          <w:color w:val="000000" w:themeColor="text1"/>
          <w:sz w:val="24"/>
          <w:szCs w:val="24"/>
        </w:rPr>
      </w:pPr>
      <w:r w:rsidRPr="0096123D">
        <w:rPr>
          <w:rFonts w:ascii="Times New Roman" w:eastAsia="Times New Roman" w:hAnsi="Times New Roman" w:cs="Times New Roman"/>
          <w:b/>
          <w:color w:val="000000" w:themeColor="text1"/>
          <w:sz w:val="24"/>
          <w:szCs w:val="24"/>
        </w:rPr>
        <w:t>Разработка системы модификации цен</w:t>
      </w:r>
    </w:p>
    <w:p w14:paraId="158FA002" w14:textId="77777777" w:rsidR="00576A12" w:rsidRPr="0096123D" w:rsidRDefault="00576A12" w:rsidP="00576A12">
      <w:pPr>
        <w:widowControl w:val="0"/>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xml:space="preserve">Предприятие обычно разрабатывает не одну-единственную цену, а систему ценовых модификаций в зависимости от различных рыночных условий. Эта система цен учитывает особенности качественных характеристик товара, модификаций продукта и различия ассортимента, а также внешние факторы реализации, такие, как географические отличия издержек и спроса, интенсивность спроса на отдельных сегментах рынка, сезонность и др. Используются различные виды модификации цен: </w:t>
      </w:r>
    </w:p>
    <w:p w14:paraId="41FA3B07" w14:textId="77777777" w:rsidR="00576A12" w:rsidRPr="0096123D" w:rsidRDefault="00576A12" w:rsidP="00576A12">
      <w:pPr>
        <w:widowControl w:val="0"/>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lastRenderedPageBreak/>
        <w:t>- система скидок и надбавок (сконто, оптовые, функциональные, сезонные и др.);</w:t>
      </w:r>
    </w:p>
    <w:p w14:paraId="37B74E44" w14:textId="77777777" w:rsidR="00576A12" w:rsidRPr="0096123D" w:rsidRDefault="00576A12" w:rsidP="00576A12">
      <w:pPr>
        <w:widowControl w:val="0"/>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b/>
          <w:color w:val="000000" w:themeColor="text1"/>
          <w:sz w:val="24"/>
          <w:szCs w:val="24"/>
        </w:rPr>
        <w:t>Сконто</w:t>
      </w:r>
      <w:r w:rsidRPr="0096123D">
        <w:rPr>
          <w:rFonts w:ascii="Times New Roman" w:eastAsia="Times New Roman" w:hAnsi="Times New Roman" w:cs="Times New Roman"/>
          <w:color w:val="000000" w:themeColor="text1"/>
          <w:sz w:val="24"/>
          <w:szCs w:val="24"/>
        </w:rPr>
        <w:t xml:space="preserve"> – это скидки или снижение цены товара, стимулирующие оплату за товар наличными, в виде аванса или предоплаты, а также до срока.</w:t>
      </w:r>
    </w:p>
    <w:p w14:paraId="0E424E90" w14:textId="77777777" w:rsidR="00576A12" w:rsidRPr="0096123D" w:rsidRDefault="00576A12" w:rsidP="00576A12">
      <w:pPr>
        <w:widowControl w:val="0"/>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b/>
          <w:color w:val="000000" w:themeColor="text1"/>
          <w:sz w:val="24"/>
          <w:szCs w:val="24"/>
        </w:rPr>
        <w:t>Функциональные, или торговые скидки</w:t>
      </w:r>
      <w:r w:rsidRPr="0096123D">
        <w:rPr>
          <w:rFonts w:ascii="Times New Roman" w:eastAsia="Times New Roman" w:hAnsi="Times New Roman" w:cs="Times New Roman"/>
          <w:color w:val="000000" w:themeColor="text1"/>
          <w:sz w:val="24"/>
          <w:szCs w:val="24"/>
        </w:rPr>
        <w:t xml:space="preserve"> предоставляются тем фирмам или агентам, которые входят в сбытовую сеть предприятия-производителя, обеспечивают хранение, учет товарных потоков и реализацию продукции. </w:t>
      </w:r>
    </w:p>
    <w:p w14:paraId="20CCA535" w14:textId="77777777" w:rsidR="00576A12" w:rsidRPr="0096123D" w:rsidRDefault="00576A12" w:rsidP="00576A12">
      <w:pPr>
        <w:widowControl w:val="0"/>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b/>
          <w:color w:val="000000" w:themeColor="text1"/>
          <w:sz w:val="24"/>
          <w:szCs w:val="24"/>
        </w:rPr>
        <w:t>Сезонные скидки</w:t>
      </w:r>
      <w:r w:rsidRPr="0096123D">
        <w:rPr>
          <w:rFonts w:ascii="Times New Roman" w:eastAsia="Times New Roman" w:hAnsi="Times New Roman" w:cs="Times New Roman"/>
          <w:color w:val="000000" w:themeColor="text1"/>
          <w:sz w:val="24"/>
          <w:szCs w:val="24"/>
        </w:rPr>
        <w:t xml:space="preserve"> используются для стимулирования продаж в несезонное время, т.е. когда падает основной спрос на товар. Для того чтобы поддержать производство на стабильном уровне, предприятие-производитель может предоставлять </w:t>
      </w:r>
      <w:proofErr w:type="spellStart"/>
      <w:r w:rsidRPr="0096123D">
        <w:rPr>
          <w:rFonts w:ascii="Times New Roman" w:eastAsia="Times New Roman" w:hAnsi="Times New Roman" w:cs="Times New Roman"/>
          <w:color w:val="000000" w:themeColor="text1"/>
          <w:sz w:val="24"/>
          <w:szCs w:val="24"/>
        </w:rPr>
        <w:t>послесезонные</w:t>
      </w:r>
      <w:proofErr w:type="spellEnd"/>
      <w:r w:rsidRPr="0096123D">
        <w:rPr>
          <w:rFonts w:ascii="Times New Roman" w:eastAsia="Times New Roman" w:hAnsi="Times New Roman" w:cs="Times New Roman"/>
          <w:color w:val="000000" w:themeColor="text1"/>
          <w:sz w:val="24"/>
          <w:szCs w:val="24"/>
        </w:rPr>
        <w:t xml:space="preserve"> или предсезонные скидки.</w:t>
      </w:r>
    </w:p>
    <w:p w14:paraId="65EAB340" w14:textId="77777777" w:rsidR="00576A12" w:rsidRPr="0096123D" w:rsidRDefault="00576A12" w:rsidP="00576A12">
      <w:pPr>
        <w:widowControl w:val="0"/>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ценовая дискриминация (о ценовой дискриминации принято говорить в том случае, когда предприятие предлагает одинаковые продукты или услуги по двум и более различным ценам);</w:t>
      </w:r>
    </w:p>
    <w:p w14:paraId="77EB85A6" w14:textId="77777777" w:rsidR="00576A12" w:rsidRPr="0096123D" w:rsidRDefault="00576A12" w:rsidP="00576A12">
      <w:pPr>
        <w:widowControl w:val="0"/>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ступенчатое снижение цен по предлагаемому ассортименту продукции (используется в том случае, когда предприятие производит не отдельные продукты, а целые серии или линии).</w:t>
      </w:r>
    </w:p>
    <w:p w14:paraId="2173249F" w14:textId="77777777" w:rsidR="00576A12" w:rsidRPr="0096123D" w:rsidRDefault="00576A12" w:rsidP="0096123D">
      <w:pPr>
        <w:widowControl w:val="0"/>
        <w:tabs>
          <w:tab w:val="left" w:pos="142"/>
        </w:tabs>
        <w:spacing w:after="0" w:line="240" w:lineRule="auto"/>
        <w:ind w:firstLine="709"/>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b/>
          <w:color w:val="000000" w:themeColor="text1"/>
          <w:sz w:val="24"/>
          <w:szCs w:val="24"/>
        </w:rPr>
        <w:t xml:space="preserve">9. Ценовое поведение предприятия на рынке </w:t>
      </w:r>
      <w:r w:rsidRPr="0096123D">
        <w:rPr>
          <w:rFonts w:ascii="Times New Roman" w:eastAsia="Times New Roman" w:hAnsi="Times New Roman" w:cs="Times New Roman"/>
          <w:color w:val="000000" w:themeColor="text1"/>
          <w:sz w:val="24"/>
          <w:szCs w:val="24"/>
        </w:rPr>
        <w:t>зависит от вида рыночной структуры.</w:t>
      </w:r>
    </w:p>
    <w:p w14:paraId="5950B037" w14:textId="77777777" w:rsidR="00576A12" w:rsidRPr="0096123D" w:rsidRDefault="00576A12" w:rsidP="00FB6DE9">
      <w:pPr>
        <w:numPr>
          <w:ilvl w:val="0"/>
          <w:numId w:val="40"/>
        </w:numPr>
        <w:tabs>
          <w:tab w:val="left" w:pos="142"/>
        </w:tabs>
        <w:suppressAutoHyphens/>
        <w:spacing w:after="0" w:line="240" w:lineRule="auto"/>
        <w:ind w:left="0" w:firstLine="709"/>
        <w:contextualSpacing/>
        <w:jc w:val="both"/>
        <w:rPr>
          <w:rFonts w:ascii="Times New Roman" w:eastAsia="Times New Roman" w:hAnsi="Times New Roman" w:cs="Times New Roman"/>
          <w:b/>
          <w:color w:val="000000" w:themeColor="text1"/>
          <w:sz w:val="24"/>
          <w:szCs w:val="24"/>
        </w:rPr>
      </w:pPr>
      <w:r w:rsidRPr="0096123D">
        <w:rPr>
          <w:rFonts w:ascii="Times New Roman" w:eastAsia="Times New Roman" w:hAnsi="Times New Roman" w:cs="Times New Roman"/>
          <w:b/>
          <w:color w:val="000000" w:themeColor="text1"/>
          <w:sz w:val="24"/>
          <w:szCs w:val="24"/>
        </w:rPr>
        <w:t>Формирование и распределение прибыли предприятия.</w:t>
      </w:r>
    </w:p>
    <w:p w14:paraId="078520A0"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Прибыль является основным конечным результатом деятельности предприятия. Из прибыли выделяются средства на развитие производства, премирования работников, социальное развитие коллектива. Основными видами прибыли, определяемыми на предприятиях, являются валовая и чистая.</w:t>
      </w:r>
    </w:p>
    <w:p w14:paraId="19414A28"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На уровне хозяйствующего объекта функционирует целая система прибыли:</w:t>
      </w:r>
    </w:p>
    <w:p w14:paraId="78C6A490" w14:textId="77777777" w:rsidR="00576A12" w:rsidRPr="0096123D" w:rsidRDefault="00576A12" w:rsidP="00FB6DE9">
      <w:pPr>
        <w:numPr>
          <w:ilvl w:val="0"/>
          <w:numId w:val="43"/>
        </w:numPr>
        <w:tabs>
          <w:tab w:val="left" w:pos="142"/>
        </w:tabs>
        <w:suppressAutoHyphens/>
        <w:spacing w:after="0" w:line="240" w:lineRule="auto"/>
        <w:ind w:left="0" w:firstLine="709"/>
        <w:contextualSpacing/>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Валовая (балансовая) прибыль.</w:t>
      </w:r>
    </w:p>
    <w:p w14:paraId="77A425D0" w14:textId="77777777" w:rsidR="00576A12" w:rsidRPr="0096123D" w:rsidRDefault="00576A12" w:rsidP="00FB6DE9">
      <w:pPr>
        <w:numPr>
          <w:ilvl w:val="0"/>
          <w:numId w:val="43"/>
        </w:numPr>
        <w:tabs>
          <w:tab w:val="left" w:pos="142"/>
        </w:tabs>
        <w:suppressAutoHyphens/>
        <w:spacing w:after="0" w:line="240" w:lineRule="auto"/>
        <w:ind w:left="0" w:firstLine="709"/>
        <w:contextualSpacing/>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Прибыль от реализации основных фондов и иного имущества предприятия.</w:t>
      </w:r>
    </w:p>
    <w:p w14:paraId="6F4BA65A" w14:textId="77777777" w:rsidR="00576A12" w:rsidRPr="0096123D" w:rsidRDefault="00576A12" w:rsidP="00FB6DE9">
      <w:pPr>
        <w:numPr>
          <w:ilvl w:val="0"/>
          <w:numId w:val="43"/>
        </w:numPr>
        <w:tabs>
          <w:tab w:val="left" w:pos="142"/>
        </w:tabs>
        <w:suppressAutoHyphens/>
        <w:spacing w:after="0" w:line="240" w:lineRule="auto"/>
        <w:ind w:left="0" w:firstLine="709"/>
        <w:contextualSpacing/>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xml:space="preserve">Прибыль по </w:t>
      </w:r>
      <w:proofErr w:type="spellStart"/>
      <w:r w:rsidRPr="0096123D">
        <w:rPr>
          <w:rFonts w:ascii="Times New Roman" w:eastAsia="Times New Roman" w:hAnsi="Times New Roman" w:cs="Times New Roman"/>
          <w:color w:val="000000" w:themeColor="text1"/>
          <w:sz w:val="24"/>
          <w:szCs w:val="24"/>
        </w:rPr>
        <w:t>внереализиционным</w:t>
      </w:r>
      <w:proofErr w:type="spellEnd"/>
      <w:r w:rsidRPr="0096123D">
        <w:rPr>
          <w:rFonts w:ascii="Times New Roman" w:eastAsia="Times New Roman" w:hAnsi="Times New Roman" w:cs="Times New Roman"/>
          <w:color w:val="000000" w:themeColor="text1"/>
          <w:sz w:val="24"/>
          <w:szCs w:val="24"/>
        </w:rPr>
        <w:t xml:space="preserve"> операциям.</w:t>
      </w:r>
    </w:p>
    <w:p w14:paraId="4439CC65" w14:textId="77777777" w:rsidR="00576A12" w:rsidRPr="0096123D" w:rsidRDefault="00576A12" w:rsidP="00FB6DE9">
      <w:pPr>
        <w:numPr>
          <w:ilvl w:val="0"/>
          <w:numId w:val="43"/>
        </w:numPr>
        <w:tabs>
          <w:tab w:val="left" w:pos="142"/>
        </w:tabs>
        <w:suppressAutoHyphens/>
        <w:spacing w:after="0" w:line="240" w:lineRule="auto"/>
        <w:ind w:left="0" w:firstLine="709"/>
        <w:contextualSpacing/>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Чистая прибыль.</w:t>
      </w:r>
    </w:p>
    <w:p w14:paraId="786328B6"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Валовая (балансовая) предприятия представляет сумму:</w:t>
      </w:r>
    </w:p>
    <w:p w14:paraId="0F1DCF26"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 прибыли от реализации продукции (работ, услуг) (</w:t>
      </w:r>
      <w:proofErr w:type="spellStart"/>
      <w:r w:rsidRPr="0096123D">
        <w:rPr>
          <w:rFonts w:ascii="Times New Roman" w:eastAsia="Calibri" w:hAnsi="Times New Roman" w:cs="Times New Roman"/>
          <w:color w:val="000000" w:themeColor="text1"/>
          <w:sz w:val="24"/>
          <w:szCs w:val="24"/>
          <w:lang w:eastAsia="zh-CN"/>
        </w:rPr>
        <w:t>П</w:t>
      </w:r>
      <w:r w:rsidRPr="0096123D">
        <w:rPr>
          <w:rFonts w:ascii="Times New Roman" w:eastAsia="Calibri" w:hAnsi="Times New Roman" w:cs="Times New Roman"/>
          <w:color w:val="000000" w:themeColor="text1"/>
          <w:sz w:val="24"/>
          <w:szCs w:val="24"/>
          <w:vertAlign w:val="subscript"/>
          <w:lang w:eastAsia="zh-CN"/>
        </w:rPr>
        <w:t>рп</w:t>
      </w:r>
      <w:proofErr w:type="spellEnd"/>
      <w:r w:rsidRPr="0096123D">
        <w:rPr>
          <w:rFonts w:ascii="Times New Roman" w:eastAsia="Calibri" w:hAnsi="Times New Roman" w:cs="Times New Roman"/>
          <w:color w:val="000000" w:themeColor="text1"/>
          <w:sz w:val="24"/>
          <w:szCs w:val="24"/>
          <w:lang w:eastAsia="zh-CN"/>
        </w:rPr>
        <w:t>)</w:t>
      </w:r>
    </w:p>
    <w:p w14:paraId="05A09031"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 прибыли от реализации основных фондов, или иного имущества предприятия (</w:t>
      </w:r>
      <w:proofErr w:type="spellStart"/>
      <w:r w:rsidRPr="0096123D">
        <w:rPr>
          <w:rFonts w:ascii="Times New Roman" w:eastAsia="Calibri" w:hAnsi="Times New Roman" w:cs="Times New Roman"/>
          <w:color w:val="000000" w:themeColor="text1"/>
          <w:sz w:val="24"/>
          <w:szCs w:val="24"/>
          <w:lang w:eastAsia="zh-CN"/>
        </w:rPr>
        <w:t>П</w:t>
      </w:r>
      <w:r w:rsidRPr="0096123D">
        <w:rPr>
          <w:rFonts w:ascii="Times New Roman" w:eastAsia="Calibri" w:hAnsi="Times New Roman" w:cs="Times New Roman"/>
          <w:color w:val="000000" w:themeColor="text1"/>
          <w:sz w:val="24"/>
          <w:szCs w:val="24"/>
          <w:vertAlign w:val="subscript"/>
          <w:lang w:eastAsia="zh-CN"/>
        </w:rPr>
        <w:t>оф</w:t>
      </w:r>
      <w:proofErr w:type="spellEnd"/>
      <w:r w:rsidRPr="0096123D">
        <w:rPr>
          <w:rFonts w:ascii="Times New Roman" w:eastAsia="Calibri" w:hAnsi="Times New Roman" w:cs="Times New Roman"/>
          <w:color w:val="000000" w:themeColor="text1"/>
          <w:sz w:val="24"/>
          <w:szCs w:val="24"/>
          <w:lang w:eastAsia="zh-CN"/>
        </w:rPr>
        <w:t>)</w:t>
      </w:r>
    </w:p>
    <w:p w14:paraId="7BC861CB"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 xml:space="preserve">- доходов от </w:t>
      </w:r>
      <w:proofErr w:type="spellStart"/>
      <w:r w:rsidRPr="0096123D">
        <w:rPr>
          <w:rFonts w:ascii="Times New Roman" w:eastAsia="Calibri" w:hAnsi="Times New Roman" w:cs="Times New Roman"/>
          <w:color w:val="000000" w:themeColor="text1"/>
          <w:sz w:val="24"/>
          <w:szCs w:val="24"/>
          <w:lang w:eastAsia="zh-CN"/>
        </w:rPr>
        <w:t>внереализации</w:t>
      </w:r>
      <w:proofErr w:type="spellEnd"/>
      <w:r w:rsidRPr="0096123D">
        <w:rPr>
          <w:rFonts w:ascii="Times New Roman" w:eastAsia="Calibri" w:hAnsi="Times New Roman" w:cs="Times New Roman"/>
          <w:color w:val="000000" w:themeColor="text1"/>
          <w:sz w:val="24"/>
          <w:szCs w:val="24"/>
          <w:lang w:eastAsia="zh-CN"/>
        </w:rPr>
        <w:t xml:space="preserve"> операций, уменьшенных на сумму расходов по этим операциям (</w:t>
      </w:r>
      <w:proofErr w:type="spellStart"/>
      <w:r w:rsidRPr="0096123D">
        <w:rPr>
          <w:rFonts w:ascii="Times New Roman" w:eastAsia="Calibri" w:hAnsi="Times New Roman" w:cs="Times New Roman"/>
          <w:color w:val="000000" w:themeColor="text1"/>
          <w:sz w:val="24"/>
          <w:szCs w:val="24"/>
          <w:lang w:eastAsia="zh-CN"/>
        </w:rPr>
        <w:t>П</w:t>
      </w:r>
      <w:r w:rsidRPr="0096123D">
        <w:rPr>
          <w:rFonts w:ascii="Times New Roman" w:eastAsia="Calibri" w:hAnsi="Times New Roman" w:cs="Times New Roman"/>
          <w:color w:val="000000" w:themeColor="text1"/>
          <w:sz w:val="24"/>
          <w:szCs w:val="24"/>
          <w:vertAlign w:val="subscript"/>
          <w:lang w:eastAsia="zh-CN"/>
        </w:rPr>
        <w:t>во</w:t>
      </w:r>
      <w:proofErr w:type="spellEnd"/>
      <w:r w:rsidRPr="0096123D">
        <w:rPr>
          <w:rFonts w:ascii="Times New Roman" w:eastAsia="Calibri" w:hAnsi="Times New Roman" w:cs="Times New Roman"/>
          <w:color w:val="000000" w:themeColor="text1"/>
          <w:sz w:val="24"/>
          <w:szCs w:val="24"/>
          <w:lang w:eastAsia="zh-CN"/>
        </w:rPr>
        <w:t>)</w:t>
      </w:r>
    </w:p>
    <w:p w14:paraId="515C9936"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vertAlign w:val="subscript"/>
          <w:lang w:eastAsia="zh-CN"/>
        </w:rPr>
      </w:pPr>
      <w:proofErr w:type="spellStart"/>
      <w:r w:rsidRPr="0096123D">
        <w:rPr>
          <w:rFonts w:ascii="Times New Roman" w:eastAsia="Calibri" w:hAnsi="Times New Roman" w:cs="Times New Roman"/>
          <w:color w:val="000000" w:themeColor="text1"/>
          <w:sz w:val="24"/>
          <w:szCs w:val="24"/>
          <w:lang w:eastAsia="zh-CN"/>
        </w:rPr>
        <w:t>П</w:t>
      </w:r>
      <w:r w:rsidRPr="0096123D">
        <w:rPr>
          <w:rFonts w:ascii="Times New Roman" w:eastAsia="Calibri" w:hAnsi="Times New Roman" w:cs="Times New Roman"/>
          <w:color w:val="000000" w:themeColor="text1"/>
          <w:sz w:val="24"/>
          <w:szCs w:val="24"/>
          <w:vertAlign w:val="subscript"/>
          <w:lang w:eastAsia="zh-CN"/>
        </w:rPr>
        <w:t>в</w:t>
      </w:r>
      <w:proofErr w:type="spellEnd"/>
      <w:r w:rsidRPr="0096123D">
        <w:rPr>
          <w:rFonts w:ascii="Times New Roman" w:eastAsia="Calibri" w:hAnsi="Times New Roman" w:cs="Times New Roman"/>
          <w:color w:val="000000" w:themeColor="text1"/>
          <w:sz w:val="24"/>
          <w:szCs w:val="24"/>
          <w:vertAlign w:val="subscript"/>
          <w:lang w:eastAsia="zh-CN"/>
        </w:rPr>
        <w:t xml:space="preserve"> </w:t>
      </w:r>
      <w:r w:rsidRPr="0096123D">
        <w:rPr>
          <w:rFonts w:ascii="Times New Roman" w:eastAsia="Calibri" w:hAnsi="Times New Roman" w:cs="Times New Roman"/>
          <w:color w:val="000000" w:themeColor="text1"/>
          <w:sz w:val="24"/>
          <w:szCs w:val="24"/>
          <w:lang w:eastAsia="zh-CN"/>
        </w:rPr>
        <w:t xml:space="preserve">= </w:t>
      </w:r>
      <w:proofErr w:type="spellStart"/>
      <w:r w:rsidRPr="0096123D">
        <w:rPr>
          <w:rFonts w:ascii="Times New Roman" w:eastAsia="Calibri" w:hAnsi="Times New Roman" w:cs="Times New Roman"/>
          <w:color w:val="000000" w:themeColor="text1"/>
          <w:sz w:val="24"/>
          <w:szCs w:val="24"/>
          <w:lang w:eastAsia="zh-CN"/>
        </w:rPr>
        <w:t>П</w:t>
      </w:r>
      <w:r w:rsidRPr="0096123D">
        <w:rPr>
          <w:rFonts w:ascii="Times New Roman" w:eastAsia="Calibri" w:hAnsi="Times New Roman" w:cs="Times New Roman"/>
          <w:color w:val="000000" w:themeColor="text1"/>
          <w:sz w:val="24"/>
          <w:szCs w:val="24"/>
          <w:vertAlign w:val="subscript"/>
          <w:lang w:eastAsia="zh-CN"/>
        </w:rPr>
        <w:t>рп</w:t>
      </w:r>
      <w:proofErr w:type="spellEnd"/>
      <w:r w:rsidRPr="0096123D">
        <w:rPr>
          <w:rFonts w:ascii="Times New Roman" w:eastAsia="Calibri" w:hAnsi="Times New Roman" w:cs="Times New Roman"/>
          <w:color w:val="000000" w:themeColor="text1"/>
          <w:sz w:val="24"/>
          <w:szCs w:val="24"/>
          <w:vertAlign w:val="subscript"/>
          <w:lang w:eastAsia="zh-CN"/>
        </w:rPr>
        <w:t xml:space="preserve"> </w:t>
      </w:r>
      <w:r w:rsidRPr="0096123D">
        <w:rPr>
          <w:rFonts w:ascii="Times New Roman" w:eastAsia="Calibri" w:hAnsi="Times New Roman" w:cs="Times New Roman"/>
          <w:color w:val="000000" w:themeColor="text1"/>
          <w:sz w:val="24"/>
          <w:szCs w:val="24"/>
          <w:lang w:eastAsia="zh-CN"/>
        </w:rPr>
        <w:t xml:space="preserve">+ </w:t>
      </w:r>
      <w:proofErr w:type="spellStart"/>
      <w:r w:rsidRPr="0096123D">
        <w:rPr>
          <w:rFonts w:ascii="Times New Roman" w:eastAsia="Calibri" w:hAnsi="Times New Roman" w:cs="Times New Roman"/>
          <w:color w:val="000000" w:themeColor="text1"/>
          <w:sz w:val="24"/>
          <w:szCs w:val="24"/>
          <w:lang w:eastAsia="zh-CN"/>
        </w:rPr>
        <w:t>П</w:t>
      </w:r>
      <w:r w:rsidRPr="0096123D">
        <w:rPr>
          <w:rFonts w:ascii="Times New Roman" w:eastAsia="Calibri" w:hAnsi="Times New Roman" w:cs="Times New Roman"/>
          <w:color w:val="000000" w:themeColor="text1"/>
          <w:sz w:val="24"/>
          <w:szCs w:val="24"/>
          <w:vertAlign w:val="subscript"/>
          <w:lang w:eastAsia="zh-CN"/>
        </w:rPr>
        <w:t>оф</w:t>
      </w:r>
      <w:proofErr w:type="spellEnd"/>
      <w:r w:rsidRPr="0096123D">
        <w:rPr>
          <w:rFonts w:ascii="Times New Roman" w:eastAsia="Calibri" w:hAnsi="Times New Roman" w:cs="Times New Roman"/>
          <w:color w:val="000000" w:themeColor="text1"/>
          <w:sz w:val="24"/>
          <w:szCs w:val="24"/>
          <w:lang w:eastAsia="zh-CN"/>
        </w:rPr>
        <w:t xml:space="preserve"> + </w:t>
      </w:r>
      <w:proofErr w:type="spellStart"/>
      <w:r w:rsidRPr="0096123D">
        <w:rPr>
          <w:rFonts w:ascii="Times New Roman" w:eastAsia="Calibri" w:hAnsi="Times New Roman" w:cs="Times New Roman"/>
          <w:color w:val="000000" w:themeColor="text1"/>
          <w:sz w:val="24"/>
          <w:szCs w:val="24"/>
          <w:lang w:eastAsia="zh-CN"/>
        </w:rPr>
        <w:t>П</w:t>
      </w:r>
      <w:r w:rsidRPr="0096123D">
        <w:rPr>
          <w:rFonts w:ascii="Times New Roman" w:eastAsia="Calibri" w:hAnsi="Times New Roman" w:cs="Times New Roman"/>
          <w:color w:val="000000" w:themeColor="text1"/>
          <w:sz w:val="24"/>
          <w:szCs w:val="24"/>
          <w:vertAlign w:val="subscript"/>
          <w:lang w:eastAsia="zh-CN"/>
        </w:rPr>
        <w:t>во</w:t>
      </w:r>
      <w:proofErr w:type="spellEnd"/>
    </w:p>
    <w:p w14:paraId="686E9F2E"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i/>
          <w:color w:val="000000" w:themeColor="text1"/>
          <w:sz w:val="24"/>
          <w:szCs w:val="24"/>
          <w:lang w:eastAsia="zh-CN"/>
        </w:rPr>
        <w:t>Прибыль (убыток) от реализации продукции</w:t>
      </w:r>
      <w:r w:rsidRPr="0096123D">
        <w:rPr>
          <w:rFonts w:ascii="Times New Roman" w:eastAsia="Calibri" w:hAnsi="Times New Roman" w:cs="Times New Roman"/>
          <w:color w:val="000000" w:themeColor="text1"/>
          <w:sz w:val="24"/>
          <w:szCs w:val="24"/>
          <w:lang w:eastAsia="zh-CN"/>
        </w:rPr>
        <w:t xml:space="preserve"> – это финансовый результат, полученный от основной деятельности предприятия, которая может осуществляться в любых видах, зафиксированных в его уставе и не запрещенных законом. Прибыль от реализации продукции определяется как разница между выручкой от реализации продукции (за вычетом налога на добавленную стоимость и акцизов) и затратами на производство и реализацию, включаемыми в себестоимость продукции:</w:t>
      </w:r>
    </w:p>
    <w:p w14:paraId="76DD9D7F"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proofErr w:type="spellStart"/>
      <w:r w:rsidRPr="0096123D">
        <w:rPr>
          <w:rFonts w:ascii="Times New Roman" w:eastAsia="Calibri" w:hAnsi="Times New Roman" w:cs="Times New Roman"/>
          <w:color w:val="000000" w:themeColor="text1"/>
          <w:sz w:val="24"/>
          <w:szCs w:val="24"/>
          <w:lang w:eastAsia="zh-CN"/>
        </w:rPr>
        <w:t>П</w:t>
      </w:r>
      <w:r w:rsidRPr="0096123D">
        <w:rPr>
          <w:rFonts w:ascii="Times New Roman" w:eastAsia="Calibri" w:hAnsi="Times New Roman" w:cs="Times New Roman"/>
          <w:color w:val="000000" w:themeColor="text1"/>
          <w:sz w:val="24"/>
          <w:szCs w:val="24"/>
          <w:vertAlign w:val="subscript"/>
          <w:lang w:eastAsia="zh-CN"/>
        </w:rPr>
        <w:t>рп</w:t>
      </w:r>
      <w:proofErr w:type="spellEnd"/>
      <w:r w:rsidRPr="0096123D">
        <w:rPr>
          <w:rFonts w:ascii="Times New Roman" w:eastAsia="Calibri" w:hAnsi="Times New Roman" w:cs="Times New Roman"/>
          <w:color w:val="000000" w:themeColor="text1"/>
          <w:sz w:val="24"/>
          <w:szCs w:val="24"/>
          <w:vertAlign w:val="subscript"/>
          <w:lang w:eastAsia="zh-CN"/>
        </w:rPr>
        <w:t xml:space="preserve"> </w:t>
      </w:r>
      <w:r w:rsidRPr="0096123D">
        <w:rPr>
          <w:rFonts w:ascii="Times New Roman" w:eastAsia="Calibri" w:hAnsi="Times New Roman" w:cs="Times New Roman"/>
          <w:color w:val="000000" w:themeColor="text1"/>
          <w:sz w:val="24"/>
          <w:szCs w:val="24"/>
          <w:lang w:eastAsia="zh-CN"/>
        </w:rPr>
        <w:t xml:space="preserve"> = В – НДС – А – З,</w:t>
      </w:r>
    </w:p>
    <w:p w14:paraId="2EEFFFA8"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Где В – выручка от реализации продукции;</w:t>
      </w:r>
    </w:p>
    <w:p w14:paraId="482FA6DF"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НДС – налог на добавленную стоимость;</w:t>
      </w:r>
    </w:p>
    <w:p w14:paraId="6721A6DB"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А – акцизы;</w:t>
      </w:r>
    </w:p>
    <w:p w14:paraId="110B0457"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З – затраты на производство и реализацию, включаемые в себестоимость продукции.</w:t>
      </w:r>
    </w:p>
    <w:p w14:paraId="6EB23CD8"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Прибыль от выполнения работ или оказания услуг рассчитывается аналогично прибыли от реализации продукции.</w:t>
      </w:r>
    </w:p>
    <w:p w14:paraId="46D50FFF"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i/>
          <w:color w:val="000000" w:themeColor="text1"/>
          <w:sz w:val="24"/>
          <w:szCs w:val="24"/>
          <w:lang w:eastAsia="zh-CN"/>
        </w:rPr>
        <w:t>При определении прибыли от реализации основных фондов</w:t>
      </w:r>
      <w:r w:rsidRPr="0096123D">
        <w:rPr>
          <w:rFonts w:ascii="Times New Roman" w:eastAsia="Calibri" w:hAnsi="Times New Roman" w:cs="Times New Roman"/>
          <w:color w:val="000000" w:themeColor="text1"/>
          <w:sz w:val="24"/>
          <w:szCs w:val="24"/>
          <w:lang w:eastAsia="zh-CN"/>
        </w:rPr>
        <w:t xml:space="preserve"> и иного имущества предприятия учитывается разница между продажной ценой и первоначальной или остаточной стоимостью этих фондов и имущества, скорректированной на индекс инфляции. При этом остаточная стоимость имущества применяется к основным фондам, нематериальным активам, малоценным и быстроизнашивающимся предметам:</w:t>
      </w:r>
    </w:p>
    <w:p w14:paraId="76D38845"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proofErr w:type="spellStart"/>
      <w:r w:rsidRPr="0096123D">
        <w:rPr>
          <w:rFonts w:ascii="Times New Roman" w:eastAsia="Calibri" w:hAnsi="Times New Roman" w:cs="Times New Roman"/>
          <w:color w:val="000000" w:themeColor="text1"/>
          <w:sz w:val="24"/>
          <w:szCs w:val="24"/>
          <w:lang w:eastAsia="zh-CN"/>
        </w:rPr>
        <w:t>П</w:t>
      </w:r>
      <w:r w:rsidRPr="0096123D">
        <w:rPr>
          <w:rFonts w:ascii="Times New Roman" w:eastAsia="Calibri" w:hAnsi="Times New Roman" w:cs="Times New Roman"/>
          <w:color w:val="000000" w:themeColor="text1"/>
          <w:sz w:val="24"/>
          <w:szCs w:val="24"/>
          <w:vertAlign w:val="subscript"/>
          <w:lang w:eastAsia="zh-CN"/>
        </w:rPr>
        <w:t>оф</w:t>
      </w:r>
      <w:proofErr w:type="spellEnd"/>
      <w:r w:rsidRPr="0096123D">
        <w:rPr>
          <w:rFonts w:ascii="Times New Roman" w:eastAsia="Calibri" w:hAnsi="Times New Roman" w:cs="Times New Roman"/>
          <w:color w:val="000000" w:themeColor="text1"/>
          <w:sz w:val="24"/>
          <w:szCs w:val="24"/>
          <w:vertAlign w:val="subscript"/>
          <w:lang w:eastAsia="zh-CN"/>
        </w:rPr>
        <w:t xml:space="preserve"> </w:t>
      </w:r>
      <w:r w:rsidRPr="0096123D">
        <w:rPr>
          <w:rFonts w:ascii="Times New Roman" w:eastAsia="Calibri" w:hAnsi="Times New Roman" w:cs="Times New Roman"/>
          <w:color w:val="000000" w:themeColor="text1"/>
          <w:sz w:val="24"/>
          <w:szCs w:val="24"/>
          <w:lang w:eastAsia="zh-CN"/>
        </w:rPr>
        <w:t xml:space="preserve">= </w:t>
      </w:r>
      <w:proofErr w:type="spellStart"/>
      <w:r w:rsidRPr="0096123D">
        <w:rPr>
          <w:rFonts w:ascii="Times New Roman" w:eastAsia="Calibri" w:hAnsi="Times New Roman" w:cs="Times New Roman"/>
          <w:color w:val="000000" w:themeColor="text1"/>
          <w:sz w:val="24"/>
          <w:szCs w:val="24"/>
          <w:lang w:eastAsia="zh-CN"/>
        </w:rPr>
        <w:t>Ц</w:t>
      </w:r>
      <w:r w:rsidRPr="0096123D">
        <w:rPr>
          <w:rFonts w:ascii="Times New Roman" w:eastAsia="Calibri" w:hAnsi="Times New Roman" w:cs="Times New Roman"/>
          <w:color w:val="000000" w:themeColor="text1"/>
          <w:sz w:val="24"/>
          <w:szCs w:val="24"/>
          <w:vertAlign w:val="subscript"/>
          <w:lang w:eastAsia="zh-CN"/>
        </w:rPr>
        <w:t>оф</w:t>
      </w:r>
      <w:proofErr w:type="spellEnd"/>
      <w:r w:rsidRPr="0096123D">
        <w:rPr>
          <w:rFonts w:ascii="Times New Roman" w:eastAsia="Calibri" w:hAnsi="Times New Roman" w:cs="Times New Roman"/>
          <w:color w:val="000000" w:themeColor="text1"/>
          <w:sz w:val="24"/>
          <w:szCs w:val="24"/>
          <w:lang w:eastAsia="zh-CN"/>
        </w:rPr>
        <w:t xml:space="preserve"> - С</w:t>
      </w:r>
      <w:r w:rsidRPr="0096123D">
        <w:rPr>
          <w:rFonts w:ascii="Times New Roman" w:eastAsia="Calibri" w:hAnsi="Times New Roman" w:cs="Times New Roman"/>
          <w:color w:val="000000" w:themeColor="text1"/>
          <w:sz w:val="24"/>
          <w:szCs w:val="24"/>
          <w:vertAlign w:val="subscript"/>
          <w:lang w:eastAsia="zh-CN"/>
        </w:rPr>
        <w:t>оф</w:t>
      </w:r>
    </w:p>
    <w:p w14:paraId="2C1FA8B8"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lastRenderedPageBreak/>
        <w:t xml:space="preserve">Где </w:t>
      </w:r>
      <w:proofErr w:type="spellStart"/>
      <w:r w:rsidRPr="0096123D">
        <w:rPr>
          <w:rFonts w:ascii="Times New Roman" w:eastAsia="Calibri" w:hAnsi="Times New Roman" w:cs="Times New Roman"/>
          <w:color w:val="000000" w:themeColor="text1"/>
          <w:sz w:val="24"/>
          <w:szCs w:val="24"/>
          <w:lang w:eastAsia="zh-CN"/>
        </w:rPr>
        <w:t>Ц</w:t>
      </w:r>
      <w:r w:rsidRPr="0096123D">
        <w:rPr>
          <w:rFonts w:ascii="Times New Roman" w:eastAsia="Calibri" w:hAnsi="Times New Roman" w:cs="Times New Roman"/>
          <w:color w:val="000000" w:themeColor="text1"/>
          <w:sz w:val="24"/>
          <w:szCs w:val="24"/>
          <w:vertAlign w:val="subscript"/>
          <w:lang w:eastAsia="zh-CN"/>
        </w:rPr>
        <w:t>оф</w:t>
      </w:r>
      <w:proofErr w:type="spellEnd"/>
      <w:r w:rsidRPr="0096123D">
        <w:rPr>
          <w:rFonts w:ascii="Times New Roman" w:eastAsia="Calibri" w:hAnsi="Times New Roman" w:cs="Times New Roman"/>
          <w:color w:val="000000" w:themeColor="text1"/>
          <w:sz w:val="24"/>
          <w:szCs w:val="24"/>
          <w:lang w:eastAsia="zh-CN"/>
        </w:rPr>
        <w:t xml:space="preserve"> – цена, по которой было реализовано имущество предприятия;</w:t>
      </w:r>
    </w:p>
    <w:p w14:paraId="559852D0"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С</w:t>
      </w:r>
      <w:r w:rsidRPr="0096123D">
        <w:rPr>
          <w:rFonts w:ascii="Times New Roman" w:eastAsia="Calibri" w:hAnsi="Times New Roman" w:cs="Times New Roman"/>
          <w:color w:val="000000" w:themeColor="text1"/>
          <w:sz w:val="24"/>
          <w:szCs w:val="24"/>
          <w:vertAlign w:val="subscript"/>
          <w:lang w:eastAsia="zh-CN"/>
        </w:rPr>
        <w:t xml:space="preserve">оф </w:t>
      </w:r>
      <w:r w:rsidRPr="0096123D">
        <w:rPr>
          <w:rFonts w:ascii="Times New Roman" w:eastAsia="Calibri" w:hAnsi="Times New Roman" w:cs="Times New Roman"/>
          <w:color w:val="000000" w:themeColor="text1"/>
          <w:sz w:val="24"/>
          <w:szCs w:val="24"/>
          <w:lang w:eastAsia="zh-CN"/>
        </w:rPr>
        <w:t>– стоимость реализованного имущества.</w:t>
      </w:r>
    </w:p>
    <w:p w14:paraId="4FADE9B3"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 xml:space="preserve">Финансовые результаты от </w:t>
      </w:r>
      <w:proofErr w:type="spellStart"/>
      <w:r w:rsidRPr="0096123D">
        <w:rPr>
          <w:rFonts w:ascii="Times New Roman" w:eastAsia="Calibri" w:hAnsi="Times New Roman" w:cs="Times New Roman"/>
          <w:color w:val="000000" w:themeColor="text1"/>
          <w:sz w:val="24"/>
          <w:szCs w:val="24"/>
          <w:lang w:eastAsia="zh-CN"/>
        </w:rPr>
        <w:t>внереализации</w:t>
      </w:r>
      <w:proofErr w:type="spellEnd"/>
      <w:r w:rsidRPr="0096123D">
        <w:rPr>
          <w:rFonts w:ascii="Times New Roman" w:eastAsia="Calibri" w:hAnsi="Times New Roman" w:cs="Times New Roman"/>
          <w:color w:val="000000" w:themeColor="text1"/>
          <w:sz w:val="24"/>
          <w:szCs w:val="24"/>
          <w:lang w:eastAsia="zh-CN"/>
        </w:rPr>
        <w:t xml:space="preserve"> операций – это прибыль (убыток) по операциям </w:t>
      </w:r>
      <w:proofErr w:type="gramStart"/>
      <w:r w:rsidRPr="0096123D">
        <w:rPr>
          <w:rFonts w:ascii="Times New Roman" w:eastAsia="Calibri" w:hAnsi="Times New Roman" w:cs="Times New Roman"/>
          <w:color w:val="000000" w:themeColor="text1"/>
          <w:sz w:val="24"/>
          <w:szCs w:val="24"/>
          <w:lang w:eastAsia="zh-CN"/>
        </w:rPr>
        <w:t>различного характера</w:t>
      </w:r>
      <w:proofErr w:type="gramEnd"/>
      <w:r w:rsidRPr="0096123D">
        <w:rPr>
          <w:rFonts w:ascii="Times New Roman" w:eastAsia="Calibri" w:hAnsi="Times New Roman" w:cs="Times New Roman"/>
          <w:color w:val="000000" w:themeColor="text1"/>
          <w:sz w:val="24"/>
          <w:szCs w:val="24"/>
          <w:lang w:eastAsia="zh-CN"/>
        </w:rPr>
        <w:t xml:space="preserve"> не относящимся к основной деятельности предприятия и не связанным с реализацией продукции, основных средств, иного имущества предприятия, выполнением работ, оказанием услуг. В состав доходов от внереализационных операций включаются:</w:t>
      </w:r>
      <w:r w:rsidRPr="0096123D">
        <w:rPr>
          <w:rFonts w:ascii="Times New Roman" w:eastAsia="Calibri" w:hAnsi="Times New Roman" w:cs="Times New Roman"/>
          <w:color w:val="000000" w:themeColor="text1"/>
          <w:sz w:val="24"/>
          <w:szCs w:val="24"/>
          <w:lang w:eastAsia="zh-CN"/>
        </w:rPr>
        <w:br/>
        <w:t>- доходы, полученные от долевого участия в деятельности предприятий;</w:t>
      </w:r>
    </w:p>
    <w:p w14:paraId="5DEB66B2"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 доходы от сдачи имущества в аренду;</w:t>
      </w:r>
    </w:p>
    <w:p w14:paraId="2ACF9F5F"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 доходы (дивиденды, проценты) по акциям, облигациям и ценным бумагам, принадлежащим предприятиям;</w:t>
      </w:r>
    </w:p>
    <w:p w14:paraId="7A21B7C8"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 xml:space="preserve">- другие доходы от операций, непосредственно не связанных с производством продукции и её реализации, включая суммы, полученные и уплаченные в виде санкций и возмещения убытков. </w:t>
      </w:r>
    </w:p>
    <w:p w14:paraId="7A945D4D"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К внереализационным расходам относятся:</w:t>
      </w:r>
    </w:p>
    <w:p w14:paraId="28CC57AC"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 штрафы, пени, неустойки (в случае невыполнения договорных обязательств);</w:t>
      </w:r>
    </w:p>
    <w:p w14:paraId="424C2F56"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 убытки от списания безнадежной дебиторской задолженности;</w:t>
      </w:r>
    </w:p>
    <w:p w14:paraId="7FC0C583" w14:textId="77777777" w:rsidR="00576A12" w:rsidRPr="0096123D" w:rsidRDefault="00576A12" w:rsidP="0096123D">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 судебные издержки, арбитражные сборы и другие расходы.</w:t>
      </w:r>
    </w:p>
    <w:p w14:paraId="2166398A" w14:textId="77777777" w:rsidR="00576A12" w:rsidRPr="0096123D" w:rsidRDefault="00576A12" w:rsidP="0096123D">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Чистая прибыль образуется после уплаты из налогооблагаемой прибыли налогов и других обязательных платежей. Она остается в полном распоряжении предприятия.</w:t>
      </w:r>
    </w:p>
    <w:p w14:paraId="69BA1BDA" w14:textId="77777777" w:rsidR="00576A12" w:rsidRPr="0096123D" w:rsidRDefault="00576A12" w:rsidP="00576A12">
      <w:pPr>
        <w:tabs>
          <w:tab w:val="left" w:pos="142"/>
        </w:tabs>
        <w:spacing w:after="0" w:line="240" w:lineRule="auto"/>
        <w:ind w:firstLine="709"/>
        <w:contextualSpacing/>
        <w:jc w:val="both"/>
        <w:rPr>
          <w:rFonts w:ascii="Times New Roman" w:eastAsia="Times New Roman" w:hAnsi="Times New Roman" w:cs="Times New Roman"/>
          <w:b/>
          <w:color w:val="000000" w:themeColor="text1"/>
          <w:sz w:val="24"/>
          <w:szCs w:val="24"/>
        </w:rPr>
      </w:pPr>
      <w:r w:rsidRPr="0096123D">
        <w:rPr>
          <w:rFonts w:ascii="Times New Roman" w:eastAsia="Times New Roman" w:hAnsi="Times New Roman" w:cs="Times New Roman"/>
          <w:b/>
          <w:color w:val="000000" w:themeColor="text1"/>
          <w:sz w:val="24"/>
          <w:szCs w:val="24"/>
        </w:rPr>
        <w:t>6.Рентабельность предприятия</w:t>
      </w:r>
    </w:p>
    <w:p w14:paraId="23CB674B"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Для оценки эффективности работы промышленного предприятия недостаточно использовать только такие абсолютные показатели, как выручка и прибыль. Оценка финансовой результативности предприятия базируется на расчетах относительных показателей и различных финансовых коэффициентов. Среди этих показателей, часто выступающих критериями при принятии управленческих решений, особое значение имеют показатели рентабельности, которые позволяют судить об экономической деятельности предприятия и о возможностях расширения и обновления производства за счет собственных накоплений.</w:t>
      </w:r>
    </w:p>
    <w:p w14:paraId="4D466DB4"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В самом общем виде рентабельность производственной деятельности (окупаемость издержек) определяется отношением того или иного вида прибыли (валовой, балансовой, чистой) к сумме затрат реализуемой (производственной) продукции.</w:t>
      </w:r>
    </w:p>
    <w:p w14:paraId="21EB7AD8"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Показатели можно объединить в несколько групп:</w:t>
      </w:r>
    </w:p>
    <w:p w14:paraId="61D46BE3" w14:textId="77777777" w:rsidR="00576A12" w:rsidRPr="0096123D" w:rsidRDefault="00576A12" w:rsidP="00FB6DE9">
      <w:pPr>
        <w:numPr>
          <w:ilvl w:val="0"/>
          <w:numId w:val="44"/>
        </w:numPr>
        <w:tabs>
          <w:tab w:val="left" w:pos="142"/>
        </w:tabs>
        <w:suppressAutoHyphens/>
        <w:spacing w:after="0" w:line="240" w:lineRule="auto"/>
        <w:ind w:left="0" w:firstLine="709"/>
        <w:contextualSpacing/>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Показатели, характеризующие доходность капитала и его частей:</w:t>
      </w:r>
    </w:p>
    <w:p w14:paraId="2D3BBEE1"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а) общая рентабельность:</w:t>
      </w:r>
    </w:p>
    <w:p w14:paraId="6816884A"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val="en-US" w:eastAsia="zh-CN"/>
        </w:rPr>
        <w:t>R</w:t>
      </w:r>
      <w:r w:rsidRPr="0096123D">
        <w:rPr>
          <w:rFonts w:ascii="Times New Roman" w:eastAsia="Calibri" w:hAnsi="Times New Roman" w:cs="Times New Roman"/>
          <w:color w:val="000000" w:themeColor="text1"/>
          <w:sz w:val="24"/>
          <w:szCs w:val="24"/>
          <w:vertAlign w:val="subscript"/>
          <w:lang w:eastAsia="zh-CN"/>
        </w:rPr>
        <w:t>о</w:t>
      </w:r>
      <w:r w:rsidRPr="0096123D">
        <w:rPr>
          <w:rFonts w:ascii="Times New Roman" w:eastAsia="Calibri" w:hAnsi="Times New Roman" w:cs="Times New Roman"/>
          <w:color w:val="000000" w:themeColor="text1"/>
          <w:sz w:val="24"/>
          <w:szCs w:val="24"/>
          <w:lang w:eastAsia="zh-CN"/>
        </w:rPr>
        <w:t xml:space="preserve"> = П</w:t>
      </w:r>
      <w:r w:rsidRPr="0096123D">
        <w:rPr>
          <w:rFonts w:ascii="Times New Roman" w:eastAsia="Calibri" w:hAnsi="Times New Roman" w:cs="Times New Roman"/>
          <w:color w:val="000000" w:themeColor="text1"/>
          <w:sz w:val="24"/>
          <w:szCs w:val="24"/>
          <w:vertAlign w:val="subscript"/>
          <w:lang w:eastAsia="zh-CN"/>
        </w:rPr>
        <w:t>б</w:t>
      </w:r>
      <w:proofErr w:type="gramStart"/>
      <w:r w:rsidRPr="0096123D">
        <w:rPr>
          <w:rFonts w:ascii="Times New Roman" w:eastAsia="Calibri" w:hAnsi="Times New Roman" w:cs="Times New Roman"/>
          <w:color w:val="000000" w:themeColor="text1"/>
          <w:sz w:val="24"/>
          <w:szCs w:val="24"/>
          <w:lang w:eastAsia="zh-CN"/>
        </w:rPr>
        <w:t xml:space="preserve">/( </w:t>
      </w:r>
      <w:r w:rsidRPr="0096123D">
        <w:rPr>
          <w:rFonts w:ascii="Times New Roman" w:eastAsia="Calibri" w:hAnsi="Times New Roman" w:cs="Times New Roman"/>
          <w:color w:val="000000" w:themeColor="text1"/>
          <w:sz w:val="24"/>
          <w:szCs w:val="24"/>
          <w:lang w:val="en-US" w:eastAsia="zh-CN"/>
        </w:rPr>
        <w:t>F</w:t>
      </w:r>
      <w:proofErr w:type="spellStart"/>
      <w:proofErr w:type="gramEnd"/>
      <w:r w:rsidRPr="0096123D">
        <w:rPr>
          <w:rFonts w:ascii="Times New Roman" w:eastAsia="Calibri" w:hAnsi="Times New Roman" w:cs="Times New Roman"/>
          <w:color w:val="000000" w:themeColor="text1"/>
          <w:sz w:val="24"/>
          <w:szCs w:val="24"/>
          <w:vertAlign w:val="subscript"/>
          <w:lang w:eastAsia="zh-CN"/>
        </w:rPr>
        <w:t>сг</w:t>
      </w:r>
      <w:proofErr w:type="spellEnd"/>
      <w:r w:rsidRPr="0096123D">
        <w:rPr>
          <w:rFonts w:ascii="Times New Roman" w:eastAsia="Calibri" w:hAnsi="Times New Roman" w:cs="Times New Roman"/>
          <w:color w:val="000000" w:themeColor="text1"/>
          <w:sz w:val="24"/>
          <w:szCs w:val="24"/>
          <w:vertAlign w:val="subscript"/>
          <w:lang w:eastAsia="zh-CN"/>
        </w:rPr>
        <w:t xml:space="preserve"> </w:t>
      </w:r>
      <w:r w:rsidRPr="0096123D">
        <w:rPr>
          <w:rFonts w:ascii="Times New Roman" w:eastAsia="Calibri" w:hAnsi="Times New Roman" w:cs="Times New Roman"/>
          <w:color w:val="000000" w:themeColor="text1"/>
          <w:sz w:val="24"/>
          <w:szCs w:val="24"/>
          <w:lang w:eastAsia="zh-CN"/>
        </w:rPr>
        <w:t xml:space="preserve">+ </w:t>
      </w:r>
      <w:proofErr w:type="spellStart"/>
      <w:r w:rsidRPr="0096123D">
        <w:rPr>
          <w:rFonts w:ascii="Times New Roman" w:eastAsia="Calibri" w:hAnsi="Times New Roman" w:cs="Times New Roman"/>
          <w:color w:val="000000" w:themeColor="text1"/>
          <w:sz w:val="24"/>
          <w:szCs w:val="24"/>
          <w:lang w:eastAsia="zh-CN"/>
        </w:rPr>
        <w:t>ОС</w:t>
      </w:r>
      <w:r w:rsidRPr="0096123D">
        <w:rPr>
          <w:rFonts w:ascii="Times New Roman" w:eastAsia="Calibri" w:hAnsi="Times New Roman" w:cs="Times New Roman"/>
          <w:color w:val="000000" w:themeColor="text1"/>
          <w:sz w:val="24"/>
          <w:szCs w:val="24"/>
          <w:vertAlign w:val="subscript"/>
          <w:lang w:eastAsia="zh-CN"/>
        </w:rPr>
        <w:t>ср</w:t>
      </w:r>
      <w:proofErr w:type="spellEnd"/>
      <w:r w:rsidRPr="0096123D">
        <w:rPr>
          <w:rFonts w:ascii="Times New Roman" w:eastAsia="Calibri" w:hAnsi="Times New Roman" w:cs="Times New Roman"/>
          <w:color w:val="000000" w:themeColor="text1"/>
          <w:sz w:val="24"/>
          <w:szCs w:val="24"/>
          <w:vertAlign w:val="subscript"/>
          <w:lang w:eastAsia="zh-CN"/>
        </w:rPr>
        <w:t xml:space="preserve"> </w:t>
      </w:r>
      <w:r w:rsidRPr="0096123D">
        <w:rPr>
          <w:rFonts w:ascii="Times New Roman" w:eastAsia="Calibri" w:hAnsi="Times New Roman" w:cs="Times New Roman"/>
          <w:color w:val="000000" w:themeColor="text1"/>
          <w:sz w:val="24"/>
          <w:szCs w:val="24"/>
          <w:lang w:eastAsia="zh-CN"/>
        </w:rPr>
        <w:t>)</w:t>
      </w:r>
    </w:p>
    <w:p w14:paraId="437774D2"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где П</w:t>
      </w:r>
      <w:r w:rsidRPr="0096123D">
        <w:rPr>
          <w:rFonts w:ascii="Times New Roman" w:eastAsia="Calibri" w:hAnsi="Times New Roman" w:cs="Times New Roman"/>
          <w:color w:val="000000" w:themeColor="text1"/>
          <w:sz w:val="24"/>
          <w:szCs w:val="24"/>
          <w:vertAlign w:val="subscript"/>
          <w:lang w:eastAsia="zh-CN"/>
        </w:rPr>
        <w:t>б</w:t>
      </w:r>
      <w:r w:rsidRPr="0096123D">
        <w:rPr>
          <w:rFonts w:ascii="Times New Roman" w:eastAsia="Calibri" w:hAnsi="Times New Roman" w:cs="Times New Roman"/>
          <w:color w:val="000000" w:themeColor="text1"/>
          <w:sz w:val="24"/>
          <w:szCs w:val="24"/>
          <w:lang w:eastAsia="zh-CN"/>
        </w:rPr>
        <w:t xml:space="preserve"> – балансовая прибыль, руб., </w:t>
      </w:r>
    </w:p>
    <w:p w14:paraId="58C97261"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val="en-US" w:eastAsia="zh-CN"/>
        </w:rPr>
        <w:t>F</w:t>
      </w:r>
      <w:proofErr w:type="spellStart"/>
      <w:r w:rsidRPr="0096123D">
        <w:rPr>
          <w:rFonts w:ascii="Times New Roman" w:eastAsia="Calibri" w:hAnsi="Times New Roman" w:cs="Times New Roman"/>
          <w:color w:val="000000" w:themeColor="text1"/>
          <w:sz w:val="24"/>
          <w:szCs w:val="24"/>
          <w:vertAlign w:val="subscript"/>
          <w:lang w:eastAsia="zh-CN"/>
        </w:rPr>
        <w:t>сг</w:t>
      </w:r>
      <w:proofErr w:type="spellEnd"/>
      <w:r w:rsidRPr="0096123D">
        <w:rPr>
          <w:rFonts w:ascii="Times New Roman" w:eastAsia="Calibri" w:hAnsi="Times New Roman" w:cs="Times New Roman"/>
          <w:color w:val="000000" w:themeColor="text1"/>
          <w:sz w:val="24"/>
          <w:szCs w:val="24"/>
          <w:vertAlign w:val="subscript"/>
          <w:lang w:eastAsia="zh-CN"/>
        </w:rPr>
        <w:t xml:space="preserve"> </w:t>
      </w:r>
      <w:r w:rsidRPr="0096123D">
        <w:rPr>
          <w:rFonts w:ascii="Times New Roman" w:eastAsia="Calibri" w:hAnsi="Times New Roman" w:cs="Times New Roman"/>
          <w:color w:val="000000" w:themeColor="text1"/>
          <w:sz w:val="24"/>
          <w:szCs w:val="24"/>
          <w:lang w:eastAsia="zh-CN"/>
        </w:rPr>
        <w:t>– среднегодовая стоимость основных средств, руб.,</w:t>
      </w:r>
    </w:p>
    <w:p w14:paraId="4335E820"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proofErr w:type="spellStart"/>
      <w:r w:rsidRPr="0096123D">
        <w:rPr>
          <w:rFonts w:ascii="Times New Roman" w:eastAsia="Calibri" w:hAnsi="Times New Roman" w:cs="Times New Roman"/>
          <w:color w:val="000000" w:themeColor="text1"/>
          <w:sz w:val="24"/>
          <w:szCs w:val="24"/>
          <w:lang w:eastAsia="zh-CN"/>
        </w:rPr>
        <w:t>ОС</w:t>
      </w:r>
      <w:r w:rsidRPr="0096123D">
        <w:rPr>
          <w:rFonts w:ascii="Times New Roman" w:eastAsia="Calibri" w:hAnsi="Times New Roman" w:cs="Times New Roman"/>
          <w:color w:val="000000" w:themeColor="text1"/>
          <w:sz w:val="24"/>
          <w:szCs w:val="24"/>
          <w:vertAlign w:val="subscript"/>
          <w:lang w:eastAsia="zh-CN"/>
        </w:rPr>
        <w:t>ср</w:t>
      </w:r>
      <w:proofErr w:type="spellEnd"/>
      <w:r w:rsidRPr="0096123D">
        <w:rPr>
          <w:rFonts w:ascii="Times New Roman" w:eastAsia="Calibri" w:hAnsi="Times New Roman" w:cs="Times New Roman"/>
          <w:color w:val="000000" w:themeColor="text1"/>
          <w:sz w:val="24"/>
          <w:szCs w:val="24"/>
          <w:lang w:eastAsia="zh-CN"/>
        </w:rPr>
        <w:t xml:space="preserve"> – среднегодовой остаток оборотных средств, </w:t>
      </w:r>
      <w:proofErr w:type="spellStart"/>
      <w:r w:rsidRPr="0096123D">
        <w:rPr>
          <w:rFonts w:ascii="Times New Roman" w:eastAsia="Calibri" w:hAnsi="Times New Roman" w:cs="Times New Roman"/>
          <w:color w:val="000000" w:themeColor="text1"/>
          <w:sz w:val="24"/>
          <w:szCs w:val="24"/>
          <w:lang w:eastAsia="zh-CN"/>
        </w:rPr>
        <w:t>рую</w:t>
      </w:r>
      <w:proofErr w:type="spellEnd"/>
      <w:r w:rsidRPr="0096123D">
        <w:rPr>
          <w:rFonts w:ascii="Times New Roman" w:eastAsia="Calibri" w:hAnsi="Times New Roman" w:cs="Times New Roman"/>
          <w:color w:val="000000" w:themeColor="text1"/>
          <w:sz w:val="24"/>
          <w:szCs w:val="24"/>
          <w:lang w:eastAsia="zh-CN"/>
        </w:rPr>
        <w:t>.,</w:t>
      </w:r>
    </w:p>
    <w:p w14:paraId="0616FB41"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б) рентабельность собственного капитала (</w:t>
      </w:r>
      <w:r w:rsidRPr="0096123D">
        <w:rPr>
          <w:rFonts w:ascii="Times New Roman" w:eastAsia="Calibri" w:hAnsi="Times New Roman" w:cs="Times New Roman"/>
          <w:color w:val="000000" w:themeColor="text1"/>
          <w:sz w:val="24"/>
          <w:szCs w:val="24"/>
          <w:lang w:val="en-US" w:eastAsia="zh-CN"/>
        </w:rPr>
        <w:t>ROE</w:t>
      </w:r>
      <w:r w:rsidRPr="0096123D">
        <w:rPr>
          <w:rFonts w:ascii="Times New Roman" w:eastAsia="Calibri" w:hAnsi="Times New Roman" w:cs="Times New Roman"/>
          <w:color w:val="000000" w:themeColor="text1"/>
          <w:sz w:val="24"/>
          <w:szCs w:val="24"/>
          <w:lang w:eastAsia="zh-CN"/>
        </w:rPr>
        <w:t>):</w:t>
      </w:r>
    </w:p>
    <w:p w14:paraId="3AB1A81B"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val="en-US" w:eastAsia="zh-CN"/>
        </w:rPr>
        <w:t>ROE</w:t>
      </w:r>
      <w:r w:rsidRPr="0096123D">
        <w:rPr>
          <w:rFonts w:ascii="Times New Roman" w:eastAsia="Calibri" w:hAnsi="Times New Roman" w:cs="Times New Roman"/>
          <w:color w:val="000000" w:themeColor="text1"/>
          <w:sz w:val="24"/>
          <w:szCs w:val="24"/>
          <w:lang w:eastAsia="zh-CN"/>
        </w:rPr>
        <w:t xml:space="preserve"> = </w:t>
      </w:r>
      <w:proofErr w:type="gramStart"/>
      <w:r w:rsidRPr="0096123D">
        <w:rPr>
          <w:rFonts w:ascii="Times New Roman" w:eastAsia="Calibri" w:hAnsi="Times New Roman" w:cs="Times New Roman"/>
          <w:color w:val="000000" w:themeColor="text1"/>
          <w:sz w:val="24"/>
          <w:szCs w:val="24"/>
          <w:lang w:eastAsia="zh-CN"/>
        </w:rPr>
        <w:t>( чистая</w:t>
      </w:r>
      <w:proofErr w:type="gramEnd"/>
      <w:r w:rsidRPr="0096123D">
        <w:rPr>
          <w:rFonts w:ascii="Times New Roman" w:eastAsia="Calibri" w:hAnsi="Times New Roman" w:cs="Times New Roman"/>
          <w:color w:val="000000" w:themeColor="text1"/>
          <w:sz w:val="24"/>
          <w:szCs w:val="24"/>
          <w:lang w:eastAsia="zh-CN"/>
        </w:rPr>
        <w:t xml:space="preserve"> прибыль/</w:t>
      </w:r>
      <w:proofErr w:type="spellStart"/>
      <w:r w:rsidRPr="0096123D">
        <w:rPr>
          <w:rFonts w:ascii="Times New Roman" w:eastAsia="Calibri" w:hAnsi="Times New Roman" w:cs="Times New Roman"/>
          <w:color w:val="000000" w:themeColor="text1"/>
          <w:sz w:val="24"/>
          <w:szCs w:val="24"/>
          <w:lang w:eastAsia="zh-CN"/>
        </w:rPr>
        <w:t>ср.собств.капитал</w:t>
      </w:r>
      <w:proofErr w:type="spellEnd"/>
      <w:r w:rsidRPr="0096123D">
        <w:rPr>
          <w:rFonts w:ascii="Times New Roman" w:eastAsia="Calibri" w:hAnsi="Times New Roman" w:cs="Times New Roman"/>
          <w:color w:val="000000" w:themeColor="text1"/>
          <w:sz w:val="24"/>
          <w:szCs w:val="24"/>
          <w:lang w:eastAsia="zh-CN"/>
        </w:rPr>
        <w:t>)*100%</w:t>
      </w:r>
    </w:p>
    <w:p w14:paraId="4C8AF630" w14:textId="77777777" w:rsidR="00576A12" w:rsidRPr="0096123D" w:rsidRDefault="00576A12" w:rsidP="00FB6DE9">
      <w:pPr>
        <w:numPr>
          <w:ilvl w:val="0"/>
          <w:numId w:val="44"/>
        </w:numPr>
        <w:tabs>
          <w:tab w:val="left" w:pos="142"/>
        </w:tabs>
        <w:suppressAutoHyphens/>
        <w:spacing w:after="0" w:line="240" w:lineRule="auto"/>
        <w:ind w:left="0" w:firstLine="709"/>
        <w:contextualSpacing/>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Показатели, характеризующие рентабельность издержек производства:</w:t>
      </w:r>
    </w:p>
    <w:p w14:paraId="0A137C3D"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 рентабельность производства реализованной продукции:</w:t>
      </w:r>
    </w:p>
    <w:p w14:paraId="2891D9BF"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val="en-US" w:eastAsia="zh-CN"/>
        </w:rPr>
        <w:t>R</w:t>
      </w:r>
      <w:proofErr w:type="spellStart"/>
      <w:r w:rsidRPr="0096123D">
        <w:rPr>
          <w:rFonts w:ascii="Times New Roman" w:eastAsia="Calibri" w:hAnsi="Times New Roman" w:cs="Times New Roman"/>
          <w:color w:val="000000" w:themeColor="text1"/>
          <w:sz w:val="24"/>
          <w:szCs w:val="24"/>
          <w:vertAlign w:val="subscript"/>
          <w:lang w:eastAsia="zh-CN"/>
        </w:rPr>
        <w:t>рп</w:t>
      </w:r>
      <w:proofErr w:type="spellEnd"/>
      <w:r w:rsidRPr="0096123D">
        <w:rPr>
          <w:rFonts w:ascii="Times New Roman" w:eastAsia="Calibri" w:hAnsi="Times New Roman" w:cs="Times New Roman"/>
          <w:color w:val="000000" w:themeColor="text1"/>
          <w:sz w:val="24"/>
          <w:szCs w:val="24"/>
          <w:vertAlign w:val="subscript"/>
          <w:lang w:eastAsia="zh-CN"/>
        </w:rPr>
        <w:t xml:space="preserve"> </w:t>
      </w:r>
      <w:r w:rsidRPr="0096123D">
        <w:rPr>
          <w:rFonts w:ascii="Times New Roman" w:eastAsia="Calibri" w:hAnsi="Times New Roman" w:cs="Times New Roman"/>
          <w:color w:val="000000" w:themeColor="text1"/>
          <w:sz w:val="24"/>
          <w:szCs w:val="24"/>
          <w:lang w:eastAsia="zh-CN"/>
        </w:rPr>
        <w:t>= (</w:t>
      </w:r>
      <w:proofErr w:type="spellStart"/>
      <w:r w:rsidRPr="0096123D">
        <w:rPr>
          <w:rFonts w:ascii="Times New Roman" w:eastAsia="Calibri" w:hAnsi="Times New Roman" w:cs="Times New Roman"/>
          <w:color w:val="000000" w:themeColor="text1"/>
          <w:sz w:val="24"/>
          <w:szCs w:val="24"/>
          <w:lang w:eastAsia="zh-CN"/>
        </w:rPr>
        <w:t>П</w:t>
      </w:r>
      <w:r w:rsidRPr="0096123D">
        <w:rPr>
          <w:rFonts w:ascii="Times New Roman" w:eastAsia="Calibri" w:hAnsi="Times New Roman" w:cs="Times New Roman"/>
          <w:color w:val="000000" w:themeColor="text1"/>
          <w:sz w:val="24"/>
          <w:szCs w:val="24"/>
          <w:vertAlign w:val="subscript"/>
          <w:lang w:eastAsia="zh-CN"/>
        </w:rPr>
        <w:t>рп</w:t>
      </w:r>
      <w:proofErr w:type="spellEnd"/>
      <w:r w:rsidRPr="0096123D">
        <w:rPr>
          <w:rFonts w:ascii="Times New Roman" w:eastAsia="Calibri" w:hAnsi="Times New Roman" w:cs="Times New Roman"/>
          <w:color w:val="000000" w:themeColor="text1"/>
          <w:sz w:val="24"/>
          <w:szCs w:val="24"/>
          <w:vertAlign w:val="subscript"/>
          <w:lang w:eastAsia="zh-CN"/>
        </w:rPr>
        <w:t xml:space="preserve"> </w:t>
      </w:r>
      <w:r w:rsidRPr="0096123D">
        <w:rPr>
          <w:rFonts w:ascii="Times New Roman" w:eastAsia="Calibri" w:hAnsi="Times New Roman" w:cs="Times New Roman"/>
          <w:color w:val="000000" w:themeColor="text1"/>
          <w:sz w:val="24"/>
          <w:szCs w:val="24"/>
          <w:lang w:eastAsia="zh-CN"/>
        </w:rPr>
        <w:t xml:space="preserve">/ </w:t>
      </w:r>
      <w:proofErr w:type="spellStart"/>
      <w:proofErr w:type="gramStart"/>
      <w:r w:rsidRPr="0096123D">
        <w:rPr>
          <w:rFonts w:ascii="Times New Roman" w:eastAsia="Calibri" w:hAnsi="Times New Roman" w:cs="Times New Roman"/>
          <w:color w:val="000000" w:themeColor="text1"/>
          <w:sz w:val="24"/>
          <w:szCs w:val="24"/>
          <w:lang w:eastAsia="zh-CN"/>
        </w:rPr>
        <w:t>С</w:t>
      </w:r>
      <w:r w:rsidRPr="0096123D">
        <w:rPr>
          <w:rFonts w:ascii="Times New Roman" w:eastAsia="Calibri" w:hAnsi="Times New Roman" w:cs="Times New Roman"/>
          <w:color w:val="000000" w:themeColor="text1"/>
          <w:sz w:val="24"/>
          <w:szCs w:val="24"/>
          <w:vertAlign w:val="subscript"/>
          <w:lang w:eastAsia="zh-CN"/>
        </w:rPr>
        <w:t>рп</w:t>
      </w:r>
      <w:proofErr w:type="spellEnd"/>
      <w:r w:rsidRPr="0096123D">
        <w:rPr>
          <w:rFonts w:ascii="Times New Roman" w:eastAsia="Calibri" w:hAnsi="Times New Roman" w:cs="Times New Roman"/>
          <w:color w:val="000000" w:themeColor="text1"/>
          <w:sz w:val="24"/>
          <w:szCs w:val="24"/>
          <w:vertAlign w:val="subscript"/>
          <w:lang w:eastAsia="zh-CN"/>
        </w:rPr>
        <w:t xml:space="preserve"> </w:t>
      </w:r>
      <w:r w:rsidRPr="0096123D">
        <w:rPr>
          <w:rFonts w:ascii="Times New Roman" w:eastAsia="Calibri" w:hAnsi="Times New Roman" w:cs="Times New Roman"/>
          <w:color w:val="000000" w:themeColor="text1"/>
          <w:sz w:val="24"/>
          <w:szCs w:val="24"/>
          <w:lang w:eastAsia="zh-CN"/>
        </w:rPr>
        <w:t>)</w:t>
      </w:r>
      <w:proofErr w:type="gramEnd"/>
      <w:r w:rsidRPr="0096123D">
        <w:rPr>
          <w:rFonts w:ascii="Times New Roman" w:eastAsia="Calibri" w:hAnsi="Times New Roman" w:cs="Times New Roman"/>
          <w:color w:val="000000" w:themeColor="text1"/>
          <w:sz w:val="24"/>
          <w:szCs w:val="24"/>
          <w:lang w:eastAsia="zh-CN"/>
        </w:rPr>
        <w:t>*100%</w:t>
      </w:r>
    </w:p>
    <w:p w14:paraId="7E5B46F4"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 xml:space="preserve">где  </w:t>
      </w:r>
      <w:proofErr w:type="spellStart"/>
      <w:r w:rsidRPr="0096123D">
        <w:rPr>
          <w:rFonts w:ascii="Times New Roman" w:eastAsia="Calibri" w:hAnsi="Times New Roman" w:cs="Times New Roman"/>
          <w:color w:val="000000" w:themeColor="text1"/>
          <w:sz w:val="24"/>
          <w:szCs w:val="24"/>
          <w:lang w:eastAsia="zh-CN"/>
        </w:rPr>
        <w:t>П</w:t>
      </w:r>
      <w:r w:rsidRPr="0096123D">
        <w:rPr>
          <w:rFonts w:ascii="Times New Roman" w:eastAsia="Calibri" w:hAnsi="Times New Roman" w:cs="Times New Roman"/>
          <w:color w:val="000000" w:themeColor="text1"/>
          <w:sz w:val="24"/>
          <w:szCs w:val="24"/>
          <w:vertAlign w:val="subscript"/>
          <w:lang w:eastAsia="zh-CN"/>
        </w:rPr>
        <w:t>рп</w:t>
      </w:r>
      <w:proofErr w:type="spellEnd"/>
      <w:r w:rsidRPr="0096123D">
        <w:rPr>
          <w:rFonts w:ascii="Times New Roman" w:eastAsia="Calibri" w:hAnsi="Times New Roman" w:cs="Times New Roman"/>
          <w:color w:val="000000" w:themeColor="text1"/>
          <w:sz w:val="24"/>
          <w:szCs w:val="24"/>
          <w:lang w:eastAsia="zh-CN"/>
        </w:rPr>
        <w:t xml:space="preserve"> – прибыль от реализации продукции (или балансовая прибыль), </w:t>
      </w:r>
      <w:proofErr w:type="spellStart"/>
      <w:r w:rsidRPr="0096123D">
        <w:rPr>
          <w:rFonts w:ascii="Times New Roman" w:eastAsia="Calibri" w:hAnsi="Times New Roman" w:cs="Times New Roman"/>
          <w:color w:val="000000" w:themeColor="text1"/>
          <w:sz w:val="24"/>
          <w:szCs w:val="24"/>
          <w:lang w:eastAsia="zh-CN"/>
        </w:rPr>
        <w:t>рую</w:t>
      </w:r>
      <w:proofErr w:type="spellEnd"/>
      <w:r w:rsidRPr="0096123D">
        <w:rPr>
          <w:rFonts w:ascii="Times New Roman" w:eastAsia="Calibri" w:hAnsi="Times New Roman" w:cs="Times New Roman"/>
          <w:color w:val="000000" w:themeColor="text1"/>
          <w:sz w:val="24"/>
          <w:szCs w:val="24"/>
          <w:lang w:eastAsia="zh-CN"/>
        </w:rPr>
        <w:t>.,</w:t>
      </w:r>
    </w:p>
    <w:p w14:paraId="0EBE054A"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proofErr w:type="spellStart"/>
      <w:r w:rsidRPr="0096123D">
        <w:rPr>
          <w:rFonts w:ascii="Times New Roman" w:eastAsia="Calibri" w:hAnsi="Times New Roman" w:cs="Times New Roman"/>
          <w:color w:val="000000" w:themeColor="text1"/>
          <w:sz w:val="24"/>
          <w:szCs w:val="24"/>
          <w:lang w:eastAsia="zh-CN"/>
        </w:rPr>
        <w:t>С</w:t>
      </w:r>
      <w:r w:rsidRPr="0096123D">
        <w:rPr>
          <w:rFonts w:ascii="Times New Roman" w:eastAsia="Calibri" w:hAnsi="Times New Roman" w:cs="Times New Roman"/>
          <w:color w:val="000000" w:themeColor="text1"/>
          <w:sz w:val="24"/>
          <w:szCs w:val="24"/>
          <w:vertAlign w:val="subscript"/>
          <w:lang w:eastAsia="zh-CN"/>
        </w:rPr>
        <w:t>рп</w:t>
      </w:r>
      <w:proofErr w:type="spellEnd"/>
      <w:r w:rsidRPr="0096123D">
        <w:rPr>
          <w:rFonts w:ascii="Times New Roman" w:eastAsia="Calibri" w:hAnsi="Times New Roman" w:cs="Times New Roman"/>
          <w:color w:val="000000" w:themeColor="text1"/>
          <w:sz w:val="24"/>
          <w:szCs w:val="24"/>
          <w:lang w:eastAsia="zh-CN"/>
        </w:rPr>
        <w:t xml:space="preserve"> – полная себестоимость реализованной продукции, руб., </w:t>
      </w:r>
    </w:p>
    <w:p w14:paraId="2ADDAB18" w14:textId="77777777" w:rsidR="00576A12" w:rsidRPr="0096123D" w:rsidRDefault="00576A12" w:rsidP="00FB6DE9">
      <w:pPr>
        <w:numPr>
          <w:ilvl w:val="0"/>
          <w:numId w:val="44"/>
        </w:numPr>
        <w:tabs>
          <w:tab w:val="left" w:pos="142"/>
        </w:tabs>
        <w:suppressAutoHyphens/>
        <w:spacing w:after="0" w:line="240" w:lineRule="auto"/>
        <w:ind w:left="0" w:firstLine="709"/>
        <w:contextualSpacing/>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Показатели, характеризующие рентабельность продаж:</w:t>
      </w:r>
    </w:p>
    <w:p w14:paraId="14F98EF0"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 рентабельность продаж:</w:t>
      </w:r>
    </w:p>
    <w:p w14:paraId="44ED5126"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val="en-US" w:eastAsia="zh-CN"/>
        </w:rPr>
        <w:t>R</w:t>
      </w:r>
      <w:r w:rsidRPr="0096123D">
        <w:rPr>
          <w:rFonts w:ascii="Times New Roman" w:eastAsia="Calibri" w:hAnsi="Times New Roman" w:cs="Times New Roman"/>
          <w:color w:val="000000" w:themeColor="text1"/>
          <w:sz w:val="24"/>
          <w:szCs w:val="24"/>
          <w:vertAlign w:val="subscript"/>
          <w:lang w:eastAsia="zh-CN"/>
        </w:rPr>
        <w:t xml:space="preserve">пр </w:t>
      </w:r>
      <w:r w:rsidRPr="0096123D">
        <w:rPr>
          <w:rFonts w:ascii="Times New Roman" w:eastAsia="Calibri" w:hAnsi="Times New Roman" w:cs="Times New Roman"/>
          <w:color w:val="000000" w:themeColor="text1"/>
          <w:sz w:val="24"/>
          <w:szCs w:val="24"/>
          <w:lang w:eastAsia="zh-CN"/>
        </w:rPr>
        <w:t>= (ЧП/</w:t>
      </w:r>
      <w:proofErr w:type="gramStart"/>
      <w:r w:rsidRPr="0096123D">
        <w:rPr>
          <w:rFonts w:ascii="Times New Roman" w:eastAsia="Calibri" w:hAnsi="Times New Roman" w:cs="Times New Roman"/>
          <w:color w:val="000000" w:themeColor="text1"/>
          <w:sz w:val="24"/>
          <w:szCs w:val="24"/>
          <w:lang w:eastAsia="zh-CN"/>
        </w:rPr>
        <w:t>ВР)*</w:t>
      </w:r>
      <w:proofErr w:type="gramEnd"/>
      <w:r w:rsidRPr="0096123D">
        <w:rPr>
          <w:rFonts w:ascii="Times New Roman" w:eastAsia="Calibri" w:hAnsi="Times New Roman" w:cs="Times New Roman"/>
          <w:color w:val="000000" w:themeColor="text1"/>
          <w:sz w:val="24"/>
          <w:szCs w:val="24"/>
          <w:lang w:eastAsia="zh-CN"/>
        </w:rPr>
        <w:t>100%</w:t>
      </w:r>
    </w:p>
    <w:p w14:paraId="5F4EEEFA"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где ЧП – чистая прибыль, руб.,</w:t>
      </w:r>
    </w:p>
    <w:p w14:paraId="7232D44B"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ВР – выручка от реализации продукции (реализуемая продукция), руб.</w:t>
      </w:r>
    </w:p>
    <w:p w14:paraId="23073B88" w14:textId="77777777" w:rsidR="00576A12" w:rsidRPr="0096123D" w:rsidRDefault="0096123D" w:rsidP="00576A12">
      <w:pPr>
        <w:tabs>
          <w:tab w:val="left" w:pos="142"/>
        </w:tabs>
        <w:suppressAutoHyphens/>
        <w:spacing w:after="0" w:line="240" w:lineRule="auto"/>
        <w:ind w:firstLine="709"/>
        <w:jc w:val="both"/>
        <w:rPr>
          <w:rFonts w:ascii="Times New Roman" w:eastAsia="Calibri" w:hAnsi="Times New Roman" w:cs="Times New Roman"/>
          <w:b/>
          <w:color w:val="000000" w:themeColor="text1"/>
          <w:sz w:val="24"/>
          <w:szCs w:val="24"/>
          <w:lang w:eastAsia="zh-CN"/>
        </w:rPr>
      </w:pPr>
      <w:r w:rsidRPr="0096123D">
        <w:rPr>
          <w:rFonts w:ascii="Times New Roman" w:eastAsia="Calibri" w:hAnsi="Times New Roman" w:cs="Times New Roman"/>
          <w:b/>
          <w:color w:val="000000" w:themeColor="text1"/>
          <w:sz w:val="24"/>
          <w:szCs w:val="24"/>
          <w:lang w:eastAsia="zh-CN"/>
        </w:rPr>
        <w:t>Контрольные вопросы:</w:t>
      </w:r>
    </w:p>
    <w:p w14:paraId="678394AA" w14:textId="77777777" w:rsidR="0096123D" w:rsidRPr="0096123D" w:rsidRDefault="0096123D" w:rsidP="0096123D">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Pr>
          <w:rFonts w:ascii="Times New Roman" w:eastAsia="Calibri" w:hAnsi="Times New Roman" w:cs="Times New Roman"/>
          <w:color w:val="000000" w:themeColor="text1"/>
          <w:sz w:val="24"/>
          <w:szCs w:val="24"/>
          <w:lang w:eastAsia="zh-CN"/>
        </w:rPr>
        <w:lastRenderedPageBreak/>
        <w:t>1.Дайте п</w:t>
      </w:r>
      <w:r w:rsidRPr="0096123D">
        <w:rPr>
          <w:rFonts w:ascii="Times New Roman" w:eastAsia="Calibri" w:hAnsi="Times New Roman" w:cs="Times New Roman"/>
          <w:color w:val="000000" w:themeColor="text1"/>
          <w:sz w:val="24"/>
          <w:szCs w:val="24"/>
          <w:lang w:eastAsia="zh-CN"/>
        </w:rPr>
        <w:t xml:space="preserve">онятие и </w:t>
      </w:r>
      <w:r>
        <w:rPr>
          <w:rFonts w:ascii="Times New Roman" w:eastAsia="Calibri" w:hAnsi="Times New Roman" w:cs="Times New Roman"/>
          <w:color w:val="000000" w:themeColor="text1"/>
          <w:sz w:val="24"/>
          <w:szCs w:val="24"/>
          <w:lang w:eastAsia="zh-CN"/>
        </w:rPr>
        <w:t xml:space="preserve">раскройте </w:t>
      </w:r>
      <w:r w:rsidRPr="0096123D">
        <w:rPr>
          <w:rFonts w:ascii="Times New Roman" w:eastAsia="Calibri" w:hAnsi="Times New Roman" w:cs="Times New Roman"/>
          <w:color w:val="000000" w:themeColor="text1"/>
          <w:sz w:val="24"/>
          <w:szCs w:val="24"/>
          <w:lang w:eastAsia="zh-CN"/>
        </w:rPr>
        <w:t>состав издержек производства</w:t>
      </w:r>
    </w:p>
    <w:p w14:paraId="3DEB29CE" w14:textId="77777777" w:rsidR="0096123D" w:rsidRPr="0096123D" w:rsidRDefault="0096123D" w:rsidP="0096123D">
      <w:pPr>
        <w:tabs>
          <w:tab w:val="left" w:pos="142"/>
        </w:tabs>
        <w:suppressAutoHyphens/>
        <w:spacing w:after="0" w:line="240" w:lineRule="auto"/>
        <w:ind w:firstLine="709"/>
        <w:jc w:val="both"/>
        <w:rPr>
          <w:rFonts w:ascii="Times New Roman" w:eastAsia="Calibri" w:hAnsi="Times New Roman" w:cs="Times New Roman"/>
          <w:color w:val="000000" w:themeColor="text1"/>
          <w:sz w:val="24"/>
          <w:lang w:eastAsia="zh-CN"/>
        </w:rPr>
      </w:pPr>
      <w:r>
        <w:rPr>
          <w:rFonts w:ascii="Times New Roman" w:eastAsia="Calibri" w:hAnsi="Times New Roman" w:cs="Times New Roman"/>
          <w:color w:val="000000" w:themeColor="text1"/>
          <w:sz w:val="24"/>
          <w:szCs w:val="24"/>
          <w:lang w:eastAsia="zh-CN"/>
        </w:rPr>
        <w:t>2.Охарактеризуйте п</w:t>
      </w:r>
      <w:r w:rsidRPr="0096123D">
        <w:rPr>
          <w:rFonts w:ascii="Times New Roman" w:eastAsia="Calibri" w:hAnsi="Times New Roman" w:cs="Times New Roman"/>
          <w:color w:val="000000" w:themeColor="text1"/>
          <w:sz w:val="24"/>
          <w:szCs w:val="24"/>
          <w:lang w:eastAsia="zh-CN"/>
        </w:rPr>
        <w:t>онятие себестоимости и м</w:t>
      </w:r>
      <w:r w:rsidRPr="0096123D">
        <w:rPr>
          <w:rFonts w:ascii="Times New Roman" w:eastAsia="Calibri" w:hAnsi="Times New Roman" w:cs="Times New Roman"/>
          <w:color w:val="000000" w:themeColor="text1"/>
          <w:sz w:val="24"/>
          <w:lang w:eastAsia="zh-CN"/>
        </w:rPr>
        <w:t>етоды учета затрат.</w:t>
      </w:r>
    </w:p>
    <w:p w14:paraId="01AF9AD5" w14:textId="77777777" w:rsidR="0096123D" w:rsidRPr="0096123D" w:rsidRDefault="0096123D" w:rsidP="0096123D">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lang w:eastAsia="zh-CN"/>
        </w:rPr>
        <w:t xml:space="preserve">3. </w:t>
      </w:r>
      <w:r>
        <w:rPr>
          <w:rFonts w:ascii="Times New Roman" w:eastAsia="Calibri" w:hAnsi="Times New Roman" w:cs="Times New Roman"/>
          <w:color w:val="000000" w:themeColor="text1"/>
          <w:sz w:val="24"/>
          <w:szCs w:val="24"/>
          <w:lang w:eastAsia="zh-CN"/>
        </w:rPr>
        <w:t>Дайте п</w:t>
      </w:r>
      <w:r w:rsidRPr="0096123D">
        <w:rPr>
          <w:rFonts w:ascii="Times New Roman" w:eastAsia="Calibri" w:hAnsi="Times New Roman" w:cs="Times New Roman"/>
          <w:color w:val="000000" w:themeColor="text1"/>
          <w:sz w:val="24"/>
          <w:szCs w:val="24"/>
          <w:lang w:eastAsia="zh-CN"/>
        </w:rPr>
        <w:t>онятие цены, виды цен</w:t>
      </w:r>
    </w:p>
    <w:p w14:paraId="48D38C6F" w14:textId="77777777" w:rsidR="0096123D" w:rsidRPr="0096123D" w:rsidRDefault="0096123D" w:rsidP="0096123D">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 xml:space="preserve">4. </w:t>
      </w:r>
      <w:r>
        <w:rPr>
          <w:rFonts w:ascii="Times New Roman" w:eastAsia="Calibri" w:hAnsi="Times New Roman" w:cs="Times New Roman"/>
          <w:bCs/>
          <w:color w:val="000000" w:themeColor="text1"/>
          <w:sz w:val="24"/>
          <w:szCs w:val="24"/>
          <w:lang w:eastAsia="zh-CN"/>
        </w:rPr>
        <w:t>Изложите м</w:t>
      </w:r>
      <w:r w:rsidRPr="0096123D">
        <w:rPr>
          <w:rFonts w:ascii="Times New Roman" w:eastAsia="Calibri" w:hAnsi="Times New Roman" w:cs="Times New Roman"/>
          <w:bCs/>
          <w:color w:val="000000" w:themeColor="text1"/>
          <w:sz w:val="24"/>
          <w:szCs w:val="24"/>
          <w:lang w:eastAsia="zh-CN"/>
        </w:rPr>
        <w:t>етоды ценообразования</w:t>
      </w:r>
      <w:r w:rsidRPr="0096123D">
        <w:rPr>
          <w:rFonts w:ascii="Times New Roman" w:eastAsia="Calibri" w:hAnsi="Times New Roman" w:cs="Times New Roman"/>
          <w:color w:val="000000" w:themeColor="text1"/>
          <w:sz w:val="24"/>
          <w:szCs w:val="24"/>
          <w:lang w:eastAsia="zh-CN"/>
        </w:rPr>
        <w:t xml:space="preserve"> и ценовая политика предприятия</w:t>
      </w:r>
    </w:p>
    <w:p w14:paraId="76BF5ADC" w14:textId="77777777" w:rsidR="0096123D" w:rsidRPr="0096123D" w:rsidRDefault="0096123D" w:rsidP="0096123D">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Pr>
          <w:rFonts w:ascii="Times New Roman" w:eastAsia="Calibri" w:hAnsi="Times New Roman" w:cs="Times New Roman"/>
          <w:color w:val="000000" w:themeColor="text1"/>
          <w:sz w:val="24"/>
          <w:szCs w:val="24"/>
          <w:lang w:eastAsia="zh-CN"/>
        </w:rPr>
        <w:t>5.Рассмотрите п</w:t>
      </w:r>
      <w:r w:rsidRPr="0096123D">
        <w:rPr>
          <w:rFonts w:ascii="Times New Roman" w:eastAsia="Calibri" w:hAnsi="Times New Roman" w:cs="Times New Roman"/>
          <w:color w:val="000000" w:themeColor="text1"/>
          <w:sz w:val="24"/>
          <w:szCs w:val="24"/>
          <w:lang w:eastAsia="zh-CN"/>
        </w:rPr>
        <w:t>рибыль как результат экономической деятельности организации.</w:t>
      </w:r>
    </w:p>
    <w:p w14:paraId="260DA747" w14:textId="77777777" w:rsidR="0096123D" w:rsidRPr="0096123D" w:rsidRDefault="0096123D" w:rsidP="0096123D">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Pr>
          <w:rFonts w:ascii="Times New Roman" w:eastAsia="Calibri" w:hAnsi="Times New Roman" w:cs="Times New Roman"/>
          <w:color w:val="000000" w:themeColor="text1"/>
          <w:sz w:val="24"/>
          <w:szCs w:val="24"/>
          <w:lang w:eastAsia="zh-CN"/>
        </w:rPr>
        <w:t>6. Охарактеризуйте р</w:t>
      </w:r>
      <w:r w:rsidRPr="0096123D">
        <w:rPr>
          <w:rFonts w:ascii="Times New Roman" w:eastAsia="Calibri" w:hAnsi="Times New Roman" w:cs="Times New Roman"/>
          <w:color w:val="000000" w:themeColor="text1"/>
          <w:sz w:val="24"/>
          <w:szCs w:val="24"/>
          <w:lang w:eastAsia="zh-CN"/>
        </w:rPr>
        <w:t>ентабельность - показатель эффективности работы организации.</w:t>
      </w:r>
    </w:p>
    <w:p w14:paraId="74D72449"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p>
    <w:p w14:paraId="7C97E805" w14:textId="77777777" w:rsidR="00576A12" w:rsidRPr="0096123D" w:rsidRDefault="00576A12" w:rsidP="0096123D">
      <w:pPr>
        <w:tabs>
          <w:tab w:val="left" w:pos="142"/>
        </w:tabs>
        <w:suppressAutoHyphens/>
        <w:spacing w:after="0" w:line="240" w:lineRule="auto"/>
        <w:ind w:firstLine="709"/>
        <w:jc w:val="center"/>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b/>
          <w:bCs/>
          <w:color w:val="000000" w:themeColor="text1"/>
          <w:sz w:val="24"/>
          <w:szCs w:val="24"/>
          <w:lang w:eastAsia="zh-CN"/>
        </w:rPr>
        <w:t>Тема 2.6. Планирование деятельности</w:t>
      </w:r>
    </w:p>
    <w:p w14:paraId="6AAD1069" w14:textId="77777777" w:rsidR="00576A12" w:rsidRPr="0096123D" w:rsidRDefault="0096123D" w:rsidP="00576A12">
      <w:pPr>
        <w:tabs>
          <w:tab w:val="left" w:pos="142"/>
        </w:tabs>
        <w:suppressAutoHyphens/>
        <w:spacing w:after="0" w:line="240" w:lineRule="auto"/>
        <w:ind w:firstLine="709"/>
        <w:jc w:val="both"/>
        <w:rPr>
          <w:rFonts w:ascii="Times New Roman" w:eastAsia="Calibri" w:hAnsi="Times New Roman" w:cs="Times New Roman"/>
          <w:b/>
          <w:color w:val="000000" w:themeColor="text1"/>
          <w:sz w:val="24"/>
          <w:szCs w:val="24"/>
          <w:lang w:eastAsia="zh-CN"/>
        </w:rPr>
      </w:pPr>
      <w:r w:rsidRPr="0096123D">
        <w:rPr>
          <w:rFonts w:ascii="Times New Roman" w:eastAsia="Calibri" w:hAnsi="Times New Roman" w:cs="Times New Roman"/>
          <w:b/>
          <w:color w:val="000000" w:themeColor="text1"/>
          <w:sz w:val="24"/>
          <w:szCs w:val="24"/>
          <w:lang w:eastAsia="zh-CN"/>
        </w:rPr>
        <w:t>План:</w:t>
      </w:r>
    </w:p>
    <w:p w14:paraId="0C5B6B15"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1.Планирование. Функции и задачи планирования.</w:t>
      </w:r>
    </w:p>
    <w:p w14:paraId="2A27BD6D"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2.Бизнес-план - основная форма внутрифирменного планирования.</w:t>
      </w:r>
    </w:p>
    <w:p w14:paraId="519ACC4C"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b/>
          <w:i/>
          <w:color w:val="000000" w:themeColor="text1"/>
          <w:sz w:val="24"/>
          <w:szCs w:val="24"/>
          <w:lang w:eastAsia="zh-CN"/>
        </w:rPr>
      </w:pPr>
    </w:p>
    <w:p w14:paraId="3A9C6750" w14:textId="77777777" w:rsidR="00576A12" w:rsidRPr="0096123D" w:rsidRDefault="00576A12" w:rsidP="0096123D">
      <w:pPr>
        <w:tabs>
          <w:tab w:val="left" w:pos="142"/>
        </w:tabs>
        <w:suppressAutoHyphens/>
        <w:spacing w:after="0" w:line="240" w:lineRule="auto"/>
        <w:ind w:firstLine="709"/>
        <w:jc w:val="both"/>
        <w:rPr>
          <w:rFonts w:ascii="Times New Roman" w:eastAsia="Calibri" w:hAnsi="Times New Roman" w:cs="Times New Roman"/>
          <w:b/>
          <w:color w:val="000000" w:themeColor="text1"/>
          <w:sz w:val="24"/>
          <w:szCs w:val="24"/>
          <w:lang w:eastAsia="zh-CN"/>
        </w:rPr>
      </w:pPr>
      <w:r w:rsidRPr="0096123D">
        <w:rPr>
          <w:rFonts w:ascii="Times New Roman" w:eastAsia="Calibri" w:hAnsi="Times New Roman" w:cs="Times New Roman"/>
          <w:b/>
          <w:color w:val="000000" w:themeColor="text1"/>
          <w:sz w:val="24"/>
          <w:szCs w:val="24"/>
          <w:lang w:eastAsia="zh-CN"/>
        </w:rPr>
        <w:t>1.Планирование. Функции и задачи планирования.</w:t>
      </w:r>
    </w:p>
    <w:p w14:paraId="1D342A87"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i/>
          <w:color w:val="000000" w:themeColor="text1"/>
          <w:sz w:val="24"/>
          <w:szCs w:val="24"/>
          <w:lang w:eastAsia="zh-CN"/>
        </w:rPr>
      </w:pPr>
      <w:r w:rsidRPr="0096123D">
        <w:rPr>
          <w:rFonts w:ascii="Times New Roman" w:eastAsia="Calibri" w:hAnsi="Times New Roman" w:cs="Times New Roman"/>
          <w:b/>
          <w:i/>
          <w:color w:val="000000" w:themeColor="text1"/>
          <w:sz w:val="24"/>
          <w:szCs w:val="24"/>
          <w:lang w:eastAsia="zh-CN"/>
        </w:rPr>
        <w:t>Планирование</w:t>
      </w:r>
      <w:r w:rsidRPr="0096123D">
        <w:rPr>
          <w:rFonts w:ascii="Times New Roman" w:eastAsia="Calibri" w:hAnsi="Times New Roman" w:cs="Times New Roman"/>
          <w:i/>
          <w:color w:val="000000" w:themeColor="text1"/>
          <w:sz w:val="24"/>
          <w:szCs w:val="24"/>
          <w:lang w:eastAsia="zh-CN"/>
        </w:rPr>
        <w:t xml:space="preserve"> – разработка и установление руководством фирмы системы количественных и качественных показателей его развития, в которых определяются темпы, пропорции и тенденции развития данного предприятия, как в текущем периоде, так и на перспективу.</w:t>
      </w:r>
    </w:p>
    <w:p w14:paraId="755034F0"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Необходимость технико-экономического обновления планов и повышения эффективности производства определила систему показателей плана. Показатели подразделяются на количественные, качественные, объемные и удельные.</w:t>
      </w:r>
    </w:p>
    <w:p w14:paraId="210BC85C"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i/>
          <w:color w:val="000000" w:themeColor="text1"/>
          <w:sz w:val="24"/>
          <w:szCs w:val="24"/>
          <w:lang w:eastAsia="zh-CN"/>
        </w:rPr>
        <w:t>Количественные</w:t>
      </w:r>
      <w:r w:rsidRPr="0096123D">
        <w:rPr>
          <w:rFonts w:ascii="Times New Roman" w:eastAsia="Calibri" w:hAnsi="Times New Roman" w:cs="Times New Roman"/>
          <w:color w:val="000000" w:themeColor="text1"/>
          <w:sz w:val="24"/>
          <w:szCs w:val="24"/>
          <w:lang w:eastAsia="zh-CN"/>
        </w:rPr>
        <w:t xml:space="preserve"> – это показатели абсолютной величины (объем товарной продукции, валовой продукции, реализации, численности рабочих, фонд заработной платы, прибыль и т.д.).</w:t>
      </w:r>
    </w:p>
    <w:p w14:paraId="5C123DEC"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i/>
          <w:color w:val="000000" w:themeColor="text1"/>
          <w:sz w:val="24"/>
          <w:szCs w:val="24"/>
          <w:lang w:eastAsia="zh-CN"/>
        </w:rPr>
        <w:t>Качественные показатели</w:t>
      </w:r>
      <w:r w:rsidRPr="0096123D">
        <w:rPr>
          <w:rFonts w:ascii="Times New Roman" w:eastAsia="Calibri" w:hAnsi="Times New Roman" w:cs="Times New Roman"/>
          <w:color w:val="000000" w:themeColor="text1"/>
          <w:sz w:val="24"/>
          <w:szCs w:val="24"/>
          <w:lang w:eastAsia="zh-CN"/>
        </w:rPr>
        <w:t xml:space="preserve"> представляют собой относительные величины (экономическая эффективность производства, производительность труда, снижение себестоимости продукции).</w:t>
      </w:r>
    </w:p>
    <w:p w14:paraId="42DE7208"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i/>
          <w:color w:val="000000" w:themeColor="text1"/>
          <w:sz w:val="24"/>
          <w:szCs w:val="24"/>
          <w:lang w:eastAsia="zh-CN"/>
        </w:rPr>
        <w:t>Объемные показатели</w:t>
      </w:r>
      <w:r w:rsidRPr="0096123D">
        <w:rPr>
          <w:rFonts w:ascii="Times New Roman" w:eastAsia="Calibri" w:hAnsi="Times New Roman" w:cs="Times New Roman"/>
          <w:color w:val="000000" w:themeColor="text1"/>
          <w:sz w:val="24"/>
          <w:szCs w:val="24"/>
          <w:lang w:eastAsia="zh-CN"/>
        </w:rPr>
        <w:t xml:space="preserve"> представляют абсолютные величины производства в целом и отдельных процессов (объем производства в целом, механической обработки, трудовых затрат, материальных ресурсов).</w:t>
      </w:r>
    </w:p>
    <w:p w14:paraId="6AC97AF0"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i/>
          <w:color w:val="000000" w:themeColor="text1"/>
          <w:sz w:val="24"/>
          <w:szCs w:val="24"/>
          <w:lang w:eastAsia="zh-CN"/>
        </w:rPr>
        <w:t>Удельные показатели</w:t>
      </w:r>
      <w:r w:rsidRPr="0096123D">
        <w:rPr>
          <w:rFonts w:ascii="Times New Roman" w:eastAsia="Calibri" w:hAnsi="Times New Roman" w:cs="Times New Roman"/>
          <w:color w:val="000000" w:themeColor="text1"/>
          <w:sz w:val="24"/>
          <w:szCs w:val="24"/>
          <w:lang w:eastAsia="zh-CN"/>
        </w:rPr>
        <w:t xml:space="preserve"> определяют отношения нескольких взаимосвязанных показателей (капитальные вложения на единицу производственной мощности, затраты металла на единицу продукции).</w:t>
      </w:r>
    </w:p>
    <w:p w14:paraId="4E7E47D1"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 xml:space="preserve">          Существует несколько методов планирования: балансовый, расчетно-аналитический, нормативный, экономико-математический, графоаналитический и программно-целевой.</w:t>
      </w:r>
    </w:p>
    <w:p w14:paraId="5D95F5DD"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Балансовый метод планирования обеспечивает установление связей между потребностями в ресурсах и источниках их покрытия, а также между разделами плана (например, балансовый метод увязывает производственную программу с производственной мощностью, трудоемкость производственной программы – с численностью работающих). На предприятии составляются балансы производственной мощности, рабочего времени, энергетический, материальный, финансовый и др.</w:t>
      </w:r>
    </w:p>
    <w:p w14:paraId="5D06106D" w14:textId="77777777" w:rsidR="00576A12" w:rsidRPr="0096123D" w:rsidRDefault="00576A12" w:rsidP="00576A12">
      <w:pPr>
        <w:tabs>
          <w:tab w:val="left" w:pos="142"/>
          <w:tab w:val="left" w:pos="765"/>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i/>
          <w:color w:val="000000" w:themeColor="text1"/>
          <w:sz w:val="24"/>
          <w:szCs w:val="24"/>
          <w:lang w:eastAsia="zh-CN"/>
        </w:rPr>
        <w:t xml:space="preserve">          Расчетно-аналитический метод</w:t>
      </w:r>
      <w:r w:rsidRPr="0096123D">
        <w:rPr>
          <w:rFonts w:ascii="Times New Roman" w:eastAsia="Calibri" w:hAnsi="Times New Roman" w:cs="Times New Roman"/>
          <w:color w:val="000000" w:themeColor="text1"/>
          <w:sz w:val="24"/>
          <w:szCs w:val="24"/>
          <w:lang w:eastAsia="zh-CN"/>
        </w:rPr>
        <w:t xml:space="preserve"> применяется для расчета показателей плана, анализа их динамики и факторов, обеспечивающих необходимый количественный уровень. При данном методе определяются базисный уровень основных показателей плана и их изменения в плановом периоде за счет количественного влияния основных факторов. При этом устанавливаются индексы изменения плановых показателей по сравнению с базовым уровнем.</w:t>
      </w:r>
    </w:p>
    <w:p w14:paraId="4CB10A13" w14:textId="77777777" w:rsidR="00576A12" w:rsidRPr="0096123D" w:rsidRDefault="00576A12" w:rsidP="00576A12">
      <w:pPr>
        <w:tabs>
          <w:tab w:val="left" w:pos="142"/>
          <w:tab w:val="left" w:pos="765"/>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i/>
          <w:color w:val="000000" w:themeColor="text1"/>
          <w:sz w:val="24"/>
          <w:szCs w:val="24"/>
          <w:lang w:eastAsia="zh-CN"/>
        </w:rPr>
        <w:t>Нормативный метод</w:t>
      </w:r>
      <w:r w:rsidRPr="0096123D">
        <w:rPr>
          <w:rFonts w:ascii="Times New Roman" w:eastAsia="Calibri" w:hAnsi="Times New Roman" w:cs="Times New Roman"/>
          <w:color w:val="000000" w:themeColor="text1"/>
          <w:sz w:val="24"/>
          <w:szCs w:val="24"/>
          <w:lang w:eastAsia="zh-CN"/>
        </w:rPr>
        <w:t xml:space="preserve"> – в процессе планирования применяется единая система норм и нормативов (нормы расхода сырья, материалов, выработки, нормативы использования машин и оборудования, запасы сырья, материалов, топлива, незавершенного производства, финансовые нормативы и </w:t>
      </w:r>
      <w:proofErr w:type="spellStart"/>
      <w:r w:rsidRPr="0096123D">
        <w:rPr>
          <w:rFonts w:ascii="Times New Roman" w:eastAsia="Calibri" w:hAnsi="Times New Roman" w:cs="Times New Roman"/>
          <w:color w:val="000000" w:themeColor="text1"/>
          <w:sz w:val="24"/>
          <w:szCs w:val="24"/>
          <w:lang w:eastAsia="zh-CN"/>
        </w:rPr>
        <w:t>т.л</w:t>
      </w:r>
      <w:proofErr w:type="spellEnd"/>
      <w:r w:rsidRPr="0096123D">
        <w:rPr>
          <w:rFonts w:ascii="Times New Roman" w:eastAsia="Calibri" w:hAnsi="Times New Roman" w:cs="Times New Roman"/>
          <w:color w:val="000000" w:themeColor="text1"/>
          <w:sz w:val="24"/>
          <w:szCs w:val="24"/>
          <w:lang w:eastAsia="zh-CN"/>
        </w:rPr>
        <w:t>.).</w:t>
      </w:r>
    </w:p>
    <w:p w14:paraId="3EDC6AFF" w14:textId="77777777" w:rsidR="00576A12" w:rsidRPr="0096123D" w:rsidRDefault="00576A12" w:rsidP="00576A12">
      <w:pPr>
        <w:tabs>
          <w:tab w:val="left" w:pos="142"/>
          <w:tab w:val="left" w:pos="765"/>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i/>
          <w:color w:val="000000" w:themeColor="text1"/>
          <w:sz w:val="24"/>
          <w:szCs w:val="24"/>
          <w:lang w:eastAsia="zh-CN"/>
        </w:rPr>
        <w:lastRenderedPageBreak/>
        <w:t>Экономико-математические методы планирования</w:t>
      </w:r>
      <w:r w:rsidRPr="0096123D">
        <w:rPr>
          <w:rFonts w:ascii="Times New Roman" w:eastAsia="Calibri" w:hAnsi="Times New Roman" w:cs="Times New Roman"/>
          <w:color w:val="000000" w:themeColor="text1"/>
          <w:sz w:val="24"/>
          <w:szCs w:val="24"/>
          <w:lang w:eastAsia="zh-CN"/>
        </w:rPr>
        <w:t xml:space="preserve"> позволяют построить экономические модели зависимости показателей на основе выявления изменения их количественных параметров по сравнению с основными факторами, подготовить несколько вариантов плана и выбрать оптимальной.</w:t>
      </w:r>
    </w:p>
    <w:p w14:paraId="2901884A" w14:textId="77777777" w:rsidR="00576A12" w:rsidRPr="0096123D" w:rsidRDefault="00576A12" w:rsidP="00576A12">
      <w:pPr>
        <w:tabs>
          <w:tab w:val="left" w:pos="142"/>
          <w:tab w:val="left" w:pos="765"/>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i/>
          <w:color w:val="000000" w:themeColor="text1"/>
          <w:sz w:val="24"/>
          <w:szCs w:val="24"/>
          <w:lang w:eastAsia="zh-CN"/>
        </w:rPr>
        <w:t>Графоаналитический метод</w:t>
      </w:r>
      <w:r w:rsidRPr="0096123D">
        <w:rPr>
          <w:rFonts w:ascii="Times New Roman" w:eastAsia="Calibri" w:hAnsi="Times New Roman" w:cs="Times New Roman"/>
          <w:color w:val="000000" w:themeColor="text1"/>
          <w:sz w:val="24"/>
          <w:szCs w:val="24"/>
          <w:lang w:eastAsia="zh-CN"/>
        </w:rPr>
        <w:t xml:space="preserve"> позволяет изобразить результаты экономического анализа графическими средствами. Графики иллюстрируют количественную зависимость между сопряженными показателями (темпы изменения фондоотдачи, фондовооруженности, </w:t>
      </w:r>
      <w:proofErr w:type="spellStart"/>
      <w:r w:rsidRPr="0096123D">
        <w:rPr>
          <w:rFonts w:ascii="Times New Roman" w:eastAsia="Calibri" w:hAnsi="Times New Roman" w:cs="Times New Roman"/>
          <w:color w:val="000000" w:themeColor="text1"/>
          <w:sz w:val="24"/>
          <w:szCs w:val="24"/>
          <w:lang w:eastAsia="zh-CN"/>
        </w:rPr>
        <w:t>производственности</w:t>
      </w:r>
      <w:proofErr w:type="spellEnd"/>
      <w:r w:rsidRPr="0096123D">
        <w:rPr>
          <w:rFonts w:ascii="Times New Roman" w:eastAsia="Calibri" w:hAnsi="Times New Roman" w:cs="Times New Roman"/>
          <w:color w:val="000000" w:themeColor="text1"/>
          <w:sz w:val="24"/>
          <w:szCs w:val="24"/>
          <w:lang w:eastAsia="zh-CN"/>
        </w:rPr>
        <w:t xml:space="preserve"> труда).</w:t>
      </w:r>
    </w:p>
    <w:p w14:paraId="3AD63595" w14:textId="77777777" w:rsidR="00576A12" w:rsidRPr="0096123D" w:rsidRDefault="00576A12" w:rsidP="00576A12">
      <w:pPr>
        <w:tabs>
          <w:tab w:val="left" w:pos="142"/>
          <w:tab w:val="left" w:pos="765"/>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i/>
          <w:color w:val="000000" w:themeColor="text1"/>
          <w:sz w:val="24"/>
          <w:szCs w:val="24"/>
          <w:lang w:eastAsia="zh-CN"/>
        </w:rPr>
        <w:t>Программно-целевые методы</w:t>
      </w:r>
      <w:r w:rsidRPr="0096123D">
        <w:rPr>
          <w:rFonts w:ascii="Times New Roman" w:eastAsia="Calibri" w:hAnsi="Times New Roman" w:cs="Times New Roman"/>
          <w:color w:val="000000" w:themeColor="text1"/>
          <w:sz w:val="24"/>
          <w:szCs w:val="24"/>
          <w:lang w:eastAsia="zh-CN"/>
        </w:rPr>
        <w:t xml:space="preserve"> помогают составляют план в виде программы. Стержнем программы является генеральная цель, которая подразделяется на ряд целей и задач, причем цели достигаются конкретными исполнителями, которые наделены необходимыми ресурсами.</w:t>
      </w:r>
    </w:p>
    <w:p w14:paraId="46D25F88" w14:textId="77777777" w:rsidR="00576A12" w:rsidRPr="0096123D" w:rsidRDefault="00576A12" w:rsidP="00576A12">
      <w:pPr>
        <w:tabs>
          <w:tab w:val="left" w:pos="142"/>
          <w:tab w:val="left" w:pos="765"/>
        </w:tabs>
        <w:spacing w:after="0" w:line="240" w:lineRule="auto"/>
        <w:ind w:firstLine="709"/>
        <w:jc w:val="both"/>
        <w:rPr>
          <w:rFonts w:ascii="Times New Roman" w:eastAsia="Calibri" w:hAnsi="Times New Roman" w:cs="Times New Roman"/>
          <w:b/>
          <w:color w:val="000000" w:themeColor="text1"/>
          <w:sz w:val="24"/>
          <w:szCs w:val="24"/>
          <w:lang w:eastAsia="zh-CN"/>
        </w:rPr>
      </w:pPr>
      <w:r w:rsidRPr="0096123D">
        <w:rPr>
          <w:rFonts w:ascii="Times New Roman" w:eastAsia="Calibri" w:hAnsi="Times New Roman" w:cs="Times New Roman"/>
          <w:b/>
          <w:color w:val="000000" w:themeColor="text1"/>
          <w:sz w:val="24"/>
          <w:szCs w:val="24"/>
          <w:lang w:eastAsia="zh-CN"/>
        </w:rPr>
        <w:t>Формы, виды и этапы планирования</w:t>
      </w:r>
    </w:p>
    <w:p w14:paraId="0FA7CC69" w14:textId="77777777" w:rsidR="00576A12" w:rsidRPr="0096123D" w:rsidRDefault="00576A12" w:rsidP="00576A12">
      <w:pPr>
        <w:tabs>
          <w:tab w:val="left" w:pos="142"/>
          <w:tab w:val="left" w:pos="765"/>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Формами планирования являются директивное и индикативное планирование.</w:t>
      </w:r>
    </w:p>
    <w:p w14:paraId="3359901E" w14:textId="77777777" w:rsidR="00576A12" w:rsidRPr="0096123D" w:rsidRDefault="00576A12" w:rsidP="00576A12">
      <w:pPr>
        <w:tabs>
          <w:tab w:val="left" w:pos="142"/>
          <w:tab w:val="left" w:pos="765"/>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i/>
          <w:color w:val="000000" w:themeColor="text1"/>
          <w:sz w:val="24"/>
          <w:szCs w:val="24"/>
          <w:lang w:eastAsia="zh-CN"/>
        </w:rPr>
        <w:t>Директивное планирование</w:t>
      </w:r>
      <w:r w:rsidRPr="0096123D">
        <w:rPr>
          <w:rFonts w:ascii="Times New Roman" w:eastAsia="Calibri" w:hAnsi="Times New Roman" w:cs="Times New Roman"/>
          <w:color w:val="000000" w:themeColor="text1"/>
          <w:sz w:val="24"/>
          <w:szCs w:val="24"/>
          <w:lang w:eastAsia="zh-CN"/>
        </w:rPr>
        <w:t xml:space="preserve"> имеет обязательный характер для объектов планирования, являясь альтернативой рыночной экономики самонастройкой, применяется в государственном управлении и предпринимательстве.</w:t>
      </w:r>
    </w:p>
    <w:p w14:paraId="0DFA9CAD" w14:textId="77777777" w:rsidR="00576A12" w:rsidRPr="0096123D" w:rsidRDefault="00576A12" w:rsidP="00576A12">
      <w:pPr>
        <w:tabs>
          <w:tab w:val="left" w:pos="142"/>
          <w:tab w:val="left" w:pos="765"/>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i/>
          <w:color w:val="000000" w:themeColor="text1"/>
          <w:sz w:val="24"/>
          <w:szCs w:val="24"/>
          <w:lang w:eastAsia="zh-CN"/>
        </w:rPr>
        <w:t>Индикативное планирование</w:t>
      </w:r>
      <w:r w:rsidRPr="0096123D">
        <w:rPr>
          <w:rFonts w:ascii="Times New Roman" w:eastAsia="Calibri" w:hAnsi="Times New Roman" w:cs="Times New Roman"/>
          <w:color w:val="000000" w:themeColor="text1"/>
          <w:sz w:val="24"/>
          <w:szCs w:val="24"/>
          <w:lang w:eastAsia="zh-CN"/>
        </w:rPr>
        <w:t xml:space="preserve"> в основном применяется на макроуровне. Индикаторы (задания) такого планирования не носят обязательного характера для исполнения. Они характеризуют параметры и направления развития экономики страны (региона), которые получаются в результате выработки и формирования органами государственного управления курса социально-экономической политики.</w:t>
      </w:r>
    </w:p>
    <w:p w14:paraId="62596127" w14:textId="77777777" w:rsidR="00576A12" w:rsidRPr="0096123D" w:rsidRDefault="00576A12" w:rsidP="00576A12">
      <w:pPr>
        <w:tabs>
          <w:tab w:val="left" w:pos="142"/>
          <w:tab w:val="left" w:pos="765"/>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В зависимости от того, какой горизонт (период) времени охватывают планы предприятия, различают следующие виды планирования.</w:t>
      </w:r>
    </w:p>
    <w:p w14:paraId="19F0F9E0" w14:textId="77777777" w:rsidR="00576A12" w:rsidRPr="0096123D" w:rsidRDefault="00576A12" w:rsidP="00576A12">
      <w:pPr>
        <w:tabs>
          <w:tab w:val="left" w:pos="142"/>
          <w:tab w:val="left" w:pos="765"/>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Перспективное планирование охватывает период до 5 лет и несет проблемно-целевой характер.</w:t>
      </w:r>
    </w:p>
    <w:p w14:paraId="4CAEBEA5" w14:textId="77777777" w:rsidR="00576A12" w:rsidRPr="0096123D" w:rsidRDefault="00576A12" w:rsidP="00576A12">
      <w:pPr>
        <w:tabs>
          <w:tab w:val="left" w:pos="142"/>
          <w:tab w:val="left" w:pos="765"/>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i/>
          <w:color w:val="000000" w:themeColor="text1"/>
          <w:sz w:val="24"/>
          <w:szCs w:val="24"/>
          <w:lang w:eastAsia="zh-CN"/>
        </w:rPr>
        <w:t>Перспективное планирование</w:t>
      </w:r>
      <w:r w:rsidRPr="0096123D">
        <w:rPr>
          <w:rFonts w:ascii="Times New Roman" w:eastAsia="Calibri" w:hAnsi="Times New Roman" w:cs="Times New Roman"/>
          <w:color w:val="000000" w:themeColor="text1"/>
          <w:sz w:val="24"/>
          <w:szCs w:val="24"/>
          <w:lang w:eastAsia="zh-CN"/>
        </w:rPr>
        <w:t xml:space="preserve"> может быть долгосрочным и среднесрочным. Следует отличать долгосрочное планирование от похожего по форме прогнозирования.</w:t>
      </w:r>
    </w:p>
    <w:p w14:paraId="66D4A997" w14:textId="77777777" w:rsidR="00576A12" w:rsidRPr="0096123D" w:rsidRDefault="00576A12" w:rsidP="00576A12">
      <w:pPr>
        <w:tabs>
          <w:tab w:val="left" w:pos="142"/>
          <w:tab w:val="left" w:pos="765"/>
        </w:tabs>
        <w:suppressAutoHyphens/>
        <w:spacing w:after="0" w:line="240" w:lineRule="auto"/>
        <w:ind w:firstLine="709"/>
        <w:jc w:val="both"/>
        <w:rPr>
          <w:rFonts w:ascii="Times New Roman" w:eastAsia="Calibri" w:hAnsi="Times New Roman" w:cs="Times New Roman"/>
          <w:i/>
          <w:color w:val="000000" w:themeColor="text1"/>
          <w:sz w:val="24"/>
          <w:szCs w:val="24"/>
          <w:lang w:eastAsia="zh-CN"/>
        </w:rPr>
      </w:pPr>
      <w:r w:rsidRPr="0096123D">
        <w:rPr>
          <w:rFonts w:ascii="Times New Roman" w:eastAsia="Calibri" w:hAnsi="Times New Roman" w:cs="Times New Roman"/>
          <w:b/>
          <w:i/>
          <w:color w:val="000000" w:themeColor="text1"/>
          <w:sz w:val="24"/>
          <w:szCs w:val="24"/>
          <w:lang w:eastAsia="zh-CN"/>
        </w:rPr>
        <w:t>Прогнозирование</w:t>
      </w:r>
      <w:r w:rsidRPr="0096123D">
        <w:rPr>
          <w:rFonts w:ascii="Times New Roman" w:eastAsia="Calibri" w:hAnsi="Times New Roman" w:cs="Times New Roman"/>
          <w:color w:val="000000" w:themeColor="text1"/>
          <w:sz w:val="24"/>
          <w:szCs w:val="24"/>
          <w:lang w:eastAsia="zh-CN"/>
        </w:rPr>
        <w:t xml:space="preserve">, являясь неотъемлемым элементом планирования, представляет собой </w:t>
      </w:r>
      <w:r w:rsidRPr="0096123D">
        <w:rPr>
          <w:rFonts w:ascii="Times New Roman" w:eastAsia="Calibri" w:hAnsi="Times New Roman" w:cs="Times New Roman"/>
          <w:i/>
          <w:color w:val="000000" w:themeColor="text1"/>
          <w:sz w:val="24"/>
          <w:szCs w:val="24"/>
          <w:lang w:eastAsia="zh-CN"/>
        </w:rPr>
        <w:t>метод, где описание возможных ситуаций будущего основывается на имеющихся практических данных и ориентирует текущие предположения относительно изменения развития объекта или процесса.</w:t>
      </w:r>
    </w:p>
    <w:p w14:paraId="077AE40B" w14:textId="77777777" w:rsidR="00576A12" w:rsidRPr="0096123D" w:rsidRDefault="00576A12" w:rsidP="00576A12">
      <w:pPr>
        <w:tabs>
          <w:tab w:val="left" w:pos="142"/>
          <w:tab w:val="left" w:pos="765"/>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Цели и задачи долгосрочного плана конкретизируются в среднесрочном планировании, среднесрочное планирование составляется на срок от 1 до 5 лет.</w:t>
      </w:r>
    </w:p>
    <w:p w14:paraId="108B39D7" w14:textId="77777777" w:rsidR="00576A12" w:rsidRPr="0096123D" w:rsidRDefault="00576A12" w:rsidP="00576A12">
      <w:pPr>
        <w:tabs>
          <w:tab w:val="left" w:pos="142"/>
          <w:tab w:val="left" w:pos="765"/>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i/>
          <w:color w:val="000000" w:themeColor="text1"/>
          <w:sz w:val="24"/>
          <w:szCs w:val="24"/>
          <w:lang w:eastAsia="zh-CN"/>
        </w:rPr>
        <w:t>Текущее планирование</w:t>
      </w:r>
      <w:r w:rsidRPr="0096123D">
        <w:rPr>
          <w:rFonts w:ascii="Times New Roman" w:eastAsia="Calibri" w:hAnsi="Times New Roman" w:cs="Times New Roman"/>
          <w:color w:val="000000" w:themeColor="text1"/>
          <w:sz w:val="24"/>
          <w:szCs w:val="24"/>
          <w:lang w:eastAsia="zh-CN"/>
        </w:rPr>
        <w:t xml:space="preserve"> осуществляется на период до 1 года и включает полугодичное, квартальное, месячное, декадное и суточное планирование. Краткосрочные планы включают конкретные способы использования ресурсов на предприятии.</w:t>
      </w:r>
    </w:p>
    <w:p w14:paraId="4836974A" w14:textId="77777777" w:rsidR="00576A12" w:rsidRPr="0096123D" w:rsidRDefault="00576A12" w:rsidP="00576A12">
      <w:pPr>
        <w:tabs>
          <w:tab w:val="left" w:pos="142"/>
          <w:tab w:val="left" w:pos="765"/>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В зависимости от содержания и значения планирования в процессе плановой деятельности, т.е. по признаку «важность поставленных целей» («типы целей», «содержание плановых решений», «величина привлекаемых материальных ресурсов и инвестиций»), различают:</w:t>
      </w:r>
    </w:p>
    <w:p w14:paraId="7156D5D6" w14:textId="77777777" w:rsidR="00576A12" w:rsidRPr="0096123D" w:rsidRDefault="00576A12" w:rsidP="00576A12">
      <w:pPr>
        <w:tabs>
          <w:tab w:val="left" w:pos="142"/>
          <w:tab w:val="left" w:pos="765"/>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 стратегическое планирование,</w:t>
      </w:r>
    </w:p>
    <w:p w14:paraId="2B56586C" w14:textId="77777777" w:rsidR="00576A12" w:rsidRPr="0096123D" w:rsidRDefault="00576A12" w:rsidP="00576A12">
      <w:pPr>
        <w:tabs>
          <w:tab w:val="left" w:pos="142"/>
          <w:tab w:val="left" w:pos="765"/>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 тактическое (бюджетное) планирование,</w:t>
      </w:r>
    </w:p>
    <w:p w14:paraId="2A8AED72" w14:textId="77777777" w:rsidR="00576A12" w:rsidRPr="0096123D" w:rsidRDefault="00576A12" w:rsidP="00576A12">
      <w:pPr>
        <w:tabs>
          <w:tab w:val="left" w:pos="142"/>
          <w:tab w:val="left" w:pos="765"/>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 оперативное планирование,</w:t>
      </w:r>
    </w:p>
    <w:p w14:paraId="2EC3E975" w14:textId="77777777" w:rsidR="00576A12" w:rsidRPr="0096123D" w:rsidRDefault="00576A12" w:rsidP="00576A12">
      <w:pPr>
        <w:tabs>
          <w:tab w:val="left" w:pos="142"/>
          <w:tab w:val="left" w:pos="765"/>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 инвестиционное планирование,</w:t>
      </w:r>
    </w:p>
    <w:p w14:paraId="2CE00C71" w14:textId="77777777" w:rsidR="00576A12" w:rsidRPr="0096123D" w:rsidRDefault="00576A12" w:rsidP="00576A12">
      <w:pPr>
        <w:tabs>
          <w:tab w:val="left" w:pos="142"/>
          <w:tab w:val="left" w:pos="765"/>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 бизнес-планирование.</w:t>
      </w:r>
    </w:p>
    <w:p w14:paraId="2A4A03D9" w14:textId="77777777" w:rsidR="00576A12" w:rsidRPr="0096123D" w:rsidRDefault="00576A12" w:rsidP="00576A12">
      <w:pPr>
        <w:tabs>
          <w:tab w:val="left" w:pos="142"/>
          <w:tab w:val="left" w:pos="765"/>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i/>
          <w:color w:val="000000" w:themeColor="text1"/>
          <w:sz w:val="24"/>
          <w:szCs w:val="24"/>
          <w:lang w:eastAsia="zh-CN"/>
        </w:rPr>
        <w:t>Стратегическое планирование</w:t>
      </w:r>
      <w:r w:rsidRPr="0096123D">
        <w:rPr>
          <w:rFonts w:ascii="Times New Roman" w:eastAsia="Calibri" w:hAnsi="Times New Roman" w:cs="Times New Roman"/>
          <w:color w:val="000000" w:themeColor="text1"/>
          <w:sz w:val="24"/>
          <w:szCs w:val="24"/>
          <w:lang w:eastAsia="zh-CN"/>
        </w:rPr>
        <w:t xml:space="preserve"> предусматривает четкую ориентацию планирования на рыночные нужды, учет рынка как главного фактора внешней среды.</w:t>
      </w:r>
    </w:p>
    <w:p w14:paraId="74826988" w14:textId="77777777" w:rsidR="00576A12" w:rsidRPr="0096123D" w:rsidRDefault="00576A12" w:rsidP="00576A12">
      <w:pPr>
        <w:tabs>
          <w:tab w:val="left" w:pos="142"/>
          <w:tab w:val="left" w:pos="765"/>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Под стратегией при этом понимается план наиболее эффективного использования ресурсов для достижения целей.</w:t>
      </w:r>
    </w:p>
    <w:p w14:paraId="4A176E1B" w14:textId="77777777" w:rsidR="00576A12" w:rsidRPr="0096123D" w:rsidRDefault="00576A12" w:rsidP="00576A12">
      <w:pPr>
        <w:tabs>
          <w:tab w:val="left" w:pos="142"/>
          <w:tab w:val="left" w:pos="765"/>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i/>
          <w:color w:val="000000" w:themeColor="text1"/>
          <w:sz w:val="24"/>
          <w:szCs w:val="24"/>
          <w:lang w:eastAsia="zh-CN"/>
        </w:rPr>
        <w:lastRenderedPageBreak/>
        <w:t>Тактическое планирование</w:t>
      </w:r>
      <w:r w:rsidRPr="0096123D">
        <w:rPr>
          <w:rFonts w:ascii="Times New Roman" w:eastAsia="Calibri" w:hAnsi="Times New Roman" w:cs="Times New Roman"/>
          <w:color w:val="000000" w:themeColor="text1"/>
          <w:sz w:val="24"/>
          <w:szCs w:val="24"/>
          <w:lang w:eastAsia="zh-CN"/>
        </w:rPr>
        <w:t xml:space="preserve"> является процессом создания предпосылок для реализации новых возможностей стратегии предприятия и заключается в обосновании задач и средств, необходимых для достижения заранее установленных или традиционно принятых целей.</w:t>
      </w:r>
    </w:p>
    <w:p w14:paraId="7FE7EAA1" w14:textId="77777777" w:rsidR="00576A12" w:rsidRPr="0096123D" w:rsidRDefault="00576A12" w:rsidP="00576A12">
      <w:pPr>
        <w:tabs>
          <w:tab w:val="left" w:pos="142"/>
          <w:tab w:val="left" w:pos="765"/>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В тактических планах отражаются мероприятия по расширению производства и повышению технико-экономического уровня, обновлению и повышению качества продукции, наиболее полному использованию достижений научно-технического прогресса.</w:t>
      </w:r>
    </w:p>
    <w:p w14:paraId="7F21271C" w14:textId="77777777" w:rsidR="00576A12" w:rsidRPr="0096123D" w:rsidRDefault="00576A12" w:rsidP="00576A12">
      <w:pPr>
        <w:tabs>
          <w:tab w:val="left" w:pos="142"/>
          <w:tab w:val="left" w:pos="765"/>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i/>
          <w:color w:val="000000" w:themeColor="text1"/>
          <w:sz w:val="24"/>
          <w:szCs w:val="24"/>
          <w:lang w:eastAsia="zh-CN"/>
        </w:rPr>
        <w:t>Оперативное планирование</w:t>
      </w:r>
      <w:r w:rsidRPr="0096123D">
        <w:rPr>
          <w:rFonts w:ascii="Times New Roman" w:eastAsia="Calibri" w:hAnsi="Times New Roman" w:cs="Times New Roman"/>
          <w:color w:val="000000" w:themeColor="text1"/>
          <w:sz w:val="24"/>
          <w:szCs w:val="24"/>
          <w:lang w:eastAsia="zh-CN"/>
        </w:rPr>
        <w:t xml:space="preserve"> – это процесс реализации тактического планирования, является завершающим этапом в планировании хозяйственной деятельности. Его задача – конкретизация показателей тактического плана с целью организации повседневной работы предприятия и его подразделений.</w:t>
      </w:r>
    </w:p>
    <w:p w14:paraId="35E64A7E" w14:textId="77777777" w:rsidR="00576A12" w:rsidRPr="0096123D" w:rsidRDefault="00576A12" w:rsidP="00576A12">
      <w:pPr>
        <w:tabs>
          <w:tab w:val="left" w:pos="142"/>
          <w:tab w:val="left" w:pos="765"/>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i/>
          <w:color w:val="000000" w:themeColor="text1"/>
          <w:sz w:val="24"/>
          <w:szCs w:val="24"/>
          <w:lang w:eastAsia="zh-CN"/>
        </w:rPr>
        <w:t>Инвестиционные методы</w:t>
      </w:r>
      <w:r w:rsidRPr="0096123D">
        <w:rPr>
          <w:rFonts w:ascii="Times New Roman" w:eastAsia="Calibri" w:hAnsi="Times New Roman" w:cs="Times New Roman"/>
          <w:color w:val="000000" w:themeColor="text1"/>
          <w:sz w:val="24"/>
          <w:szCs w:val="24"/>
          <w:lang w:eastAsia="zh-CN"/>
        </w:rPr>
        <w:t xml:space="preserve"> (планы капитальных вложений) направлены на увеличение производственных мощностей и характеризуются долговременным характером.</w:t>
      </w:r>
    </w:p>
    <w:p w14:paraId="5EC49E36" w14:textId="77777777" w:rsidR="00576A12" w:rsidRPr="0096123D" w:rsidRDefault="00576A12" w:rsidP="00576A12">
      <w:pPr>
        <w:tabs>
          <w:tab w:val="left" w:pos="142"/>
          <w:tab w:val="left" w:pos="765"/>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i/>
          <w:color w:val="000000" w:themeColor="text1"/>
          <w:sz w:val="24"/>
          <w:szCs w:val="24"/>
          <w:lang w:eastAsia="zh-CN"/>
        </w:rPr>
        <w:t xml:space="preserve">Бизнес-планирование </w:t>
      </w:r>
      <w:r w:rsidRPr="0096123D">
        <w:rPr>
          <w:rFonts w:ascii="Times New Roman" w:eastAsia="Calibri" w:hAnsi="Times New Roman" w:cs="Times New Roman"/>
          <w:color w:val="000000" w:themeColor="text1"/>
          <w:sz w:val="24"/>
          <w:szCs w:val="24"/>
          <w:lang w:eastAsia="zh-CN"/>
        </w:rPr>
        <w:t>проводится для обоснования создания новой фирмы, выхода на рынок и обеспечения хозяйственной деятельности.</w:t>
      </w:r>
    </w:p>
    <w:p w14:paraId="37F660AC" w14:textId="77777777" w:rsidR="00576A12" w:rsidRPr="0096123D" w:rsidRDefault="00576A12" w:rsidP="00576A12">
      <w:pPr>
        <w:tabs>
          <w:tab w:val="left" w:pos="142"/>
          <w:tab w:val="left" w:pos="765"/>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Процесс планирования включает в себя 5 этапов:</w:t>
      </w:r>
    </w:p>
    <w:p w14:paraId="01E78546" w14:textId="77777777" w:rsidR="00576A12" w:rsidRPr="0096123D" w:rsidRDefault="00576A12" w:rsidP="00576A12">
      <w:pPr>
        <w:tabs>
          <w:tab w:val="left" w:pos="142"/>
          <w:tab w:val="left" w:pos="765"/>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 прогнозирование – систематический анализ определенного круга факторов с целью предвидения имеющихся ресурсов. Прогноз дает возможность обоснованного подхода по всем планам,</w:t>
      </w:r>
    </w:p>
    <w:p w14:paraId="29F0794A" w14:textId="77777777" w:rsidR="00576A12" w:rsidRPr="0096123D" w:rsidRDefault="00576A12" w:rsidP="00576A12">
      <w:pPr>
        <w:tabs>
          <w:tab w:val="left" w:pos="142"/>
          <w:tab w:val="left" w:pos="765"/>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 сравнение и выбор варианта развития предприятия. В управлении никогда не существует одного единственного подхода к решению поставленной задачи. Поэтому необходимо произвести качественную оценку альтернативных вариантов, оценить их с различных позиций и выбрать наиболее подходящий вариант,</w:t>
      </w:r>
    </w:p>
    <w:p w14:paraId="0969E1D5" w14:textId="77777777" w:rsidR="00576A12" w:rsidRPr="0096123D" w:rsidRDefault="00576A12" w:rsidP="00576A12">
      <w:pPr>
        <w:tabs>
          <w:tab w:val="left" w:pos="142"/>
          <w:tab w:val="left" w:pos="765"/>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 формирование цели и постановка задач. Определяется цель и срок ее достижения,</w:t>
      </w:r>
    </w:p>
    <w:p w14:paraId="3E09599B" w14:textId="77777777" w:rsidR="00576A12" w:rsidRPr="0096123D" w:rsidRDefault="00576A12" w:rsidP="00576A12">
      <w:pPr>
        <w:tabs>
          <w:tab w:val="left" w:pos="142"/>
          <w:tab w:val="left" w:pos="765"/>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 разрабатывается программа и график работ. Чтобы программа была действенна, необходимо определить последовательность и очередность выполнения принимаемых задач,</w:t>
      </w:r>
    </w:p>
    <w:p w14:paraId="07BF761D" w14:textId="77777777" w:rsidR="00576A12" w:rsidRPr="0096123D" w:rsidRDefault="00576A12" w:rsidP="00576A12">
      <w:pPr>
        <w:tabs>
          <w:tab w:val="left" w:pos="142"/>
          <w:tab w:val="left" w:pos="765"/>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 проводятся стоимостная оценка программы, распределение всех видов ресурсов.</w:t>
      </w:r>
    </w:p>
    <w:p w14:paraId="5722F21A"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b/>
          <w:color w:val="000000" w:themeColor="text1"/>
          <w:sz w:val="24"/>
          <w:szCs w:val="24"/>
          <w:lang w:eastAsia="zh-CN"/>
        </w:rPr>
      </w:pPr>
    </w:p>
    <w:p w14:paraId="72AEB8CB"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b/>
          <w:color w:val="000000" w:themeColor="text1"/>
          <w:sz w:val="24"/>
          <w:szCs w:val="24"/>
          <w:lang w:eastAsia="zh-CN"/>
        </w:rPr>
      </w:pPr>
      <w:r w:rsidRPr="0096123D">
        <w:rPr>
          <w:rFonts w:ascii="Times New Roman" w:eastAsia="Calibri" w:hAnsi="Times New Roman" w:cs="Times New Roman"/>
          <w:b/>
          <w:color w:val="000000" w:themeColor="text1"/>
          <w:sz w:val="24"/>
          <w:szCs w:val="24"/>
          <w:lang w:eastAsia="zh-CN"/>
        </w:rPr>
        <w:t>2.Бизнес-план - основная форма внутрифирменного планирования.</w:t>
      </w:r>
    </w:p>
    <w:p w14:paraId="33F42C6C" w14:textId="77777777" w:rsidR="00576A12" w:rsidRPr="0096123D" w:rsidRDefault="00576A12" w:rsidP="00576A12">
      <w:pPr>
        <w:tabs>
          <w:tab w:val="left" w:pos="142"/>
          <w:tab w:val="left" w:pos="765"/>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Главным плановым документом фирмы является бизнес-план. Структура и содержание бизнес-плана строго не регламентированы. В отличие от плана производственно-хозяйственной деятельности фирмы бизнес-план может содержать от 6 до 18 и даже более разделов. Бизнес-план ориентирован на достижения в финансово-экономической деятельности.</w:t>
      </w:r>
    </w:p>
    <w:p w14:paraId="3958FBA2" w14:textId="77777777" w:rsidR="00576A12" w:rsidRPr="0096123D" w:rsidRDefault="00576A12" w:rsidP="00576A12">
      <w:pPr>
        <w:tabs>
          <w:tab w:val="left" w:pos="142"/>
          <w:tab w:val="left" w:pos="765"/>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Практика планирования выделяет несколько типов бизнес-планов. В России выделяют следующие типы:</w:t>
      </w:r>
    </w:p>
    <w:p w14:paraId="25BA4BDF" w14:textId="77777777" w:rsidR="00576A12" w:rsidRPr="0096123D" w:rsidRDefault="00576A12" w:rsidP="00FB6DE9">
      <w:pPr>
        <w:numPr>
          <w:ilvl w:val="0"/>
          <w:numId w:val="45"/>
        </w:numPr>
        <w:tabs>
          <w:tab w:val="left" w:pos="142"/>
          <w:tab w:val="left" w:pos="765"/>
        </w:tabs>
        <w:suppressAutoHyphens/>
        <w:spacing w:after="0" w:line="240" w:lineRule="auto"/>
        <w:ind w:left="0"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внутренний бизнес-план субъекта хозяйствования,</w:t>
      </w:r>
    </w:p>
    <w:p w14:paraId="76FD7191" w14:textId="77777777" w:rsidR="00576A12" w:rsidRPr="0096123D" w:rsidRDefault="00576A12" w:rsidP="00FB6DE9">
      <w:pPr>
        <w:numPr>
          <w:ilvl w:val="0"/>
          <w:numId w:val="45"/>
        </w:numPr>
        <w:tabs>
          <w:tab w:val="left" w:pos="142"/>
          <w:tab w:val="left" w:pos="765"/>
        </w:tabs>
        <w:suppressAutoHyphens/>
        <w:spacing w:after="0" w:line="240" w:lineRule="auto"/>
        <w:ind w:left="0"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бизнес-план для получения кредитов с целью пополнения оборотных средств,</w:t>
      </w:r>
    </w:p>
    <w:p w14:paraId="73FAB36B" w14:textId="77777777" w:rsidR="00576A12" w:rsidRPr="0096123D" w:rsidRDefault="00576A12" w:rsidP="00FB6DE9">
      <w:pPr>
        <w:numPr>
          <w:ilvl w:val="0"/>
          <w:numId w:val="45"/>
        </w:numPr>
        <w:tabs>
          <w:tab w:val="left" w:pos="142"/>
          <w:tab w:val="left" w:pos="765"/>
        </w:tabs>
        <w:suppressAutoHyphens/>
        <w:spacing w:after="0" w:line="240" w:lineRule="auto"/>
        <w:ind w:left="0"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инвестиционный бизнес-план,</w:t>
      </w:r>
    </w:p>
    <w:p w14:paraId="73C217DD" w14:textId="77777777" w:rsidR="00576A12" w:rsidRPr="0096123D" w:rsidRDefault="00576A12" w:rsidP="00FB6DE9">
      <w:pPr>
        <w:numPr>
          <w:ilvl w:val="0"/>
          <w:numId w:val="45"/>
        </w:numPr>
        <w:tabs>
          <w:tab w:val="left" w:pos="142"/>
          <w:tab w:val="left" w:pos="765"/>
        </w:tabs>
        <w:suppressAutoHyphens/>
        <w:spacing w:after="0" w:line="240" w:lineRule="auto"/>
        <w:ind w:left="0"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бизнес-план финансового оздоровления (санации)</w:t>
      </w:r>
    </w:p>
    <w:p w14:paraId="781A6D32" w14:textId="77777777" w:rsidR="00576A12" w:rsidRPr="0096123D" w:rsidRDefault="00576A12" w:rsidP="00576A12">
      <w:pPr>
        <w:tabs>
          <w:tab w:val="left" w:pos="142"/>
          <w:tab w:val="left" w:pos="765"/>
        </w:tabs>
        <w:suppressAutoHyphens/>
        <w:spacing w:after="0" w:line="240" w:lineRule="auto"/>
        <w:ind w:firstLine="709"/>
        <w:jc w:val="both"/>
        <w:rPr>
          <w:rFonts w:ascii="Times New Roman" w:eastAsia="Calibri" w:hAnsi="Times New Roman" w:cs="Times New Roman"/>
          <w:b/>
          <w:color w:val="000000" w:themeColor="text1"/>
          <w:sz w:val="24"/>
          <w:szCs w:val="24"/>
          <w:lang w:eastAsia="zh-CN"/>
        </w:rPr>
      </w:pPr>
      <w:r w:rsidRPr="0096123D">
        <w:rPr>
          <w:rFonts w:ascii="Times New Roman" w:eastAsia="Calibri" w:hAnsi="Times New Roman" w:cs="Times New Roman"/>
          <w:b/>
          <w:color w:val="000000" w:themeColor="text1"/>
          <w:sz w:val="24"/>
          <w:szCs w:val="24"/>
          <w:lang w:eastAsia="zh-CN"/>
        </w:rPr>
        <w:t>Внутренний бизнес-план фирмы</w:t>
      </w:r>
    </w:p>
    <w:p w14:paraId="28DC175E" w14:textId="77777777" w:rsidR="00576A12" w:rsidRPr="0096123D" w:rsidRDefault="00576A12" w:rsidP="00576A12">
      <w:pPr>
        <w:tabs>
          <w:tab w:val="left" w:pos="142"/>
          <w:tab w:val="left" w:pos="765"/>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Система внутреннего планирования должна быть оптимальной. Считается, что оптимальным по структуре и содержанию можно назвать бизнес-план, включающий в себя 7 разделов:</w:t>
      </w:r>
    </w:p>
    <w:p w14:paraId="1E7942E6" w14:textId="77777777" w:rsidR="00576A12" w:rsidRPr="0096123D" w:rsidRDefault="00576A12" w:rsidP="00576A12">
      <w:pPr>
        <w:tabs>
          <w:tab w:val="left" w:pos="142"/>
          <w:tab w:val="left" w:pos="765"/>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 обобщенное резюме, основные параметры и показатели бизнес-плана</w:t>
      </w:r>
    </w:p>
    <w:p w14:paraId="2D082B8D" w14:textId="77777777" w:rsidR="00576A12" w:rsidRPr="0096123D" w:rsidRDefault="00576A12" w:rsidP="00576A12">
      <w:pPr>
        <w:tabs>
          <w:tab w:val="left" w:pos="142"/>
          <w:tab w:val="left" w:pos="765"/>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 характеристики товара (работ, услуг), предоставляемых потребителями</w:t>
      </w:r>
    </w:p>
    <w:p w14:paraId="2D7B8A54" w14:textId="77777777" w:rsidR="00576A12" w:rsidRPr="0096123D" w:rsidRDefault="00576A12" w:rsidP="00576A12">
      <w:pPr>
        <w:tabs>
          <w:tab w:val="left" w:pos="142"/>
          <w:tab w:val="left" w:pos="765"/>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 анализ и оценка конъюнктуры рынка сбыта, спроса, объемов продаж</w:t>
      </w:r>
    </w:p>
    <w:p w14:paraId="777684A4" w14:textId="77777777" w:rsidR="00576A12" w:rsidRPr="0096123D" w:rsidRDefault="00576A12" w:rsidP="00576A12">
      <w:pPr>
        <w:tabs>
          <w:tab w:val="left" w:pos="142"/>
          <w:tab w:val="left" w:pos="765"/>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 план (программа) действий и организационные меры</w:t>
      </w:r>
    </w:p>
    <w:p w14:paraId="18CB7666" w14:textId="77777777" w:rsidR="00576A12" w:rsidRPr="0096123D" w:rsidRDefault="00576A12" w:rsidP="00576A12">
      <w:pPr>
        <w:tabs>
          <w:tab w:val="left" w:pos="142"/>
          <w:tab w:val="left" w:pos="765"/>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 ресурсное обеспечение проекта</w:t>
      </w:r>
    </w:p>
    <w:p w14:paraId="5089F368" w14:textId="77777777" w:rsidR="00576A12" w:rsidRPr="0096123D" w:rsidRDefault="00576A12" w:rsidP="00576A12">
      <w:pPr>
        <w:tabs>
          <w:tab w:val="left" w:pos="142"/>
          <w:tab w:val="left" w:pos="765"/>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 эффективность проекта.</w:t>
      </w:r>
    </w:p>
    <w:p w14:paraId="574BBA24" w14:textId="77777777" w:rsidR="00576A12" w:rsidRPr="0096123D" w:rsidRDefault="00576A12" w:rsidP="00576A12">
      <w:pPr>
        <w:tabs>
          <w:tab w:val="left" w:pos="142"/>
          <w:tab w:val="left" w:pos="765"/>
        </w:tabs>
        <w:suppressAutoHyphens/>
        <w:spacing w:after="0" w:line="240" w:lineRule="auto"/>
        <w:ind w:firstLine="709"/>
        <w:jc w:val="both"/>
        <w:rPr>
          <w:rFonts w:ascii="Times New Roman" w:eastAsia="Calibri" w:hAnsi="Times New Roman" w:cs="Times New Roman"/>
          <w:b/>
          <w:color w:val="000000" w:themeColor="text1"/>
          <w:sz w:val="24"/>
          <w:szCs w:val="24"/>
          <w:lang w:eastAsia="zh-CN"/>
        </w:rPr>
      </w:pPr>
      <w:r w:rsidRPr="0096123D">
        <w:rPr>
          <w:rFonts w:ascii="Times New Roman" w:eastAsia="Calibri" w:hAnsi="Times New Roman" w:cs="Times New Roman"/>
          <w:b/>
          <w:color w:val="000000" w:themeColor="text1"/>
          <w:sz w:val="24"/>
          <w:szCs w:val="24"/>
          <w:lang w:eastAsia="zh-CN"/>
        </w:rPr>
        <w:t xml:space="preserve"> Бизнес-план для получения кредитов с целью пополнения оборотных средств</w:t>
      </w:r>
    </w:p>
    <w:p w14:paraId="0F30DD5C" w14:textId="77777777" w:rsidR="00576A12" w:rsidRPr="0096123D" w:rsidRDefault="00576A12" w:rsidP="00576A12">
      <w:pPr>
        <w:tabs>
          <w:tab w:val="left" w:pos="142"/>
          <w:tab w:val="left" w:pos="765"/>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 xml:space="preserve">При составлении такого бизнес-плана необходимо максимально сократить использование информации, составляющей коммерческую тайну фирмы. Очень важно </w:t>
      </w:r>
      <w:r w:rsidRPr="0096123D">
        <w:rPr>
          <w:rFonts w:ascii="Times New Roman" w:eastAsia="Calibri" w:hAnsi="Times New Roman" w:cs="Times New Roman"/>
          <w:color w:val="000000" w:themeColor="text1"/>
          <w:sz w:val="24"/>
          <w:szCs w:val="24"/>
          <w:lang w:eastAsia="zh-CN"/>
        </w:rPr>
        <w:lastRenderedPageBreak/>
        <w:t>учесть в бизнес-плане интересы конкретных инвесторов (во-первых, возвратность кредита и уплата процентов).</w:t>
      </w:r>
    </w:p>
    <w:p w14:paraId="60A8C393" w14:textId="77777777" w:rsidR="00576A12" w:rsidRPr="0096123D" w:rsidRDefault="00576A12" w:rsidP="00576A12">
      <w:pPr>
        <w:tabs>
          <w:tab w:val="left" w:pos="142"/>
          <w:tab w:val="left" w:pos="765"/>
        </w:tabs>
        <w:suppressAutoHyphens/>
        <w:spacing w:after="0" w:line="240" w:lineRule="auto"/>
        <w:ind w:firstLine="709"/>
        <w:jc w:val="both"/>
        <w:rPr>
          <w:rFonts w:ascii="Times New Roman" w:eastAsia="Calibri" w:hAnsi="Times New Roman" w:cs="Times New Roman"/>
          <w:b/>
          <w:color w:val="000000" w:themeColor="text1"/>
          <w:sz w:val="24"/>
          <w:szCs w:val="24"/>
          <w:lang w:eastAsia="zh-CN"/>
        </w:rPr>
      </w:pPr>
      <w:r w:rsidRPr="0096123D">
        <w:rPr>
          <w:rFonts w:ascii="Times New Roman" w:eastAsia="Calibri" w:hAnsi="Times New Roman" w:cs="Times New Roman"/>
          <w:b/>
          <w:color w:val="000000" w:themeColor="text1"/>
          <w:sz w:val="24"/>
          <w:szCs w:val="24"/>
          <w:lang w:eastAsia="zh-CN"/>
        </w:rPr>
        <w:t>Инвестиционный бизнес- план</w:t>
      </w:r>
    </w:p>
    <w:p w14:paraId="4563BE3C" w14:textId="77777777" w:rsidR="00576A12" w:rsidRPr="0096123D" w:rsidRDefault="00576A12" w:rsidP="00576A12">
      <w:pPr>
        <w:tabs>
          <w:tab w:val="left" w:pos="142"/>
          <w:tab w:val="left" w:pos="765"/>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Инвестиционный бизнес-план предусматривает освоение капитальных вложений в производство и реализацию товара. Реализация продукции должна дать такую массу чистой прибыли, которая обеспечит возврат кредита.</w:t>
      </w:r>
    </w:p>
    <w:p w14:paraId="1E85E9DA" w14:textId="77777777" w:rsidR="00576A12" w:rsidRPr="0096123D" w:rsidRDefault="00576A12" w:rsidP="00576A12">
      <w:pPr>
        <w:tabs>
          <w:tab w:val="left" w:pos="142"/>
          <w:tab w:val="left" w:pos="765"/>
        </w:tabs>
        <w:suppressAutoHyphens/>
        <w:spacing w:after="0" w:line="240" w:lineRule="auto"/>
        <w:ind w:firstLine="709"/>
        <w:jc w:val="both"/>
        <w:rPr>
          <w:rFonts w:ascii="Times New Roman" w:eastAsia="Calibri" w:hAnsi="Times New Roman" w:cs="Times New Roman"/>
          <w:b/>
          <w:color w:val="000000" w:themeColor="text1"/>
          <w:sz w:val="24"/>
          <w:szCs w:val="24"/>
          <w:lang w:eastAsia="zh-CN"/>
        </w:rPr>
      </w:pPr>
      <w:r w:rsidRPr="0096123D">
        <w:rPr>
          <w:rFonts w:ascii="Times New Roman" w:eastAsia="Calibri" w:hAnsi="Times New Roman" w:cs="Times New Roman"/>
          <w:b/>
          <w:color w:val="000000" w:themeColor="text1"/>
          <w:sz w:val="24"/>
          <w:szCs w:val="24"/>
          <w:lang w:eastAsia="zh-CN"/>
        </w:rPr>
        <w:t>Бизнес-план финансового оздоровления (санация)</w:t>
      </w:r>
    </w:p>
    <w:p w14:paraId="126912CF" w14:textId="77777777" w:rsidR="00576A12" w:rsidRPr="0096123D" w:rsidRDefault="00576A12" w:rsidP="00576A12">
      <w:pPr>
        <w:tabs>
          <w:tab w:val="left" w:pos="142"/>
          <w:tab w:val="left" w:pos="765"/>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 xml:space="preserve">Такой бизнес-план разрабатывается фирмой, которая находится в состоянии неплатежеспособности. Цель такого плана – финансовое оздоровление фирмы. Порядок согласования, структура бизнес-плана и методика его составления утверждены Федеральным управлением по делам о несостоятельности (банкротстве) предприятий. Этот план разрабатывается сроком на 18 месяцев при введении внешнего управления на предприятии. </w:t>
      </w:r>
    </w:p>
    <w:p w14:paraId="64035508" w14:textId="77777777" w:rsidR="00576A12" w:rsidRPr="0096123D" w:rsidRDefault="0096123D" w:rsidP="00576A12">
      <w:pPr>
        <w:tabs>
          <w:tab w:val="left" w:pos="142"/>
          <w:tab w:val="left" w:pos="765"/>
        </w:tabs>
        <w:suppressAutoHyphens/>
        <w:spacing w:after="0" w:line="240" w:lineRule="auto"/>
        <w:ind w:firstLine="709"/>
        <w:jc w:val="both"/>
        <w:rPr>
          <w:rFonts w:ascii="Times New Roman" w:eastAsia="Calibri" w:hAnsi="Times New Roman" w:cs="Times New Roman"/>
          <w:b/>
          <w:color w:val="000000" w:themeColor="text1"/>
          <w:sz w:val="24"/>
          <w:szCs w:val="24"/>
          <w:lang w:eastAsia="zh-CN"/>
        </w:rPr>
      </w:pPr>
      <w:r w:rsidRPr="0096123D">
        <w:rPr>
          <w:rFonts w:ascii="Times New Roman" w:eastAsia="Calibri" w:hAnsi="Times New Roman" w:cs="Times New Roman"/>
          <w:b/>
          <w:color w:val="000000" w:themeColor="text1"/>
          <w:sz w:val="24"/>
          <w:szCs w:val="24"/>
          <w:lang w:eastAsia="zh-CN"/>
        </w:rPr>
        <w:t>Контрольные вопросы:</w:t>
      </w:r>
    </w:p>
    <w:p w14:paraId="6EE1F8D5" w14:textId="77777777" w:rsidR="0096123D" w:rsidRDefault="0096123D" w:rsidP="0096123D">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Pr>
          <w:rFonts w:ascii="Times New Roman" w:eastAsia="Calibri" w:hAnsi="Times New Roman" w:cs="Times New Roman"/>
          <w:color w:val="000000" w:themeColor="text1"/>
          <w:sz w:val="24"/>
          <w:szCs w:val="24"/>
          <w:lang w:eastAsia="zh-CN"/>
        </w:rPr>
        <w:t>1.Дайте понятие планирования</w:t>
      </w:r>
      <w:r w:rsidRPr="0096123D">
        <w:rPr>
          <w:rFonts w:ascii="Times New Roman" w:eastAsia="Calibri" w:hAnsi="Times New Roman" w:cs="Times New Roman"/>
          <w:color w:val="000000" w:themeColor="text1"/>
          <w:sz w:val="24"/>
          <w:szCs w:val="24"/>
          <w:lang w:eastAsia="zh-CN"/>
        </w:rPr>
        <w:t xml:space="preserve">. </w:t>
      </w:r>
    </w:p>
    <w:p w14:paraId="6E13F6EA" w14:textId="77777777" w:rsidR="0096123D" w:rsidRPr="0096123D" w:rsidRDefault="0096123D" w:rsidP="0096123D">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Pr>
          <w:rFonts w:ascii="Times New Roman" w:eastAsia="Calibri" w:hAnsi="Times New Roman" w:cs="Times New Roman"/>
          <w:color w:val="000000" w:themeColor="text1"/>
          <w:sz w:val="24"/>
          <w:szCs w:val="24"/>
          <w:lang w:eastAsia="zh-CN"/>
        </w:rPr>
        <w:t>2. Перечислите ф</w:t>
      </w:r>
      <w:r w:rsidRPr="0096123D">
        <w:rPr>
          <w:rFonts w:ascii="Times New Roman" w:eastAsia="Calibri" w:hAnsi="Times New Roman" w:cs="Times New Roman"/>
          <w:color w:val="000000" w:themeColor="text1"/>
          <w:sz w:val="24"/>
          <w:szCs w:val="24"/>
          <w:lang w:eastAsia="zh-CN"/>
        </w:rPr>
        <w:t>ункции и задачи планирования.</w:t>
      </w:r>
    </w:p>
    <w:p w14:paraId="0EF472CF" w14:textId="77777777" w:rsidR="0096123D" w:rsidRPr="0096123D" w:rsidRDefault="0096123D" w:rsidP="0096123D">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Pr>
          <w:rFonts w:ascii="Times New Roman" w:eastAsia="Calibri" w:hAnsi="Times New Roman" w:cs="Times New Roman"/>
          <w:color w:val="000000" w:themeColor="text1"/>
          <w:sz w:val="24"/>
          <w:szCs w:val="24"/>
          <w:lang w:eastAsia="zh-CN"/>
        </w:rPr>
        <w:t>3.Охарактеризуйте б</w:t>
      </w:r>
      <w:r w:rsidRPr="0096123D">
        <w:rPr>
          <w:rFonts w:ascii="Times New Roman" w:eastAsia="Calibri" w:hAnsi="Times New Roman" w:cs="Times New Roman"/>
          <w:color w:val="000000" w:themeColor="text1"/>
          <w:sz w:val="24"/>
          <w:szCs w:val="24"/>
          <w:lang w:eastAsia="zh-CN"/>
        </w:rPr>
        <w:t>изнес-план - основная форма внутрифирменного планирования.</w:t>
      </w:r>
    </w:p>
    <w:p w14:paraId="52E53628" w14:textId="77777777" w:rsidR="00576A12" w:rsidRPr="0096123D" w:rsidRDefault="00576A12" w:rsidP="0096123D">
      <w:pPr>
        <w:tabs>
          <w:tab w:val="left" w:pos="142"/>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bCs/>
          <w:color w:val="000000" w:themeColor="text1"/>
          <w:sz w:val="24"/>
          <w:szCs w:val="24"/>
        </w:rPr>
      </w:pPr>
      <w:r w:rsidRPr="0096123D">
        <w:rPr>
          <w:rFonts w:ascii="Times New Roman" w:eastAsia="Times New Roman" w:hAnsi="Times New Roman" w:cs="Times New Roman"/>
          <w:b/>
          <w:bCs/>
          <w:color w:val="000000" w:themeColor="text1"/>
          <w:sz w:val="24"/>
          <w:szCs w:val="24"/>
        </w:rPr>
        <w:t>Тема 2.7. Нормирование труда и сметы</w:t>
      </w:r>
    </w:p>
    <w:p w14:paraId="3E5B76E5" w14:textId="77777777" w:rsidR="00576A12" w:rsidRPr="0096123D" w:rsidRDefault="0096123D" w:rsidP="00576A12">
      <w:pPr>
        <w:tabs>
          <w:tab w:val="left" w:pos="142"/>
        </w:tabs>
        <w:suppressAutoHyphens/>
        <w:spacing w:after="0" w:line="240" w:lineRule="auto"/>
        <w:ind w:firstLine="709"/>
        <w:jc w:val="both"/>
        <w:rPr>
          <w:rFonts w:ascii="Times New Roman" w:eastAsia="Calibri" w:hAnsi="Times New Roman" w:cs="Times New Roman"/>
          <w:b/>
          <w:bCs/>
          <w:color w:val="000000" w:themeColor="text1"/>
          <w:sz w:val="24"/>
          <w:szCs w:val="24"/>
          <w:lang w:eastAsia="zh-CN"/>
        </w:rPr>
      </w:pPr>
      <w:r w:rsidRPr="0096123D">
        <w:rPr>
          <w:rFonts w:ascii="Times New Roman" w:eastAsia="Calibri" w:hAnsi="Times New Roman" w:cs="Times New Roman"/>
          <w:b/>
          <w:bCs/>
          <w:color w:val="000000" w:themeColor="text1"/>
          <w:sz w:val="24"/>
          <w:szCs w:val="24"/>
          <w:lang w:eastAsia="zh-CN"/>
        </w:rPr>
        <w:t>План:</w:t>
      </w:r>
    </w:p>
    <w:p w14:paraId="55ED0B47"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bCs/>
          <w:color w:val="000000" w:themeColor="text1"/>
          <w:sz w:val="24"/>
          <w:szCs w:val="24"/>
          <w:lang w:eastAsia="zh-CN"/>
        </w:rPr>
        <w:t>1. Цели и задачи технического нормирования труда</w:t>
      </w:r>
    </w:p>
    <w:p w14:paraId="01D685B4"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bCs/>
          <w:color w:val="000000" w:themeColor="text1"/>
          <w:sz w:val="24"/>
          <w:szCs w:val="24"/>
          <w:lang w:eastAsia="zh-CN"/>
        </w:rPr>
        <w:t>2. Методы технического нормирования</w:t>
      </w:r>
    </w:p>
    <w:p w14:paraId="1DD3F4E1"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bCs/>
          <w:color w:val="000000" w:themeColor="text1"/>
          <w:sz w:val="24"/>
          <w:szCs w:val="24"/>
          <w:lang w:eastAsia="zh-CN"/>
        </w:rPr>
      </w:pPr>
    </w:p>
    <w:p w14:paraId="67660ED7" w14:textId="77777777" w:rsidR="00576A12" w:rsidRPr="0096123D" w:rsidRDefault="00576A12" w:rsidP="0096123D">
      <w:pPr>
        <w:tabs>
          <w:tab w:val="left" w:pos="142"/>
        </w:tabs>
        <w:suppressAutoHyphens/>
        <w:spacing w:after="0" w:line="240" w:lineRule="auto"/>
        <w:ind w:firstLine="709"/>
        <w:jc w:val="both"/>
        <w:rPr>
          <w:rFonts w:ascii="Times New Roman" w:eastAsia="Calibri" w:hAnsi="Times New Roman" w:cs="Times New Roman"/>
          <w:b/>
          <w:bCs/>
          <w:color w:val="000000" w:themeColor="text1"/>
          <w:sz w:val="24"/>
          <w:szCs w:val="24"/>
          <w:lang w:eastAsia="zh-CN"/>
        </w:rPr>
      </w:pPr>
      <w:r w:rsidRPr="0096123D">
        <w:rPr>
          <w:rFonts w:ascii="Times New Roman" w:eastAsia="Calibri" w:hAnsi="Times New Roman" w:cs="Times New Roman"/>
          <w:b/>
          <w:bCs/>
          <w:color w:val="000000" w:themeColor="text1"/>
          <w:sz w:val="24"/>
          <w:szCs w:val="24"/>
          <w:lang w:eastAsia="zh-CN"/>
        </w:rPr>
        <w:t>1. Цели и задачи технического нормирования труда</w:t>
      </w:r>
    </w:p>
    <w:p w14:paraId="51543A4D"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Разработка технически обоснованных норм времени и норм выработки призвана способствовать повышению эффективности производства, улучшению технико-экономических показателей предприятий, своевременному вводу в эксплуатацию возводимых зданий и сооружений, а также обеспечению правильной организации заработной платы.</w:t>
      </w:r>
    </w:p>
    <w:p w14:paraId="274D80E7"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Нормативы затрат труда служат важнейшим инструментом управления производственными процессами, планирования и контроля за своевременным выполнением всех видов строительно-монтажных работ и в конечном счете способствуют ускорению и снижение стоимости строительства.</w:t>
      </w:r>
    </w:p>
    <w:p w14:paraId="6356EB18"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Технически обоснованные нормы, соответствующие современному уровню техники и отражающие передовой опыт рабочих, позволяющих правильно определить затраты труда на производства подрядных работ и рационально организовать труд строителей.</w:t>
      </w:r>
    </w:p>
    <w:p w14:paraId="1885D502"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 xml:space="preserve">Показатели производительности труда в строительстве, так же и промышленности, служат выработка и трудоемкость. </w:t>
      </w:r>
    </w:p>
    <w:p w14:paraId="614966AC"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 xml:space="preserve">Выработка определяется объемом подрядных работ, произведенных работником в единицу рабочего времени. Различают следующие показатели выработки: часовая, дневная (сменная), месячная, квартальная и годовая. </w:t>
      </w:r>
    </w:p>
    <w:p w14:paraId="57F4B01F"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b/>
          <w:color w:val="000000" w:themeColor="text1"/>
          <w:sz w:val="24"/>
          <w:szCs w:val="24"/>
          <w:lang w:eastAsia="zh-CN"/>
        </w:rPr>
        <w:t xml:space="preserve">Пример.    </w:t>
      </w:r>
    </w:p>
    <w:p w14:paraId="611574B8"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 xml:space="preserve">Два рабочих имели одинаковую среднедневную выработку (по 1500), но один из них отработал за год 270 </w:t>
      </w:r>
      <w:proofErr w:type="spellStart"/>
      <w:r w:rsidRPr="0096123D">
        <w:rPr>
          <w:rFonts w:ascii="Times New Roman" w:eastAsia="Calibri" w:hAnsi="Times New Roman" w:cs="Times New Roman"/>
          <w:color w:val="000000" w:themeColor="text1"/>
          <w:sz w:val="24"/>
          <w:szCs w:val="24"/>
          <w:lang w:eastAsia="zh-CN"/>
        </w:rPr>
        <w:t>дн</w:t>
      </w:r>
      <w:proofErr w:type="spellEnd"/>
      <w:r w:rsidRPr="0096123D">
        <w:rPr>
          <w:rFonts w:ascii="Times New Roman" w:eastAsia="Calibri" w:hAnsi="Times New Roman" w:cs="Times New Roman"/>
          <w:color w:val="000000" w:themeColor="text1"/>
          <w:sz w:val="24"/>
          <w:szCs w:val="24"/>
          <w:lang w:eastAsia="zh-CN"/>
        </w:rPr>
        <w:t xml:space="preserve">., а другой 290 </w:t>
      </w:r>
      <w:proofErr w:type="spellStart"/>
      <w:r w:rsidRPr="0096123D">
        <w:rPr>
          <w:rFonts w:ascii="Times New Roman" w:eastAsia="Calibri" w:hAnsi="Times New Roman" w:cs="Times New Roman"/>
          <w:color w:val="000000" w:themeColor="text1"/>
          <w:sz w:val="24"/>
          <w:szCs w:val="24"/>
          <w:lang w:eastAsia="zh-CN"/>
        </w:rPr>
        <w:t>дн</w:t>
      </w:r>
      <w:proofErr w:type="spellEnd"/>
      <w:r w:rsidRPr="0096123D">
        <w:rPr>
          <w:rFonts w:ascii="Times New Roman" w:eastAsia="Calibri" w:hAnsi="Times New Roman" w:cs="Times New Roman"/>
          <w:color w:val="000000" w:themeColor="text1"/>
          <w:sz w:val="24"/>
          <w:szCs w:val="24"/>
          <w:lang w:eastAsia="zh-CN"/>
        </w:rPr>
        <w:t xml:space="preserve">.; годовая выработка 1-го рабочего составила 405 </w:t>
      </w:r>
      <w:proofErr w:type="spellStart"/>
      <w:r w:rsidRPr="0096123D">
        <w:rPr>
          <w:rFonts w:ascii="Times New Roman" w:eastAsia="Calibri" w:hAnsi="Times New Roman" w:cs="Times New Roman"/>
          <w:color w:val="000000" w:themeColor="text1"/>
          <w:sz w:val="24"/>
          <w:szCs w:val="24"/>
          <w:lang w:eastAsia="zh-CN"/>
        </w:rPr>
        <w:t>тыс.руб</w:t>
      </w:r>
      <w:proofErr w:type="spellEnd"/>
      <w:r w:rsidRPr="0096123D">
        <w:rPr>
          <w:rFonts w:ascii="Times New Roman" w:eastAsia="Calibri" w:hAnsi="Times New Roman" w:cs="Times New Roman"/>
          <w:color w:val="000000" w:themeColor="text1"/>
          <w:sz w:val="24"/>
          <w:szCs w:val="24"/>
          <w:lang w:eastAsia="zh-CN"/>
        </w:rPr>
        <w:t xml:space="preserve">. (1500*270), а 2-го – 435 </w:t>
      </w:r>
      <w:proofErr w:type="spellStart"/>
      <w:r w:rsidRPr="0096123D">
        <w:rPr>
          <w:rFonts w:ascii="Times New Roman" w:eastAsia="Calibri" w:hAnsi="Times New Roman" w:cs="Times New Roman"/>
          <w:color w:val="000000" w:themeColor="text1"/>
          <w:sz w:val="24"/>
          <w:szCs w:val="24"/>
          <w:lang w:eastAsia="zh-CN"/>
        </w:rPr>
        <w:t>тыс.руб</w:t>
      </w:r>
      <w:proofErr w:type="spellEnd"/>
      <w:r w:rsidRPr="0096123D">
        <w:rPr>
          <w:rFonts w:ascii="Times New Roman" w:eastAsia="Calibri" w:hAnsi="Times New Roman" w:cs="Times New Roman"/>
          <w:color w:val="000000" w:themeColor="text1"/>
          <w:sz w:val="24"/>
          <w:szCs w:val="24"/>
          <w:lang w:eastAsia="zh-CN"/>
        </w:rPr>
        <w:t>. (1500*290), т.е. больше выработки 1-го рабочего на 7,5%.</w:t>
      </w:r>
    </w:p>
    <w:p w14:paraId="0F2BA06C"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 xml:space="preserve">Выработка может определяться в денежном выражении либо в натуральном выражении. </w:t>
      </w:r>
    </w:p>
    <w:p w14:paraId="17B60017"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Показатель выработки в денежном выражении отражает все многообразие строительно-монтажных работ и тем самым дает возможность планировать и учитывать производительность труда как отдельной строительной организации, так и строительства в целом.</w:t>
      </w:r>
    </w:p>
    <w:p w14:paraId="3C2E3651"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lastRenderedPageBreak/>
        <w:t xml:space="preserve">Затраты рабочего времени (чел. – </w:t>
      </w:r>
      <w:proofErr w:type="spellStart"/>
      <w:r w:rsidRPr="0096123D">
        <w:rPr>
          <w:rFonts w:ascii="Times New Roman" w:eastAsia="Calibri" w:hAnsi="Times New Roman" w:cs="Times New Roman"/>
          <w:color w:val="000000" w:themeColor="text1"/>
          <w:sz w:val="24"/>
          <w:szCs w:val="24"/>
          <w:lang w:eastAsia="zh-CN"/>
        </w:rPr>
        <w:t>дн</w:t>
      </w:r>
      <w:proofErr w:type="spellEnd"/>
      <w:proofErr w:type="gramStart"/>
      <w:r w:rsidRPr="0096123D">
        <w:rPr>
          <w:rFonts w:ascii="Times New Roman" w:eastAsia="Calibri" w:hAnsi="Times New Roman" w:cs="Times New Roman"/>
          <w:color w:val="000000" w:themeColor="text1"/>
          <w:sz w:val="24"/>
          <w:szCs w:val="24"/>
          <w:lang w:eastAsia="zh-CN"/>
        </w:rPr>
        <w:t>.</w:t>
      </w:r>
      <w:proofErr w:type="gramEnd"/>
      <w:r w:rsidRPr="0096123D">
        <w:rPr>
          <w:rFonts w:ascii="Times New Roman" w:eastAsia="Calibri" w:hAnsi="Times New Roman" w:cs="Times New Roman"/>
          <w:color w:val="000000" w:themeColor="text1"/>
          <w:sz w:val="24"/>
          <w:szCs w:val="24"/>
          <w:lang w:eastAsia="zh-CN"/>
        </w:rPr>
        <w:t xml:space="preserve"> или чел.- ч) на единицу каждого вида строительно-монтажных работ и конструктивных элементов, исчисленных в натуральном выражении, определяет показатель трудоемкости. </w:t>
      </w:r>
    </w:p>
    <w:p w14:paraId="53E69199"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Различают показатели нормативной, плановой и фактической трудоемкости подрядных работ. Нормативную трудоемкость определяют на основе действующих производственных норм времени. Плановую трудоемкость, как правило, должны исчислять на базе обобщения данных отчетной документации с учетом ожидаемого перевыполнения действующих производственных норм в результате осуществления намеченных мероприятий по экономии затрат труда на производстве строительно-монтажных работ.</w:t>
      </w:r>
    </w:p>
    <w:p w14:paraId="4F6C820F"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b/>
          <w:color w:val="000000" w:themeColor="text1"/>
          <w:sz w:val="24"/>
          <w:szCs w:val="24"/>
          <w:lang w:eastAsia="zh-CN"/>
        </w:rPr>
        <w:t xml:space="preserve">Содержание технического нормирования труда в строительстве </w:t>
      </w:r>
    </w:p>
    <w:p w14:paraId="10C64D5F"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Рабочее время – это продолжительность рабочей смены, за исключением времени обеденного перерыва.</w:t>
      </w:r>
    </w:p>
    <w:p w14:paraId="2292F9C6"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Затраты рабочего времени подразделяются на две категории: затраты, которые связаны непосредственно с производством работ (нормируемые), и затраты, не связанные с производством работ (ненормируемые). Нормируемые затраты включат время, которое расходуется на полезную работу в основное, вспомогательное и подготовительно—заключительное время, на отдых, личные надобности и на технологические перерывы.</w:t>
      </w:r>
    </w:p>
    <w:p w14:paraId="7B84E69C"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Ненормируемые затраты включат различные потери, которые вызваны выполнением лишней, непредвиденной работы, организационными и случайными простоями, а также простоями из-за нарушений трудовой дисциплины.</w:t>
      </w:r>
    </w:p>
    <w:p w14:paraId="348FEC07"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Нормой времени называется время, установленное на производство единицы продукции (1 м3 грунта, на 1 м2 окраски, на 1 т смонтированных конструкций и т.п.). номы времен, как правило, выражается в человеко-часах.</w:t>
      </w:r>
    </w:p>
    <w:p w14:paraId="105E9E0A"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b/>
          <w:color w:val="000000" w:themeColor="text1"/>
          <w:sz w:val="24"/>
          <w:szCs w:val="24"/>
          <w:lang w:eastAsia="zh-CN"/>
        </w:rPr>
        <w:t xml:space="preserve">Пример        </w:t>
      </w:r>
    </w:p>
    <w:p w14:paraId="18E1A2C7"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На электросварку монтажных стыков сборных и железобетонных конструкций, выполняемую электросварщиком 5-го разряда, установлены следующие нормы времени на 1 м сваренного шва:</w:t>
      </w:r>
    </w:p>
    <w:p w14:paraId="232E682A"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 xml:space="preserve">- при сварке стыков колонн, балок, проемов, ригелей, вкладышей, плит, ферм, панелей наружных и внутренних стен – 1, 05 чел. –ч. </w:t>
      </w:r>
    </w:p>
    <w:p w14:paraId="465ECBC1"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 xml:space="preserve">- при сварке стыков плит и панелей перекрытий и покрытий – 0,49 чел.-ч. </w:t>
      </w:r>
    </w:p>
    <w:p w14:paraId="3DBB834E"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 xml:space="preserve">Нормой затраты труда называется количество затрат труда </w:t>
      </w:r>
      <w:proofErr w:type="gramStart"/>
      <w:r w:rsidRPr="0096123D">
        <w:rPr>
          <w:rFonts w:ascii="Times New Roman" w:eastAsia="Calibri" w:hAnsi="Times New Roman" w:cs="Times New Roman"/>
          <w:color w:val="000000" w:themeColor="text1"/>
          <w:sz w:val="24"/>
          <w:szCs w:val="24"/>
          <w:lang w:eastAsia="zh-CN"/>
        </w:rPr>
        <w:t>рабочих</w:t>
      </w:r>
      <w:proofErr w:type="gramEnd"/>
      <w:r w:rsidRPr="0096123D">
        <w:rPr>
          <w:rFonts w:ascii="Times New Roman" w:eastAsia="Calibri" w:hAnsi="Times New Roman" w:cs="Times New Roman"/>
          <w:color w:val="000000" w:themeColor="text1"/>
          <w:sz w:val="24"/>
          <w:szCs w:val="24"/>
          <w:lang w:eastAsia="zh-CN"/>
        </w:rPr>
        <w:t xml:space="preserve"> соответствующих профессии и классификации на соответствующую единицу измерения.</w:t>
      </w:r>
    </w:p>
    <w:p w14:paraId="5DA91928"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Нормой выработки называется количество работ, которое должно быть выполнено в единицу времени.</w:t>
      </w:r>
    </w:p>
    <w:p w14:paraId="3B36FADC"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Норма выработки определяется:</w:t>
      </w:r>
    </w:p>
    <w:p w14:paraId="47428FE8"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val="en-US" w:eastAsia="zh-CN"/>
        </w:rPr>
        <w:t>N</w:t>
      </w:r>
      <w:proofErr w:type="spellStart"/>
      <w:r w:rsidRPr="0096123D">
        <w:rPr>
          <w:rFonts w:ascii="Times New Roman" w:eastAsia="Calibri" w:hAnsi="Times New Roman" w:cs="Times New Roman"/>
          <w:color w:val="000000" w:themeColor="text1"/>
          <w:sz w:val="24"/>
          <w:szCs w:val="24"/>
          <w:lang w:eastAsia="zh-CN"/>
        </w:rPr>
        <w:t>выр</w:t>
      </w:r>
      <w:proofErr w:type="spellEnd"/>
      <w:r w:rsidRPr="0096123D">
        <w:rPr>
          <w:rFonts w:ascii="Times New Roman" w:eastAsia="Calibri" w:hAnsi="Times New Roman" w:cs="Times New Roman"/>
          <w:color w:val="000000" w:themeColor="text1"/>
          <w:sz w:val="24"/>
          <w:szCs w:val="24"/>
          <w:lang w:eastAsia="zh-CN"/>
        </w:rPr>
        <w:t xml:space="preserve"> = </w:t>
      </w:r>
      <w:r w:rsidRPr="0096123D">
        <w:rPr>
          <w:rFonts w:ascii="Times New Roman" w:eastAsia="Calibri" w:hAnsi="Times New Roman" w:cs="Times New Roman"/>
          <w:color w:val="000000" w:themeColor="text1"/>
          <w:sz w:val="24"/>
          <w:szCs w:val="24"/>
          <w:lang w:val="en-US" w:eastAsia="zh-CN"/>
        </w:rPr>
        <w:t>C</w:t>
      </w:r>
      <w:r w:rsidRPr="0096123D">
        <w:rPr>
          <w:rFonts w:ascii="Times New Roman" w:eastAsia="Calibri" w:hAnsi="Times New Roman" w:cs="Times New Roman"/>
          <w:color w:val="000000" w:themeColor="text1"/>
          <w:sz w:val="24"/>
          <w:szCs w:val="24"/>
          <w:lang w:eastAsia="zh-CN"/>
        </w:rPr>
        <w:t>*</w:t>
      </w:r>
      <w:r w:rsidRPr="0096123D">
        <w:rPr>
          <w:rFonts w:ascii="Times New Roman" w:eastAsia="Calibri" w:hAnsi="Times New Roman" w:cs="Times New Roman"/>
          <w:color w:val="000000" w:themeColor="text1"/>
          <w:sz w:val="24"/>
          <w:szCs w:val="24"/>
          <w:lang w:val="en-US" w:eastAsia="zh-CN"/>
        </w:rPr>
        <w:t>T</w:t>
      </w:r>
      <w:r w:rsidRPr="0096123D">
        <w:rPr>
          <w:rFonts w:ascii="Times New Roman" w:eastAsia="Calibri" w:hAnsi="Times New Roman" w:cs="Times New Roman"/>
          <w:color w:val="000000" w:themeColor="text1"/>
          <w:sz w:val="24"/>
          <w:szCs w:val="24"/>
          <w:lang w:eastAsia="zh-CN"/>
        </w:rPr>
        <w:t>с*</w:t>
      </w:r>
      <w:proofErr w:type="spellStart"/>
      <w:r w:rsidRPr="0096123D">
        <w:rPr>
          <w:rFonts w:ascii="Times New Roman" w:eastAsia="Calibri" w:hAnsi="Times New Roman" w:cs="Times New Roman"/>
          <w:color w:val="000000" w:themeColor="text1"/>
          <w:sz w:val="24"/>
          <w:szCs w:val="24"/>
          <w:lang w:eastAsia="zh-CN"/>
        </w:rPr>
        <w:t>Кч</w:t>
      </w:r>
      <w:proofErr w:type="spellEnd"/>
      <w:r w:rsidRPr="0096123D">
        <w:rPr>
          <w:rFonts w:ascii="Times New Roman" w:eastAsia="Calibri" w:hAnsi="Times New Roman" w:cs="Times New Roman"/>
          <w:color w:val="000000" w:themeColor="text1"/>
          <w:sz w:val="24"/>
          <w:szCs w:val="24"/>
          <w:lang w:eastAsia="zh-CN"/>
        </w:rPr>
        <w:t xml:space="preserve">: </w:t>
      </w:r>
      <w:r w:rsidRPr="0096123D">
        <w:rPr>
          <w:rFonts w:ascii="Times New Roman" w:eastAsia="Calibri" w:hAnsi="Times New Roman" w:cs="Times New Roman"/>
          <w:color w:val="000000" w:themeColor="text1"/>
          <w:sz w:val="24"/>
          <w:szCs w:val="24"/>
          <w:lang w:val="en-US" w:eastAsia="zh-CN"/>
        </w:rPr>
        <w:t>N</w:t>
      </w:r>
      <w:proofErr w:type="spellStart"/>
      <w:r w:rsidRPr="0096123D">
        <w:rPr>
          <w:rFonts w:ascii="Times New Roman" w:eastAsia="Calibri" w:hAnsi="Times New Roman" w:cs="Times New Roman"/>
          <w:color w:val="000000" w:themeColor="text1"/>
          <w:sz w:val="24"/>
          <w:szCs w:val="24"/>
          <w:lang w:eastAsia="zh-CN"/>
        </w:rPr>
        <w:t>тр</w:t>
      </w:r>
      <w:proofErr w:type="spellEnd"/>
      <w:r w:rsidRPr="0096123D">
        <w:rPr>
          <w:rFonts w:ascii="Times New Roman" w:eastAsia="Calibri" w:hAnsi="Times New Roman" w:cs="Times New Roman"/>
          <w:color w:val="000000" w:themeColor="text1"/>
          <w:sz w:val="24"/>
          <w:szCs w:val="24"/>
          <w:lang w:eastAsia="zh-CN"/>
        </w:rPr>
        <w:t xml:space="preserve">, </w:t>
      </w:r>
    </w:p>
    <w:p w14:paraId="5F9783C8"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 xml:space="preserve">Где С – число рабочих смен; </w:t>
      </w:r>
      <w:proofErr w:type="spellStart"/>
      <w:r w:rsidRPr="0096123D">
        <w:rPr>
          <w:rFonts w:ascii="Times New Roman" w:eastAsia="Calibri" w:hAnsi="Times New Roman" w:cs="Times New Roman"/>
          <w:color w:val="000000" w:themeColor="text1"/>
          <w:sz w:val="24"/>
          <w:szCs w:val="24"/>
          <w:lang w:eastAsia="zh-CN"/>
        </w:rPr>
        <w:t>Тсм</w:t>
      </w:r>
      <w:proofErr w:type="spellEnd"/>
      <w:r w:rsidRPr="0096123D">
        <w:rPr>
          <w:rFonts w:ascii="Times New Roman" w:eastAsia="Calibri" w:hAnsi="Times New Roman" w:cs="Times New Roman"/>
          <w:color w:val="000000" w:themeColor="text1"/>
          <w:sz w:val="24"/>
          <w:szCs w:val="24"/>
          <w:lang w:eastAsia="zh-CN"/>
        </w:rPr>
        <w:t xml:space="preserve"> – продолжительность рабочей смены; </w:t>
      </w:r>
      <w:proofErr w:type="spellStart"/>
      <w:r w:rsidRPr="0096123D">
        <w:rPr>
          <w:rFonts w:ascii="Times New Roman" w:eastAsia="Calibri" w:hAnsi="Times New Roman" w:cs="Times New Roman"/>
          <w:color w:val="000000" w:themeColor="text1"/>
          <w:sz w:val="24"/>
          <w:szCs w:val="24"/>
          <w:lang w:eastAsia="zh-CN"/>
        </w:rPr>
        <w:t>Кч</w:t>
      </w:r>
      <w:proofErr w:type="spellEnd"/>
      <w:r w:rsidRPr="0096123D">
        <w:rPr>
          <w:rFonts w:ascii="Times New Roman" w:eastAsia="Calibri" w:hAnsi="Times New Roman" w:cs="Times New Roman"/>
          <w:color w:val="000000" w:themeColor="text1"/>
          <w:sz w:val="24"/>
          <w:szCs w:val="24"/>
          <w:lang w:eastAsia="zh-CN"/>
        </w:rPr>
        <w:t xml:space="preserve"> – численность рабочих в звене или бригаде, чел.; </w:t>
      </w:r>
      <w:r w:rsidRPr="0096123D">
        <w:rPr>
          <w:rFonts w:ascii="Times New Roman" w:eastAsia="Calibri" w:hAnsi="Times New Roman" w:cs="Times New Roman"/>
          <w:color w:val="000000" w:themeColor="text1"/>
          <w:sz w:val="24"/>
          <w:szCs w:val="24"/>
          <w:lang w:val="en-US" w:eastAsia="zh-CN"/>
        </w:rPr>
        <w:t>N</w:t>
      </w:r>
      <w:r w:rsidRPr="0096123D">
        <w:rPr>
          <w:rFonts w:ascii="Times New Roman" w:eastAsia="Calibri" w:hAnsi="Times New Roman" w:cs="Times New Roman"/>
          <w:color w:val="000000" w:themeColor="text1"/>
          <w:sz w:val="24"/>
          <w:szCs w:val="24"/>
          <w:lang w:eastAsia="zh-CN"/>
        </w:rPr>
        <w:t xml:space="preserve"> – норма труда, чел. – ч на 1 натуральную единицу измерения, м3, м2, т и др.</w:t>
      </w:r>
    </w:p>
    <w:p w14:paraId="52A77AF4" w14:textId="77777777" w:rsidR="00576A12" w:rsidRPr="0096123D" w:rsidRDefault="00576A12" w:rsidP="00576A12">
      <w:pPr>
        <w:tabs>
          <w:tab w:val="left" w:pos="142"/>
        </w:tabs>
        <w:suppressAutoHyphens/>
        <w:spacing w:after="0" w:line="240" w:lineRule="auto"/>
        <w:ind w:firstLine="709"/>
        <w:jc w:val="center"/>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b/>
          <w:color w:val="000000" w:themeColor="text1"/>
          <w:sz w:val="24"/>
          <w:szCs w:val="24"/>
          <w:lang w:eastAsia="zh-CN"/>
        </w:rPr>
        <w:t>Виды классификации затрат рабочего времени, определяющие состав технически обоснованных норм</w:t>
      </w:r>
    </w:p>
    <w:p w14:paraId="7E24C0AC"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Время полезной работы, в свою очередь, слагается из затрат рабочего времени на оперативную работу.</w:t>
      </w:r>
    </w:p>
    <w:p w14:paraId="6300851D"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Время оперативной работы состоит из времени основной работы и времени вспомогательной работы.</w:t>
      </w:r>
    </w:p>
    <w:p w14:paraId="25FF827A"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 xml:space="preserve">К вспомогательной работе относится рабочее время, затраченное рабочим на дополнительные действия, обеспечивающие возможность осуществления основной работы и технологически связанные с выполнением производственного задания. </w:t>
      </w:r>
    </w:p>
    <w:p w14:paraId="563D4D19"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Время основной работы, как и время вспомогательной работы, прямо пропорционально заданному объекту работ.</w:t>
      </w:r>
    </w:p>
    <w:p w14:paraId="08C39C91"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lastRenderedPageBreak/>
        <w:t xml:space="preserve">Затраты рабочего времени на подготовительно – заключительную работу связаны с подготовкой к работе рабочего места, орудий труда и приведением их в порядок в конце рабочего смены. </w:t>
      </w:r>
    </w:p>
    <w:p w14:paraId="535A0A0B"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Время подготовительно-заключительной работы на смену включает ежедневные затраты времени на получение инструмента, приспособлений, материалов, на поддержание рабочего места и орудий труда в чистоте и в рабочем состоянии на протяжении рабочего времени.</w:t>
      </w:r>
    </w:p>
    <w:p w14:paraId="404017A5"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 xml:space="preserve">Ко времени отдыха относятся затраты рабочего времени на кратковременный перерыв в работе на протяжении смены для поддержания нормальной трудоспособности. </w:t>
      </w:r>
    </w:p>
    <w:p w14:paraId="75D7F200"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Время на личные надобности – это затраты рабочего времени, связанные с личной гигиеной и естественными надобностями работающих.</w:t>
      </w:r>
    </w:p>
    <w:p w14:paraId="786BDAC4"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 xml:space="preserve">Ко времени непредвиденной работы относятся производительные затраты труда, не относящиеся к данному производственному процессу. </w:t>
      </w:r>
    </w:p>
    <w:p w14:paraId="5CB47947"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К организационным простоям относятся потери рабочего времени, вызванные организационно – техническими причинами и являющиеся следствием плохой организации труда и производства.</w:t>
      </w:r>
    </w:p>
    <w:p w14:paraId="129D7E2D"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 xml:space="preserve">К случайным простоям относится все виды простоев, возникающие по не зависящим от руководства и </w:t>
      </w:r>
      <w:proofErr w:type="spellStart"/>
      <w:r w:rsidRPr="0096123D">
        <w:rPr>
          <w:rFonts w:ascii="Times New Roman" w:eastAsia="Calibri" w:hAnsi="Times New Roman" w:cs="Times New Roman"/>
          <w:color w:val="000000" w:themeColor="text1"/>
          <w:sz w:val="24"/>
          <w:szCs w:val="24"/>
          <w:lang w:eastAsia="zh-CN"/>
        </w:rPr>
        <w:t>инженерно</w:t>
      </w:r>
      <w:proofErr w:type="spellEnd"/>
      <w:r w:rsidRPr="0096123D">
        <w:rPr>
          <w:rFonts w:ascii="Times New Roman" w:eastAsia="Calibri" w:hAnsi="Times New Roman" w:cs="Times New Roman"/>
          <w:color w:val="000000" w:themeColor="text1"/>
          <w:sz w:val="24"/>
          <w:szCs w:val="24"/>
          <w:lang w:eastAsia="zh-CN"/>
        </w:rPr>
        <w:t xml:space="preserve"> – технического персонала причинам, как, например, простой, вызванный атмосферными явлениями или связанный с прекращением подачи на стройку электроэнергии, воды, пар и т.д. </w:t>
      </w:r>
    </w:p>
    <w:p w14:paraId="3EFE2E9C"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 xml:space="preserve">К нарушениям трудовой дисциплины относятся потери рабочего времени, вызванные опозданием на работу в начале смены или после обеденного перерыва и преждевременным уходами с работы перед обеденным перерывом или концом смены. </w:t>
      </w:r>
    </w:p>
    <w:p w14:paraId="384EDB3B"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 xml:space="preserve">Время полезной работы состоит из времени работы машины под полной нагрузкой и обоснованно пониженной нагрузкой. </w:t>
      </w:r>
    </w:p>
    <w:p w14:paraId="443D47FE"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Ко времени работы под полной нагрузкой относится время, в течении которого машина работает на оптимальном режиме в соответствии с ее паспортными данными и правилами технической эксплуатации.</w:t>
      </w:r>
    </w:p>
    <w:p w14:paraId="7DFFA1C7" w14:textId="77777777" w:rsidR="00576A12" w:rsidRPr="0096123D" w:rsidRDefault="00576A12" w:rsidP="0096123D">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bCs/>
          <w:color w:val="000000" w:themeColor="text1"/>
          <w:sz w:val="24"/>
          <w:szCs w:val="24"/>
          <w:lang w:eastAsia="zh-CN"/>
        </w:rPr>
        <w:t>Работа под обосновано пониженной нагрузкой имеет место тогда, когда по технологическим причинам невозможно обеспечить работу в оптимальном режиме и, следовательно, не достигается паспортная производительность машины.</w:t>
      </w:r>
    </w:p>
    <w:p w14:paraId="52EE4C92"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b/>
          <w:color w:val="000000" w:themeColor="text1"/>
          <w:sz w:val="24"/>
          <w:szCs w:val="24"/>
          <w:lang w:eastAsia="zh-CN"/>
        </w:rPr>
        <w:t xml:space="preserve">2. Методы технического нормирования     </w:t>
      </w:r>
    </w:p>
    <w:p w14:paraId="1AFC71DB"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Нормирование труда в строительстве должно осуществляться при соблюдении следующих основных принципов.</w:t>
      </w:r>
    </w:p>
    <w:p w14:paraId="61A898DA"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Критическое использование исходных данных. Этот принцип означает, что практические данные, полученные при исследованиях, всегда лежат в основе всех материалов, разработанных методами технического нормирования.</w:t>
      </w:r>
    </w:p>
    <w:p w14:paraId="1BFCC92D"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 xml:space="preserve">Целенаправленный выбор объекта исследования. В зависимости от цели исследования определяется объект. </w:t>
      </w:r>
    </w:p>
    <w:p w14:paraId="4BBE7EFD"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Элементы нормирования. Исследуемый процесс должен быть расчленен на составляющие его элементы, каждый из которых подвергается изучению как в отдельности, так и во взаимной связи с другими элементами процесса.</w:t>
      </w:r>
    </w:p>
    <w:p w14:paraId="661AA03A"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Единство нормали и нормы. Норма неразрывно связана с нормалью, т.е. совокупностью значений факторов и условий производства работ.</w:t>
      </w:r>
    </w:p>
    <w:p w14:paraId="2681B5A0"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Выборочный характер исследований. В техническом нормировании труда исследования носят выборочный характер.</w:t>
      </w:r>
    </w:p>
    <w:p w14:paraId="59218BD2"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Выявление и использование взаимосвязей. При нормировании труда необходимо выявлять соотношения между нормами и другими показателями, характеризующими изменениями трудоемкости исследуемого процесса.</w:t>
      </w:r>
    </w:p>
    <w:p w14:paraId="76FDE92D"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 xml:space="preserve">Проверка и обязательность применения норм и нормалей. До введения в действие в действие запроектированные нормы и нормали должны быть проверены в производственных условиях с участием рабочих и специалистов по нормированию. </w:t>
      </w:r>
    </w:p>
    <w:p w14:paraId="05E76727"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lastRenderedPageBreak/>
        <w:t>Аналитически – исследовательский метод основан на получении исходных данных путем проведения специальных нормативных наблюдений непосредственно на строительных площадках.</w:t>
      </w:r>
    </w:p>
    <w:p w14:paraId="196CE3C4"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 xml:space="preserve">Аналитически – расчетный метод базируется на применении установленных ранее научно обоснованных нормативов, расчетных формул, норм – аналогов, технических данных, характеристик и паспортов машин и оборудования, этот метод предусматривает использование разработанных ранее нормативных и технических материалов. </w:t>
      </w:r>
    </w:p>
    <w:p w14:paraId="016A8A35"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Аналитически – исследовательский и аналитически – расчетный методы проектирования норм могут применяться как раздельно, так и совместно.</w:t>
      </w:r>
    </w:p>
    <w:p w14:paraId="6F44C8FA"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 xml:space="preserve">В результате нормативных наблюдений получают показатели затрат на единицу продукции, сопровождаемые характеристикой производственных условий, относящихся к соответствующим показателям. </w:t>
      </w:r>
    </w:p>
    <w:p w14:paraId="3CDF01BA"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Техническое нормирование располагает традиционными способами исследования затрат рабочего времени, освоенными и применяемыми на практике десятилетиями. К ним относятся:</w:t>
      </w:r>
    </w:p>
    <w:p w14:paraId="525218F5"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 xml:space="preserve">Фотоучет – вид нормативных наблюдений, применяемых для сплошных замеров (по текущему времени) всех видов затрат времени при осуществлении строительных и монтажных процессов. </w:t>
      </w:r>
    </w:p>
    <w:p w14:paraId="3294476C"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Хронометраж – вид наблюдений, применяемый для сплошных или выборочных замеров затрат времени при изучении кратковременных элементов или циклических процессов.</w:t>
      </w:r>
    </w:p>
    <w:p w14:paraId="7D84BA98"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proofErr w:type="spellStart"/>
      <w:r w:rsidRPr="0096123D">
        <w:rPr>
          <w:rFonts w:ascii="Times New Roman" w:eastAsia="Calibri" w:hAnsi="Times New Roman" w:cs="Times New Roman"/>
          <w:color w:val="000000" w:themeColor="text1"/>
          <w:sz w:val="24"/>
          <w:szCs w:val="24"/>
          <w:lang w:eastAsia="zh-CN"/>
        </w:rPr>
        <w:t>Техноучет</w:t>
      </w:r>
      <w:proofErr w:type="spellEnd"/>
      <w:r w:rsidRPr="0096123D">
        <w:rPr>
          <w:rFonts w:ascii="Times New Roman" w:eastAsia="Calibri" w:hAnsi="Times New Roman" w:cs="Times New Roman"/>
          <w:color w:val="000000" w:themeColor="text1"/>
          <w:sz w:val="24"/>
          <w:szCs w:val="24"/>
          <w:lang w:eastAsia="zh-CN"/>
        </w:rPr>
        <w:t xml:space="preserve"> – визуальное наблюдение по укрупненной номенклатуре элементов (с разделением всех затрат на две группы – нормируемые и ненормируемые) характеризуется групповой записью времени труда при точности записи времени 5-10мин.</w:t>
      </w:r>
    </w:p>
    <w:p w14:paraId="67F75A8B"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 xml:space="preserve">Фотография рабочего дня позволяет установить величину всех категорий затрат рабочего времени, включая использование машин в течение смены или нескольких смен. </w:t>
      </w:r>
    </w:p>
    <w:p w14:paraId="1759741E"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Наряду с совершенствованием этих широко известных способов нормирования возможны новые способы наблюдения – кино – сьемка, осциллография, моментные наблюдения и др.</w:t>
      </w:r>
    </w:p>
    <w:p w14:paraId="5DC872C5"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proofErr w:type="spellStart"/>
      <w:r w:rsidRPr="0096123D">
        <w:rPr>
          <w:rFonts w:ascii="Times New Roman" w:eastAsia="Calibri" w:hAnsi="Times New Roman" w:cs="Times New Roman"/>
          <w:color w:val="000000" w:themeColor="text1"/>
          <w:sz w:val="24"/>
          <w:szCs w:val="24"/>
          <w:lang w:eastAsia="zh-CN"/>
        </w:rPr>
        <w:t>Киносьемка</w:t>
      </w:r>
      <w:proofErr w:type="spellEnd"/>
      <w:r w:rsidRPr="0096123D">
        <w:rPr>
          <w:rFonts w:ascii="Times New Roman" w:eastAsia="Calibri" w:hAnsi="Times New Roman" w:cs="Times New Roman"/>
          <w:color w:val="000000" w:themeColor="text1"/>
          <w:sz w:val="24"/>
          <w:szCs w:val="24"/>
          <w:lang w:eastAsia="zh-CN"/>
        </w:rPr>
        <w:t xml:space="preserve">  - вид нормативного наблюдения, используемого для проектирования норм </w:t>
      </w:r>
      <w:proofErr w:type="gramStart"/>
      <w:r w:rsidRPr="0096123D">
        <w:rPr>
          <w:rFonts w:ascii="Times New Roman" w:eastAsia="Calibri" w:hAnsi="Times New Roman" w:cs="Times New Roman"/>
          <w:color w:val="000000" w:themeColor="text1"/>
          <w:sz w:val="24"/>
          <w:szCs w:val="24"/>
          <w:lang w:eastAsia="zh-CN"/>
        </w:rPr>
        <w:t>в элементных нормативных затрат</w:t>
      </w:r>
      <w:proofErr w:type="gramEnd"/>
      <w:r w:rsidRPr="0096123D">
        <w:rPr>
          <w:rFonts w:ascii="Times New Roman" w:eastAsia="Calibri" w:hAnsi="Times New Roman" w:cs="Times New Roman"/>
          <w:color w:val="000000" w:themeColor="text1"/>
          <w:sz w:val="24"/>
          <w:szCs w:val="24"/>
          <w:lang w:eastAsia="zh-CN"/>
        </w:rPr>
        <w:t xml:space="preserve"> труда и выявления передовых методов на наиболее массовых работах, особенно с небольшой продолжительностью операций. </w:t>
      </w:r>
    </w:p>
    <w:p w14:paraId="6DE7E188"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Осциллография находит применение в исследовании влияния трудового процесса на организм человека, оценке состояния условий труда, степени загрузки рабочих органов машин.</w:t>
      </w:r>
    </w:p>
    <w:p w14:paraId="73C402CF"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bCs/>
          <w:color w:val="000000" w:themeColor="text1"/>
          <w:sz w:val="24"/>
          <w:szCs w:val="24"/>
          <w:lang w:eastAsia="zh-CN"/>
        </w:rPr>
      </w:pPr>
      <w:r w:rsidRPr="0096123D">
        <w:rPr>
          <w:rFonts w:ascii="Times New Roman" w:eastAsia="Calibri" w:hAnsi="Times New Roman" w:cs="Times New Roman"/>
          <w:bCs/>
          <w:color w:val="000000" w:themeColor="text1"/>
          <w:sz w:val="24"/>
          <w:szCs w:val="24"/>
          <w:lang w:eastAsia="zh-CN"/>
        </w:rPr>
        <w:t>Моментные наблюдения использования для изучения степени использования сменного фонда рабочего труда.</w:t>
      </w:r>
    </w:p>
    <w:p w14:paraId="41ACA853"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Организация нормативной работы</w:t>
      </w:r>
    </w:p>
    <w:p w14:paraId="17C24C00"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 xml:space="preserve">Нормирование строительного процесса в целях разработки новых производственных норм начинается с его детального изучения, ознакомления с относящимися к нему техническими условиями на производство и приемку работ, технологией выполнения работ, правилами охраны труда и техники безопасности, а также с действующими производственными нормами на аналогичные или близкие по характеру работы. Основной целью этой работы является выбор нормали строительного процесса, т.е. тех прогрессивных производственных условий, для которых проектируется норма. </w:t>
      </w:r>
    </w:p>
    <w:p w14:paraId="13EA594B"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Организационно – подготовительная работа по проведению нормативных наблюдений включает следующие этапы:</w:t>
      </w:r>
    </w:p>
    <w:p w14:paraId="20705C0D" w14:textId="77777777" w:rsidR="00576A12" w:rsidRPr="0096123D" w:rsidRDefault="00576A12" w:rsidP="00FB6DE9">
      <w:pPr>
        <w:numPr>
          <w:ilvl w:val="0"/>
          <w:numId w:val="46"/>
        </w:numPr>
        <w:tabs>
          <w:tab w:val="left" w:pos="142"/>
        </w:tabs>
        <w:suppressAutoHyphens/>
        <w:spacing w:after="0" w:line="240" w:lineRule="auto"/>
        <w:ind w:left="0" w:firstLine="709"/>
        <w:contextualSpacing/>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Организацию исследовательской группы;</w:t>
      </w:r>
    </w:p>
    <w:p w14:paraId="11883558" w14:textId="77777777" w:rsidR="00576A12" w:rsidRPr="0096123D" w:rsidRDefault="00576A12" w:rsidP="00FB6DE9">
      <w:pPr>
        <w:numPr>
          <w:ilvl w:val="0"/>
          <w:numId w:val="46"/>
        </w:numPr>
        <w:tabs>
          <w:tab w:val="left" w:pos="142"/>
        </w:tabs>
        <w:suppressAutoHyphens/>
        <w:spacing w:after="0" w:line="240" w:lineRule="auto"/>
        <w:ind w:left="0" w:firstLine="709"/>
        <w:contextualSpacing/>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Предварительное ознакомление с исследуемым процессом;</w:t>
      </w:r>
    </w:p>
    <w:p w14:paraId="3173238C" w14:textId="77777777" w:rsidR="00576A12" w:rsidRPr="0096123D" w:rsidRDefault="00576A12" w:rsidP="00FB6DE9">
      <w:pPr>
        <w:numPr>
          <w:ilvl w:val="0"/>
          <w:numId w:val="46"/>
        </w:numPr>
        <w:tabs>
          <w:tab w:val="left" w:pos="142"/>
        </w:tabs>
        <w:suppressAutoHyphens/>
        <w:spacing w:after="0" w:line="240" w:lineRule="auto"/>
        <w:ind w:left="0" w:firstLine="709"/>
        <w:contextualSpacing/>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Установление нормали процесса;</w:t>
      </w:r>
    </w:p>
    <w:p w14:paraId="29277CA4" w14:textId="77777777" w:rsidR="00576A12" w:rsidRPr="0096123D" w:rsidRDefault="00576A12" w:rsidP="00FB6DE9">
      <w:pPr>
        <w:numPr>
          <w:ilvl w:val="0"/>
          <w:numId w:val="46"/>
        </w:numPr>
        <w:tabs>
          <w:tab w:val="left" w:pos="142"/>
        </w:tabs>
        <w:suppressAutoHyphens/>
        <w:spacing w:after="0" w:line="240" w:lineRule="auto"/>
        <w:ind w:left="0" w:firstLine="709"/>
        <w:contextualSpacing/>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Выбор объекта наблюдения и внесение необходимых улучшений в организацию процесса;</w:t>
      </w:r>
    </w:p>
    <w:p w14:paraId="6AE55DB1" w14:textId="77777777" w:rsidR="00576A12" w:rsidRPr="0096123D" w:rsidRDefault="00576A12" w:rsidP="00FB6DE9">
      <w:pPr>
        <w:numPr>
          <w:ilvl w:val="0"/>
          <w:numId w:val="46"/>
        </w:numPr>
        <w:tabs>
          <w:tab w:val="left" w:pos="142"/>
        </w:tabs>
        <w:suppressAutoHyphens/>
        <w:spacing w:after="0" w:line="240" w:lineRule="auto"/>
        <w:ind w:left="0" w:firstLine="709"/>
        <w:contextualSpacing/>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lastRenderedPageBreak/>
        <w:t>Выбор вида нормативного наблюдения, определения количества наблюдений и их продолжительности;</w:t>
      </w:r>
    </w:p>
    <w:p w14:paraId="7C483F64" w14:textId="77777777" w:rsidR="00576A12" w:rsidRPr="0096123D" w:rsidRDefault="00576A12" w:rsidP="00FB6DE9">
      <w:pPr>
        <w:numPr>
          <w:ilvl w:val="0"/>
          <w:numId w:val="46"/>
        </w:numPr>
        <w:tabs>
          <w:tab w:val="left" w:pos="142"/>
        </w:tabs>
        <w:suppressAutoHyphens/>
        <w:spacing w:after="0" w:line="240" w:lineRule="auto"/>
        <w:ind w:left="0" w:firstLine="709"/>
        <w:contextualSpacing/>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Расчленение процесса на элементы, установление точек фиксации и единицы измерения подрядных работ каждого элемента и процесса в целом.</w:t>
      </w:r>
    </w:p>
    <w:p w14:paraId="7AB4D556"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 xml:space="preserve">Организация выполнения каждого этапа включает ряд процесса процедур: </w:t>
      </w:r>
    </w:p>
    <w:p w14:paraId="066947BF" w14:textId="77777777" w:rsidR="00576A12" w:rsidRPr="0096123D" w:rsidRDefault="00576A12" w:rsidP="00FB6DE9">
      <w:pPr>
        <w:numPr>
          <w:ilvl w:val="0"/>
          <w:numId w:val="25"/>
        </w:numPr>
        <w:tabs>
          <w:tab w:val="left" w:pos="142"/>
        </w:tabs>
        <w:suppressAutoHyphens/>
        <w:spacing w:after="0" w:line="240" w:lineRule="auto"/>
        <w:ind w:left="0" w:firstLine="709"/>
        <w:contextualSpacing/>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xml:space="preserve">Для проведения нормативных исследований создают специальную группу работников, в состав которой входят несколько инженеров или </w:t>
      </w:r>
      <w:proofErr w:type="spellStart"/>
      <w:r w:rsidRPr="0096123D">
        <w:rPr>
          <w:rFonts w:ascii="Times New Roman" w:eastAsia="Times New Roman" w:hAnsi="Times New Roman" w:cs="Times New Roman"/>
          <w:color w:val="000000" w:themeColor="text1"/>
          <w:sz w:val="24"/>
          <w:szCs w:val="24"/>
        </w:rPr>
        <w:t>технико</w:t>
      </w:r>
      <w:proofErr w:type="spellEnd"/>
      <w:r w:rsidRPr="0096123D">
        <w:rPr>
          <w:rFonts w:ascii="Times New Roman" w:eastAsia="Times New Roman" w:hAnsi="Times New Roman" w:cs="Times New Roman"/>
          <w:color w:val="000000" w:themeColor="text1"/>
          <w:sz w:val="24"/>
          <w:szCs w:val="24"/>
        </w:rPr>
        <w:t xml:space="preserve"> – исследователей, в зависимости от количества подлежащих нормированию процессов и необходимого объема исследования. </w:t>
      </w:r>
    </w:p>
    <w:p w14:paraId="0FF21579" w14:textId="77777777" w:rsidR="00576A12" w:rsidRPr="0096123D" w:rsidRDefault="00576A12" w:rsidP="00FB6DE9">
      <w:pPr>
        <w:numPr>
          <w:ilvl w:val="0"/>
          <w:numId w:val="25"/>
        </w:numPr>
        <w:tabs>
          <w:tab w:val="left" w:pos="142"/>
        </w:tabs>
        <w:suppressAutoHyphens/>
        <w:spacing w:after="0" w:line="240" w:lineRule="auto"/>
        <w:ind w:left="0" w:firstLine="709"/>
        <w:contextualSpacing/>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xml:space="preserve">Исследовательская группа в порядке предварительного ознакомления с исследуемым </w:t>
      </w:r>
      <w:proofErr w:type="spellStart"/>
      <w:r w:rsidRPr="0096123D">
        <w:rPr>
          <w:rFonts w:ascii="Times New Roman" w:eastAsia="Times New Roman" w:hAnsi="Times New Roman" w:cs="Times New Roman"/>
          <w:color w:val="000000" w:themeColor="text1"/>
          <w:sz w:val="24"/>
          <w:szCs w:val="24"/>
        </w:rPr>
        <w:t>строительно</w:t>
      </w:r>
      <w:proofErr w:type="spellEnd"/>
      <w:r w:rsidRPr="0096123D">
        <w:rPr>
          <w:rFonts w:ascii="Times New Roman" w:eastAsia="Times New Roman" w:hAnsi="Times New Roman" w:cs="Times New Roman"/>
          <w:color w:val="000000" w:themeColor="text1"/>
          <w:sz w:val="24"/>
          <w:szCs w:val="24"/>
        </w:rPr>
        <w:t xml:space="preserve"> – монтажным процессом всесторонне изучает нормативно – справочную литературу.</w:t>
      </w:r>
    </w:p>
    <w:p w14:paraId="552E8771" w14:textId="77777777" w:rsidR="00576A12" w:rsidRPr="0096123D" w:rsidRDefault="00576A12" w:rsidP="00FB6DE9">
      <w:pPr>
        <w:numPr>
          <w:ilvl w:val="0"/>
          <w:numId w:val="25"/>
        </w:numPr>
        <w:tabs>
          <w:tab w:val="left" w:pos="142"/>
        </w:tabs>
        <w:suppressAutoHyphens/>
        <w:spacing w:after="0" w:line="240" w:lineRule="auto"/>
        <w:ind w:left="0" w:firstLine="709"/>
        <w:contextualSpacing/>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Получение высококачественных исходных данных для проектирования норм зависит от правильного установления нормали трудового процесса, которая является составной частью нормы и эталоном для выбора объекта нормативных наблюдений.</w:t>
      </w:r>
    </w:p>
    <w:p w14:paraId="750ED4A3" w14:textId="77777777" w:rsidR="00576A12" w:rsidRPr="0096123D" w:rsidRDefault="00576A12" w:rsidP="00FB6DE9">
      <w:pPr>
        <w:numPr>
          <w:ilvl w:val="0"/>
          <w:numId w:val="25"/>
        </w:numPr>
        <w:tabs>
          <w:tab w:val="left" w:pos="142"/>
        </w:tabs>
        <w:suppressAutoHyphens/>
        <w:spacing w:after="0" w:line="240" w:lineRule="auto"/>
        <w:ind w:left="0" w:firstLine="709"/>
        <w:contextualSpacing/>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xml:space="preserve">Объект наблюдения выбирает руководитель исследовательской группы с участием </w:t>
      </w:r>
      <w:proofErr w:type="spellStart"/>
      <w:r w:rsidRPr="0096123D">
        <w:rPr>
          <w:rFonts w:ascii="Times New Roman" w:eastAsia="Times New Roman" w:hAnsi="Times New Roman" w:cs="Times New Roman"/>
          <w:color w:val="000000" w:themeColor="text1"/>
          <w:sz w:val="24"/>
          <w:szCs w:val="24"/>
        </w:rPr>
        <w:t>инженерно</w:t>
      </w:r>
      <w:proofErr w:type="spellEnd"/>
      <w:r w:rsidRPr="0096123D">
        <w:rPr>
          <w:rFonts w:ascii="Times New Roman" w:eastAsia="Times New Roman" w:hAnsi="Times New Roman" w:cs="Times New Roman"/>
          <w:color w:val="000000" w:themeColor="text1"/>
          <w:sz w:val="24"/>
          <w:szCs w:val="24"/>
        </w:rPr>
        <w:t xml:space="preserve"> – технических работников строительной организации.</w:t>
      </w:r>
    </w:p>
    <w:p w14:paraId="55006235" w14:textId="77777777" w:rsidR="00576A12" w:rsidRPr="0096123D" w:rsidRDefault="00576A12" w:rsidP="00FB6DE9">
      <w:pPr>
        <w:numPr>
          <w:ilvl w:val="0"/>
          <w:numId w:val="25"/>
        </w:numPr>
        <w:tabs>
          <w:tab w:val="left" w:pos="142"/>
        </w:tabs>
        <w:suppressAutoHyphens/>
        <w:spacing w:after="0" w:line="240" w:lineRule="auto"/>
        <w:ind w:left="0" w:firstLine="709"/>
        <w:contextualSpacing/>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Выбор вида нормативного наблюдения осуществляется исходя из особенностей технологии нормируемого процесса.</w:t>
      </w:r>
    </w:p>
    <w:p w14:paraId="0AC461CD" w14:textId="77777777" w:rsidR="00576A12" w:rsidRPr="0096123D" w:rsidRDefault="00576A12" w:rsidP="00FB6DE9">
      <w:pPr>
        <w:numPr>
          <w:ilvl w:val="0"/>
          <w:numId w:val="25"/>
        </w:numPr>
        <w:tabs>
          <w:tab w:val="left" w:pos="142"/>
        </w:tabs>
        <w:suppressAutoHyphens/>
        <w:spacing w:after="0" w:line="240" w:lineRule="auto"/>
        <w:ind w:left="0" w:firstLine="709"/>
        <w:contextualSpacing/>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xml:space="preserve">При </w:t>
      </w:r>
      <w:bookmarkStart w:id="15" w:name="_GoBack1"/>
      <w:bookmarkEnd w:id="15"/>
      <w:r w:rsidRPr="0096123D">
        <w:rPr>
          <w:rFonts w:ascii="Times New Roman" w:eastAsia="Times New Roman" w:hAnsi="Times New Roman" w:cs="Times New Roman"/>
          <w:color w:val="000000" w:themeColor="text1"/>
          <w:sz w:val="24"/>
          <w:szCs w:val="24"/>
        </w:rPr>
        <w:t xml:space="preserve">проведении любого вида нормативных наблюдений необходимо расчленение исследуемого процесса на элементы в технологической последовательности их выполнения. </w:t>
      </w:r>
    </w:p>
    <w:p w14:paraId="2AE8A115"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 xml:space="preserve"> Виды сборников производственных норм</w:t>
      </w:r>
    </w:p>
    <w:p w14:paraId="39787187"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Производственные нормы в зависимости от сложности строительного процесса подразделяются на операционные, укрупненные и комплексные.</w:t>
      </w:r>
    </w:p>
    <w:p w14:paraId="5CA82C25"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Операционные нормы разрабатывается для отдельных рабочих операций, т.е. для самых мелких, организационно неделимых и технологически однородных строительных процессов.</w:t>
      </w:r>
    </w:p>
    <w:p w14:paraId="3AB27B0E"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Укреплённые нормы разрабатываются на производственные процессы в целом, т.е. на совокупность технологически связанных между собой рабочих операций, выполненных отдельным рабочим или звеном.</w:t>
      </w:r>
    </w:p>
    <w:p w14:paraId="6C27AC56"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 xml:space="preserve">Комплексные нормы разрабатываются для совокупности рабочих процессов на соответствующий измеритель подрядных работ. </w:t>
      </w:r>
    </w:p>
    <w:p w14:paraId="490B60CB" w14:textId="77777777" w:rsidR="00576A12" w:rsidRPr="0096123D" w:rsidRDefault="00576A12" w:rsidP="00576A12">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sidRPr="0096123D">
        <w:rPr>
          <w:rFonts w:ascii="Times New Roman" w:eastAsia="Calibri" w:hAnsi="Times New Roman" w:cs="Times New Roman"/>
          <w:color w:val="000000" w:themeColor="text1"/>
          <w:sz w:val="24"/>
          <w:szCs w:val="24"/>
          <w:lang w:eastAsia="zh-CN"/>
        </w:rPr>
        <w:t xml:space="preserve">В настоящее время в строительстве имеются следующие производственные </w:t>
      </w:r>
      <w:proofErr w:type="spellStart"/>
      <w:r w:rsidRPr="0096123D">
        <w:rPr>
          <w:rFonts w:ascii="Times New Roman" w:eastAsia="Calibri" w:hAnsi="Times New Roman" w:cs="Times New Roman"/>
          <w:color w:val="000000" w:themeColor="text1"/>
          <w:sz w:val="24"/>
          <w:szCs w:val="24"/>
          <w:lang w:eastAsia="zh-CN"/>
        </w:rPr>
        <w:t>норсы</w:t>
      </w:r>
      <w:proofErr w:type="spellEnd"/>
      <w:r w:rsidRPr="0096123D">
        <w:rPr>
          <w:rFonts w:ascii="Times New Roman" w:eastAsia="Calibri" w:hAnsi="Times New Roman" w:cs="Times New Roman"/>
          <w:color w:val="000000" w:themeColor="text1"/>
          <w:sz w:val="24"/>
          <w:szCs w:val="24"/>
          <w:lang w:eastAsia="zh-CN"/>
        </w:rPr>
        <w:t>:</w:t>
      </w:r>
    </w:p>
    <w:p w14:paraId="548D27D5" w14:textId="77777777" w:rsidR="00576A12" w:rsidRPr="0096123D" w:rsidRDefault="00576A12" w:rsidP="00FB6DE9">
      <w:pPr>
        <w:numPr>
          <w:ilvl w:val="0"/>
          <w:numId w:val="26"/>
        </w:numPr>
        <w:tabs>
          <w:tab w:val="left" w:pos="142"/>
        </w:tabs>
        <w:suppressAutoHyphens/>
        <w:spacing w:after="0" w:line="240" w:lineRule="auto"/>
        <w:ind w:left="0" w:firstLine="709"/>
        <w:contextualSpacing/>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xml:space="preserve">Единичные нормы и расценки на </w:t>
      </w:r>
      <w:proofErr w:type="spellStart"/>
      <w:r w:rsidRPr="0096123D">
        <w:rPr>
          <w:rFonts w:ascii="Times New Roman" w:eastAsia="Times New Roman" w:hAnsi="Times New Roman" w:cs="Times New Roman"/>
          <w:color w:val="000000" w:themeColor="text1"/>
          <w:sz w:val="24"/>
          <w:szCs w:val="24"/>
        </w:rPr>
        <w:t>строительно</w:t>
      </w:r>
      <w:proofErr w:type="spellEnd"/>
      <w:r w:rsidRPr="0096123D">
        <w:rPr>
          <w:rFonts w:ascii="Times New Roman" w:eastAsia="Times New Roman" w:hAnsi="Times New Roman" w:cs="Times New Roman"/>
          <w:color w:val="000000" w:themeColor="text1"/>
          <w:sz w:val="24"/>
          <w:szCs w:val="24"/>
        </w:rPr>
        <w:t xml:space="preserve"> – монтажные работы;</w:t>
      </w:r>
    </w:p>
    <w:p w14:paraId="463DF949" w14:textId="77777777" w:rsidR="00576A12" w:rsidRPr="0096123D" w:rsidRDefault="00576A12" w:rsidP="00FB6DE9">
      <w:pPr>
        <w:numPr>
          <w:ilvl w:val="0"/>
          <w:numId w:val="26"/>
        </w:numPr>
        <w:tabs>
          <w:tab w:val="left" w:pos="142"/>
        </w:tabs>
        <w:suppressAutoHyphens/>
        <w:spacing w:after="0" w:line="240" w:lineRule="auto"/>
        <w:ind w:left="0" w:firstLine="709"/>
        <w:contextualSpacing/>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Ведомственные нормы и расценки;</w:t>
      </w:r>
    </w:p>
    <w:p w14:paraId="5291365E" w14:textId="77777777" w:rsidR="00576A12" w:rsidRPr="0096123D" w:rsidRDefault="00576A12" w:rsidP="00FB6DE9">
      <w:pPr>
        <w:numPr>
          <w:ilvl w:val="0"/>
          <w:numId w:val="26"/>
        </w:numPr>
        <w:tabs>
          <w:tab w:val="left" w:pos="142"/>
        </w:tabs>
        <w:suppressAutoHyphens/>
        <w:spacing w:after="0" w:line="240" w:lineRule="auto"/>
        <w:ind w:left="0" w:firstLine="709"/>
        <w:contextualSpacing/>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Местные нормы и расценки;</w:t>
      </w:r>
    </w:p>
    <w:p w14:paraId="27DF8D9D" w14:textId="77777777" w:rsidR="00576A12" w:rsidRPr="0096123D" w:rsidRDefault="00576A12" w:rsidP="00FB6DE9">
      <w:pPr>
        <w:numPr>
          <w:ilvl w:val="0"/>
          <w:numId w:val="26"/>
        </w:numPr>
        <w:tabs>
          <w:tab w:val="left" w:pos="142"/>
        </w:tabs>
        <w:suppressAutoHyphens/>
        <w:spacing w:after="0" w:line="240" w:lineRule="auto"/>
        <w:ind w:left="0" w:firstLine="709"/>
        <w:contextualSpacing/>
        <w:jc w:val="both"/>
        <w:rPr>
          <w:rFonts w:ascii="Times New Roman" w:eastAsia="Times New Roman" w:hAnsi="Times New Roman" w:cs="Times New Roman"/>
          <w:color w:val="000000" w:themeColor="text1"/>
          <w:sz w:val="24"/>
          <w:szCs w:val="24"/>
        </w:rPr>
      </w:pPr>
      <w:r w:rsidRPr="0096123D">
        <w:rPr>
          <w:rFonts w:ascii="Times New Roman" w:eastAsia="Times New Roman" w:hAnsi="Times New Roman" w:cs="Times New Roman"/>
          <w:color w:val="000000" w:themeColor="text1"/>
          <w:sz w:val="24"/>
          <w:szCs w:val="24"/>
        </w:rPr>
        <w:t xml:space="preserve">Укрупненные </w:t>
      </w:r>
      <w:proofErr w:type="spellStart"/>
      <w:r w:rsidRPr="0096123D">
        <w:rPr>
          <w:rFonts w:ascii="Times New Roman" w:eastAsia="Times New Roman" w:hAnsi="Times New Roman" w:cs="Times New Roman"/>
          <w:color w:val="000000" w:themeColor="text1"/>
          <w:sz w:val="24"/>
          <w:szCs w:val="24"/>
        </w:rPr>
        <w:t>планово</w:t>
      </w:r>
      <w:proofErr w:type="spellEnd"/>
      <w:r w:rsidRPr="0096123D">
        <w:rPr>
          <w:rFonts w:ascii="Times New Roman" w:eastAsia="Times New Roman" w:hAnsi="Times New Roman" w:cs="Times New Roman"/>
          <w:color w:val="000000" w:themeColor="text1"/>
          <w:sz w:val="24"/>
          <w:szCs w:val="24"/>
        </w:rPr>
        <w:t xml:space="preserve"> – производственные нормы затрат труда затрат труда и заработной платы на этапы строительства или комплексы работ;</w:t>
      </w:r>
    </w:p>
    <w:p w14:paraId="4648953B" w14:textId="77777777" w:rsidR="00576A12" w:rsidRPr="0096123D" w:rsidRDefault="00576A12" w:rsidP="00FB6DE9">
      <w:pPr>
        <w:numPr>
          <w:ilvl w:val="0"/>
          <w:numId w:val="26"/>
        </w:numPr>
        <w:tabs>
          <w:tab w:val="left" w:pos="142"/>
        </w:tabs>
        <w:suppressAutoHyphens/>
        <w:snapToGrid w:val="0"/>
        <w:spacing w:after="0" w:line="240" w:lineRule="auto"/>
        <w:ind w:left="0" w:firstLine="709"/>
        <w:contextualSpacing/>
        <w:jc w:val="both"/>
        <w:rPr>
          <w:rFonts w:ascii="Times New Roman" w:eastAsia="Times New Roman" w:hAnsi="Times New Roman" w:cs="Times New Roman"/>
          <w:b/>
          <w:bCs/>
          <w:color w:val="000000" w:themeColor="text1"/>
          <w:sz w:val="24"/>
          <w:szCs w:val="24"/>
        </w:rPr>
      </w:pPr>
      <w:r w:rsidRPr="0096123D">
        <w:rPr>
          <w:rFonts w:ascii="Times New Roman" w:eastAsia="Times New Roman" w:hAnsi="Times New Roman" w:cs="Times New Roman"/>
          <w:color w:val="000000" w:themeColor="text1"/>
          <w:sz w:val="24"/>
          <w:szCs w:val="24"/>
        </w:rPr>
        <w:t xml:space="preserve">Укрупненные </w:t>
      </w:r>
      <w:proofErr w:type="spellStart"/>
      <w:r w:rsidRPr="0096123D">
        <w:rPr>
          <w:rFonts w:ascii="Times New Roman" w:eastAsia="Times New Roman" w:hAnsi="Times New Roman" w:cs="Times New Roman"/>
          <w:color w:val="000000" w:themeColor="text1"/>
          <w:sz w:val="24"/>
          <w:szCs w:val="24"/>
        </w:rPr>
        <w:t>планово</w:t>
      </w:r>
      <w:proofErr w:type="spellEnd"/>
      <w:r w:rsidRPr="0096123D">
        <w:rPr>
          <w:rFonts w:ascii="Times New Roman" w:eastAsia="Times New Roman" w:hAnsi="Times New Roman" w:cs="Times New Roman"/>
          <w:color w:val="000000" w:themeColor="text1"/>
          <w:sz w:val="24"/>
          <w:szCs w:val="24"/>
        </w:rPr>
        <w:t xml:space="preserve"> – производственные нормы и заработной платы. </w:t>
      </w:r>
    </w:p>
    <w:p w14:paraId="6991C010" w14:textId="77777777" w:rsidR="00576A12" w:rsidRPr="0096123D" w:rsidRDefault="0096123D" w:rsidP="00576A12">
      <w:pPr>
        <w:tabs>
          <w:tab w:val="left" w:pos="142"/>
          <w:tab w:val="center" w:pos="4677"/>
          <w:tab w:val="right" w:pos="9355"/>
        </w:tabs>
        <w:suppressAutoHyphens/>
        <w:snapToGrid w:val="0"/>
        <w:spacing w:after="0" w:line="240" w:lineRule="auto"/>
        <w:ind w:firstLine="709"/>
        <w:jc w:val="both"/>
        <w:rPr>
          <w:rFonts w:ascii="Times New Roman" w:eastAsia="Calibri" w:hAnsi="Times New Roman" w:cs="Times New Roman"/>
          <w:b/>
          <w:color w:val="000000" w:themeColor="text1"/>
          <w:sz w:val="24"/>
          <w:szCs w:val="24"/>
          <w:lang w:eastAsia="zh-CN"/>
        </w:rPr>
      </w:pPr>
      <w:r w:rsidRPr="0096123D">
        <w:rPr>
          <w:rFonts w:ascii="Times New Roman" w:eastAsia="Calibri" w:hAnsi="Times New Roman" w:cs="Times New Roman"/>
          <w:b/>
          <w:color w:val="000000" w:themeColor="text1"/>
          <w:sz w:val="24"/>
          <w:szCs w:val="24"/>
          <w:lang w:eastAsia="zh-CN"/>
        </w:rPr>
        <w:t>Контрольные вопросы:</w:t>
      </w:r>
    </w:p>
    <w:p w14:paraId="17821888" w14:textId="77777777" w:rsidR="0096123D" w:rsidRPr="0096123D" w:rsidRDefault="0096123D" w:rsidP="0096123D">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Pr>
          <w:rFonts w:ascii="Times New Roman" w:eastAsia="Calibri" w:hAnsi="Times New Roman" w:cs="Times New Roman"/>
          <w:bCs/>
          <w:color w:val="000000" w:themeColor="text1"/>
          <w:sz w:val="24"/>
          <w:szCs w:val="24"/>
          <w:lang w:eastAsia="zh-CN"/>
        </w:rPr>
        <w:t>1. Перечислите ц</w:t>
      </w:r>
      <w:r w:rsidRPr="0096123D">
        <w:rPr>
          <w:rFonts w:ascii="Times New Roman" w:eastAsia="Calibri" w:hAnsi="Times New Roman" w:cs="Times New Roman"/>
          <w:bCs/>
          <w:color w:val="000000" w:themeColor="text1"/>
          <w:sz w:val="24"/>
          <w:szCs w:val="24"/>
          <w:lang w:eastAsia="zh-CN"/>
        </w:rPr>
        <w:t>ели и задачи технического нормирования труда</w:t>
      </w:r>
    </w:p>
    <w:p w14:paraId="74F3D067" w14:textId="77777777" w:rsidR="0096123D" w:rsidRPr="0096123D" w:rsidRDefault="0096123D" w:rsidP="0096123D">
      <w:pPr>
        <w:tabs>
          <w:tab w:val="left" w:pos="142"/>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r>
        <w:rPr>
          <w:rFonts w:ascii="Times New Roman" w:eastAsia="Calibri" w:hAnsi="Times New Roman" w:cs="Times New Roman"/>
          <w:bCs/>
          <w:color w:val="000000" w:themeColor="text1"/>
          <w:sz w:val="24"/>
          <w:szCs w:val="24"/>
          <w:lang w:eastAsia="zh-CN"/>
        </w:rPr>
        <w:t>2. Охарактеризуйте м</w:t>
      </w:r>
      <w:r w:rsidRPr="0096123D">
        <w:rPr>
          <w:rFonts w:ascii="Times New Roman" w:eastAsia="Calibri" w:hAnsi="Times New Roman" w:cs="Times New Roman"/>
          <w:bCs/>
          <w:color w:val="000000" w:themeColor="text1"/>
          <w:sz w:val="24"/>
          <w:szCs w:val="24"/>
          <w:lang w:eastAsia="zh-CN"/>
        </w:rPr>
        <w:t>етоды технического нормирования</w:t>
      </w:r>
    </w:p>
    <w:p w14:paraId="488EE5B2" w14:textId="77777777" w:rsidR="0096123D" w:rsidRPr="0096123D" w:rsidRDefault="0096123D" w:rsidP="00576A12">
      <w:pPr>
        <w:tabs>
          <w:tab w:val="left" w:pos="142"/>
          <w:tab w:val="center" w:pos="4677"/>
          <w:tab w:val="right" w:pos="9355"/>
        </w:tabs>
        <w:suppressAutoHyphens/>
        <w:snapToGrid w:val="0"/>
        <w:spacing w:after="0" w:line="240" w:lineRule="auto"/>
        <w:ind w:firstLine="709"/>
        <w:jc w:val="both"/>
        <w:rPr>
          <w:rFonts w:ascii="Times New Roman" w:eastAsia="Calibri" w:hAnsi="Times New Roman" w:cs="Times New Roman"/>
          <w:color w:val="000000" w:themeColor="text1"/>
          <w:sz w:val="24"/>
          <w:szCs w:val="24"/>
          <w:lang w:eastAsia="zh-CN"/>
        </w:rPr>
      </w:pPr>
    </w:p>
    <w:p w14:paraId="2D0EB542" w14:textId="77777777" w:rsidR="00576A12" w:rsidRPr="0096123D" w:rsidRDefault="00576A12" w:rsidP="00576A12">
      <w:pPr>
        <w:tabs>
          <w:tab w:val="left" w:pos="142"/>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b/>
          <w:bCs/>
          <w:color w:val="000000" w:themeColor="text1"/>
          <w:sz w:val="24"/>
          <w:szCs w:val="24"/>
          <w:lang w:eastAsia="zh-CN"/>
        </w:rPr>
      </w:pPr>
    </w:p>
    <w:p w14:paraId="284C656B" w14:textId="77777777" w:rsidR="00576A12" w:rsidRPr="0096123D" w:rsidRDefault="00576A12" w:rsidP="00576A12">
      <w:pPr>
        <w:tabs>
          <w:tab w:val="left" w:pos="142"/>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color w:val="000000" w:themeColor="text1"/>
          <w:sz w:val="24"/>
          <w:szCs w:val="24"/>
          <w:lang w:eastAsia="zh-CN"/>
        </w:rPr>
      </w:pPr>
    </w:p>
    <w:p w14:paraId="15DB7571" w14:textId="77777777" w:rsidR="00576A12" w:rsidRPr="0096123D" w:rsidRDefault="00576A12" w:rsidP="00576A12">
      <w:pPr>
        <w:tabs>
          <w:tab w:val="left" w:pos="142"/>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uppressAutoHyphens/>
        <w:snapToGrid w:val="0"/>
        <w:spacing w:after="0" w:line="240" w:lineRule="auto"/>
        <w:ind w:firstLine="709"/>
        <w:jc w:val="both"/>
        <w:rPr>
          <w:rFonts w:ascii="Times New Roman" w:eastAsia="Calibri" w:hAnsi="Times New Roman" w:cs="Times New Roman"/>
          <w:color w:val="000000" w:themeColor="text1"/>
          <w:sz w:val="24"/>
          <w:szCs w:val="24"/>
          <w:lang w:eastAsia="zh-CN"/>
        </w:rPr>
      </w:pPr>
    </w:p>
    <w:p w14:paraId="1F35330A" w14:textId="77777777" w:rsidR="00091010" w:rsidRPr="0096123D" w:rsidRDefault="00091010" w:rsidP="00576A12">
      <w:pPr>
        <w:tabs>
          <w:tab w:val="left" w:pos="142"/>
        </w:tabs>
        <w:spacing w:after="0" w:line="240" w:lineRule="auto"/>
        <w:ind w:firstLine="709"/>
        <w:jc w:val="both"/>
        <w:rPr>
          <w:rFonts w:ascii="Times New Roman" w:hAnsi="Times New Roman" w:cs="Times New Roman"/>
          <w:color w:val="000000" w:themeColor="text1"/>
          <w:sz w:val="24"/>
          <w:szCs w:val="24"/>
        </w:rPr>
      </w:pPr>
    </w:p>
    <w:p w14:paraId="56F3C8F1" w14:textId="77777777" w:rsidR="00091010" w:rsidRPr="0096123D" w:rsidRDefault="00091010" w:rsidP="00576A12">
      <w:pPr>
        <w:tabs>
          <w:tab w:val="left" w:pos="142"/>
        </w:tabs>
        <w:spacing w:after="0" w:line="240" w:lineRule="auto"/>
        <w:ind w:firstLine="709"/>
        <w:jc w:val="both"/>
        <w:rPr>
          <w:rFonts w:ascii="Times New Roman" w:hAnsi="Times New Roman" w:cs="Times New Roman"/>
          <w:color w:val="000000" w:themeColor="text1"/>
          <w:sz w:val="24"/>
          <w:szCs w:val="24"/>
        </w:rPr>
      </w:pPr>
    </w:p>
    <w:p w14:paraId="6170BC3C" w14:textId="77777777" w:rsidR="00091010" w:rsidRPr="0096123D" w:rsidRDefault="00091010" w:rsidP="00576A12">
      <w:pPr>
        <w:tabs>
          <w:tab w:val="left" w:pos="142"/>
        </w:tabs>
        <w:spacing w:after="0" w:line="240" w:lineRule="auto"/>
        <w:ind w:firstLine="709"/>
        <w:jc w:val="both"/>
        <w:rPr>
          <w:rFonts w:ascii="Times New Roman" w:hAnsi="Times New Roman" w:cs="Times New Roman"/>
          <w:color w:val="000000" w:themeColor="text1"/>
          <w:sz w:val="24"/>
          <w:szCs w:val="24"/>
        </w:rPr>
      </w:pPr>
    </w:p>
    <w:p w14:paraId="3CF23F36" w14:textId="77777777" w:rsidR="00091010" w:rsidRPr="0096123D" w:rsidRDefault="00091010" w:rsidP="00576A12">
      <w:pPr>
        <w:tabs>
          <w:tab w:val="left" w:pos="142"/>
        </w:tabs>
        <w:spacing w:after="0" w:line="240" w:lineRule="auto"/>
        <w:ind w:firstLine="709"/>
        <w:jc w:val="both"/>
        <w:rPr>
          <w:rFonts w:ascii="Times New Roman" w:hAnsi="Times New Roman" w:cs="Times New Roman"/>
          <w:color w:val="000000" w:themeColor="text1"/>
          <w:sz w:val="24"/>
          <w:szCs w:val="24"/>
        </w:rPr>
      </w:pPr>
    </w:p>
    <w:p w14:paraId="346FC64C" w14:textId="77777777" w:rsidR="00091010" w:rsidRPr="0096123D" w:rsidRDefault="00091010" w:rsidP="00576A12">
      <w:pPr>
        <w:tabs>
          <w:tab w:val="left" w:pos="142"/>
        </w:tabs>
        <w:spacing w:after="0" w:line="240" w:lineRule="auto"/>
        <w:ind w:firstLine="709"/>
        <w:jc w:val="both"/>
        <w:rPr>
          <w:rFonts w:ascii="Times New Roman" w:hAnsi="Times New Roman" w:cs="Times New Roman"/>
          <w:color w:val="000000" w:themeColor="text1"/>
          <w:sz w:val="24"/>
          <w:szCs w:val="24"/>
        </w:rPr>
      </w:pPr>
    </w:p>
    <w:p w14:paraId="3F17169E" w14:textId="77777777" w:rsidR="00091010" w:rsidRDefault="00091010" w:rsidP="00576A12">
      <w:pPr>
        <w:tabs>
          <w:tab w:val="left" w:pos="142"/>
        </w:tabs>
        <w:spacing w:after="0" w:line="240" w:lineRule="auto"/>
        <w:ind w:firstLine="709"/>
        <w:jc w:val="both"/>
        <w:rPr>
          <w:rFonts w:ascii="Times New Roman" w:hAnsi="Times New Roman" w:cs="Times New Roman"/>
          <w:color w:val="000000" w:themeColor="text1"/>
          <w:sz w:val="24"/>
          <w:szCs w:val="24"/>
        </w:rPr>
      </w:pPr>
    </w:p>
    <w:p w14:paraId="73CB9066" w14:textId="77777777" w:rsidR="0096123D" w:rsidRPr="0096123D" w:rsidRDefault="0096123D" w:rsidP="00FC5EED">
      <w:pPr>
        <w:tabs>
          <w:tab w:val="left" w:pos="142"/>
        </w:tabs>
        <w:spacing w:after="0" w:line="240" w:lineRule="auto"/>
        <w:jc w:val="both"/>
        <w:rPr>
          <w:rFonts w:ascii="Times New Roman" w:hAnsi="Times New Roman" w:cs="Times New Roman"/>
          <w:color w:val="000000" w:themeColor="text1"/>
          <w:sz w:val="24"/>
          <w:szCs w:val="24"/>
        </w:rPr>
      </w:pPr>
    </w:p>
    <w:p w14:paraId="636F9390" w14:textId="77777777" w:rsidR="00091010" w:rsidRPr="0096123D" w:rsidRDefault="00091010" w:rsidP="00576A12">
      <w:pPr>
        <w:tabs>
          <w:tab w:val="left" w:pos="142"/>
        </w:tabs>
        <w:spacing w:after="0" w:line="240" w:lineRule="auto"/>
        <w:ind w:firstLine="709"/>
        <w:jc w:val="center"/>
        <w:rPr>
          <w:rFonts w:ascii="Times New Roman" w:hAnsi="Times New Roman" w:cs="Times New Roman"/>
          <w:b/>
          <w:color w:val="000000" w:themeColor="text1"/>
          <w:sz w:val="24"/>
          <w:szCs w:val="24"/>
        </w:rPr>
      </w:pPr>
      <w:r w:rsidRPr="0096123D">
        <w:rPr>
          <w:rFonts w:ascii="Times New Roman" w:hAnsi="Times New Roman" w:cs="Times New Roman"/>
          <w:b/>
          <w:color w:val="000000" w:themeColor="text1"/>
          <w:sz w:val="24"/>
          <w:szCs w:val="24"/>
        </w:rPr>
        <w:t>СПИСОК ИСПОЛЬЗОВАННЫХ ИНФОРМАЦИОННЫХ ИСТОЧНИКОВ</w:t>
      </w:r>
    </w:p>
    <w:p w14:paraId="4A7CD48D" w14:textId="77777777" w:rsidR="00091010" w:rsidRPr="0096123D" w:rsidRDefault="00091010" w:rsidP="00576A12">
      <w:pPr>
        <w:tabs>
          <w:tab w:val="left" w:pos="142"/>
        </w:tabs>
        <w:spacing w:after="0" w:line="240" w:lineRule="auto"/>
        <w:ind w:firstLine="709"/>
        <w:jc w:val="both"/>
        <w:rPr>
          <w:rFonts w:ascii="Times New Roman" w:hAnsi="Times New Roman" w:cs="Times New Roman"/>
          <w:color w:val="000000" w:themeColor="text1"/>
          <w:sz w:val="24"/>
          <w:szCs w:val="24"/>
        </w:rPr>
      </w:pPr>
    </w:p>
    <w:p w14:paraId="31F30BE0" w14:textId="77777777" w:rsidR="0096123D" w:rsidRPr="0096123D" w:rsidRDefault="0096123D" w:rsidP="0096123D">
      <w:pPr>
        <w:keepNext/>
        <w:spacing w:after="0" w:line="240" w:lineRule="auto"/>
        <w:ind w:firstLine="709"/>
        <w:outlineLvl w:val="3"/>
        <w:rPr>
          <w:rFonts w:ascii="Times New Roman" w:eastAsia="Times New Roman" w:hAnsi="Times New Roman" w:cs="Times New Roman"/>
          <w:b/>
          <w:bCs/>
          <w:color w:val="000000"/>
          <w:sz w:val="24"/>
          <w:szCs w:val="24"/>
        </w:rPr>
      </w:pPr>
      <w:r w:rsidRPr="0096123D">
        <w:rPr>
          <w:rFonts w:ascii="Times New Roman" w:eastAsia="Times New Roman" w:hAnsi="Times New Roman" w:cs="Times New Roman"/>
          <w:b/>
          <w:bCs/>
          <w:color w:val="000000"/>
          <w:sz w:val="24"/>
          <w:szCs w:val="24"/>
        </w:rPr>
        <w:t>Нормативные правовые акты</w:t>
      </w:r>
    </w:p>
    <w:p w14:paraId="541B645E" w14:textId="77777777" w:rsidR="0096123D" w:rsidRPr="0096123D" w:rsidRDefault="0096123D" w:rsidP="00FB6DE9">
      <w:pPr>
        <w:keepNext/>
        <w:widowControl w:val="0"/>
        <w:numPr>
          <w:ilvl w:val="0"/>
          <w:numId w:val="48"/>
        </w:numPr>
        <w:shd w:val="clear" w:color="auto" w:fill="FFFFFF"/>
        <w:tabs>
          <w:tab w:val="num" w:pos="0"/>
        </w:tabs>
        <w:autoSpaceDE w:val="0"/>
        <w:autoSpaceDN w:val="0"/>
        <w:adjustRightInd w:val="0"/>
        <w:spacing w:after="0" w:line="240" w:lineRule="auto"/>
        <w:ind w:left="0" w:firstLine="709"/>
        <w:jc w:val="both"/>
        <w:outlineLvl w:val="0"/>
        <w:rPr>
          <w:rFonts w:ascii="Times New Roman" w:eastAsia="Calibri" w:hAnsi="Times New Roman" w:cs="Times New Roman"/>
          <w:color w:val="000000"/>
          <w:sz w:val="24"/>
          <w:szCs w:val="24"/>
        </w:rPr>
      </w:pPr>
      <w:r w:rsidRPr="0096123D">
        <w:rPr>
          <w:rFonts w:ascii="Times New Roman" w:eastAsia="Calibri" w:hAnsi="Times New Roman" w:cs="Times New Roman"/>
          <w:color w:val="000000"/>
          <w:sz w:val="24"/>
          <w:szCs w:val="24"/>
        </w:rPr>
        <w:t xml:space="preserve">Конституция Российской Федерации (принята всенародным голосованием 12.12.1993 с изменениями, одобренными в ходе общероссийского голосования 01.07.2020) </w:t>
      </w:r>
    </w:p>
    <w:p w14:paraId="39E65BBE" w14:textId="77777777" w:rsidR="0096123D" w:rsidRPr="0096123D" w:rsidRDefault="0096123D" w:rsidP="00FB6DE9">
      <w:pPr>
        <w:keepNext/>
        <w:widowControl w:val="0"/>
        <w:numPr>
          <w:ilvl w:val="0"/>
          <w:numId w:val="48"/>
        </w:numPr>
        <w:shd w:val="clear" w:color="auto" w:fill="FFFFFF"/>
        <w:tabs>
          <w:tab w:val="num" w:pos="0"/>
        </w:tabs>
        <w:autoSpaceDE w:val="0"/>
        <w:autoSpaceDN w:val="0"/>
        <w:adjustRightInd w:val="0"/>
        <w:spacing w:after="0" w:line="240" w:lineRule="auto"/>
        <w:ind w:left="0" w:firstLine="709"/>
        <w:jc w:val="both"/>
        <w:outlineLvl w:val="0"/>
        <w:rPr>
          <w:rFonts w:ascii="Times New Roman" w:eastAsia="Calibri" w:hAnsi="Times New Roman" w:cs="Times New Roman"/>
          <w:color w:val="000000"/>
          <w:sz w:val="24"/>
          <w:szCs w:val="24"/>
        </w:rPr>
      </w:pPr>
      <w:r w:rsidRPr="0096123D">
        <w:rPr>
          <w:rFonts w:ascii="Times New Roman" w:eastAsia="Calibri" w:hAnsi="Times New Roman" w:cs="Times New Roman"/>
          <w:color w:val="000000"/>
          <w:sz w:val="24"/>
          <w:szCs w:val="24"/>
        </w:rPr>
        <w:t xml:space="preserve">Арбитражный процессуальный кодекс Российской Федерации" от 24.07.2002 № 95-ФЗ (ред. от 30.12.2021) (с изм. и доп., вступ. в силу с 10.01.2022) </w:t>
      </w:r>
    </w:p>
    <w:p w14:paraId="555A4996" w14:textId="77777777" w:rsidR="0096123D" w:rsidRPr="0096123D" w:rsidRDefault="0096123D" w:rsidP="00FB6DE9">
      <w:pPr>
        <w:numPr>
          <w:ilvl w:val="0"/>
          <w:numId w:val="48"/>
        </w:numPr>
        <w:tabs>
          <w:tab w:val="num" w:pos="0"/>
        </w:tabs>
        <w:spacing w:after="0" w:line="240" w:lineRule="auto"/>
        <w:ind w:left="0" w:firstLine="709"/>
        <w:jc w:val="both"/>
        <w:rPr>
          <w:rFonts w:ascii="Times New Roman" w:eastAsia="Calibri" w:hAnsi="Times New Roman" w:cs="Times New Roman"/>
          <w:color w:val="000000"/>
          <w:sz w:val="24"/>
          <w:szCs w:val="24"/>
        </w:rPr>
      </w:pPr>
      <w:r w:rsidRPr="0096123D">
        <w:rPr>
          <w:rFonts w:ascii="Times New Roman" w:eastAsia="Times New Roman" w:hAnsi="Times New Roman" w:cs="Times New Roman"/>
          <w:color w:val="000000"/>
          <w:sz w:val="24"/>
          <w:szCs w:val="24"/>
        </w:rPr>
        <w:t>Гражданский кодекс РФ (Ч. 1) (утвержден Федеральным законом от 30.11.1994 № 51-ФЗ) (</w:t>
      </w:r>
      <w:r w:rsidRPr="0096123D">
        <w:rPr>
          <w:rFonts w:ascii="Times New Roman" w:eastAsia="Times New Roman" w:hAnsi="Times New Roman" w:cs="Times New Roman"/>
          <w:color w:val="000000"/>
          <w:sz w:val="24"/>
          <w:szCs w:val="24"/>
          <w:shd w:val="clear" w:color="auto" w:fill="F4F3F8"/>
        </w:rPr>
        <w:t>от 26.10.202</w:t>
      </w:r>
      <w:r w:rsidRPr="0096123D">
        <w:rPr>
          <w:rFonts w:ascii="Times New Roman" w:eastAsia="Times New Roman" w:hAnsi="Times New Roman" w:cs="Times New Roman"/>
          <w:color w:val="000000"/>
          <w:sz w:val="24"/>
          <w:szCs w:val="24"/>
        </w:rPr>
        <w:t xml:space="preserve">1.) </w:t>
      </w:r>
    </w:p>
    <w:p w14:paraId="03C5D6DD" w14:textId="77777777" w:rsidR="0096123D" w:rsidRPr="0096123D" w:rsidRDefault="0096123D" w:rsidP="00FB6DE9">
      <w:pPr>
        <w:numPr>
          <w:ilvl w:val="0"/>
          <w:numId w:val="48"/>
        </w:numPr>
        <w:tabs>
          <w:tab w:val="num" w:pos="0"/>
        </w:tabs>
        <w:spacing w:after="0" w:line="240" w:lineRule="auto"/>
        <w:ind w:left="0" w:firstLine="709"/>
        <w:jc w:val="both"/>
        <w:rPr>
          <w:rFonts w:ascii="Times New Roman" w:eastAsia="Times New Roman" w:hAnsi="Times New Roman" w:cs="Times New Roman"/>
          <w:color w:val="000000"/>
          <w:sz w:val="24"/>
          <w:szCs w:val="24"/>
        </w:rPr>
      </w:pPr>
      <w:r w:rsidRPr="0096123D">
        <w:rPr>
          <w:rFonts w:ascii="Times New Roman" w:eastAsia="Times New Roman" w:hAnsi="Times New Roman" w:cs="Times New Roman"/>
          <w:color w:val="000000"/>
          <w:sz w:val="24"/>
          <w:szCs w:val="24"/>
        </w:rPr>
        <w:t xml:space="preserve">Гражданский кодекс РФ (Ч. 2) (утвержден Федеральным законом от 26.01.1996 № 14-ФЗ) (в ред. </w:t>
      </w:r>
      <w:r w:rsidRPr="0096123D">
        <w:rPr>
          <w:rFonts w:ascii="Times New Roman" w:eastAsia="Times New Roman" w:hAnsi="Times New Roman" w:cs="Times New Roman"/>
          <w:color w:val="000000"/>
          <w:sz w:val="24"/>
          <w:szCs w:val="24"/>
          <w:shd w:val="clear" w:color="auto" w:fill="F4F3F8"/>
        </w:rPr>
        <w:t>от 08.07.2021</w:t>
      </w:r>
      <w:r w:rsidRPr="0096123D">
        <w:rPr>
          <w:rFonts w:ascii="Times New Roman" w:eastAsia="Times New Roman" w:hAnsi="Times New Roman" w:cs="Times New Roman"/>
          <w:color w:val="000000"/>
          <w:sz w:val="24"/>
          <w:szCs w:val="24"/>
        </w:rPr>
        <w:t xml:space="preserve">.) </w:t>
      </w:r>
    </w:p>
    <w:p w14:paraId="57D087D1" w14:textId="77777777" w:rsidR="0096123D" w:rsidRPr="0096123D" w:rsidRDefault="0096123D" w:rsidP="00FB6DE9">
      <w:pPr>
        <w:numPr>
          <w:ilvl w:val="0"/>
          <w:numId w:val="48"/>
        </w:numPr>
        <w:tabs>
          <w:tab w:val="num" w:pos="0"/>
        </w:tabs>
        <w:spacing w:after="0" w:line="240" w:lineRule="auto"/>
        <w:ind w:left="0" w:firstLine="709"/>
        <w:jc w:val="both"/>
        <w:rPr>
          <w:rFonts w:ascii="Times New Roman" w:eastAsia="Times New Roman" w:hAnsi="Times New Roman" w:cs="Times New Roman"/>
          <w:color w:val="000000"/>
          <w:sz w:val="24"/>
          <w:szCs w:val="24"/>
        </w:rPr>
      </w:pPr>
      <w:r w:rsidRPr="0096123D">
        <w:rPr>
          <w:rFonts w:ascii="Times New Roman" w:eastAsia="Times New Roman" w:hAnsi="Times New Roman" w:cs="Times New Roman"/>
          <w:color w:val="000000"/>
          <w:sz w:val="24"/>
          <w:szCs w:val="24"/>
        </w:rPr>
        <w:t xml:space="preserve">Гражданский кодекс РФ (Ч. 3) (утвержден Федеральным законом от 26.11.2001 № 146-ФЗ) (в ред. </w:t>
      </w:r>
      <w:r w:rsidRPr="0096123D">
        <w:rPr>
          <w:rFonts w:ascii="Times New Roman" w:eastAsia="Times New Roman" w:hAnsi="Times New Roman" w:cs="Times New Roman"/>
          <w:color w:val="000000"/>
          <w:sz w:val="24"/>
          <w:szCs w:val="24"/>
          <w:shd w:val="clear" w:color="auto" w:fill="F4F3F8"/>
        </w:rPr>
        <w:t>от 01.07.2021</w:t>
      </w:r>
      <w:r w:rsidRPr="0096123D">
        <w:rPr>
          <w:rFonts w:ascii="Times New Roman" w:eastAsia="Times New Roman" w:hAnsi="Times New Roman" w:cs="Times New Roman"/>
          <w:color w:val="000000"/>
          <w:sz w:val="24"/>
          <w:szCs w:val="24"/>
        </w:rPr>
        <w:t>)</w:t>
      </w:r>
    </w:p>
    <w:p w14:paraId="75F74B38" w14:textId="77777777" w:rsidR="0096123D" w:rsidRPr="0096123D" w:rsidRDefault="0096123D" w:rsidP="00FB6DE9">
      <w:pPr>
        <w:numPr>
          <w:ilvl w:val="0"/>
          <w:numId w:val="48"/>
        </w:numPr>
        <w:tabs>
          <w:tab w:val="num" w:pos="0"/>
        </w:tabs>
        <w:spacing w:after="0" w:line="240" w:lineRule="auto"/>
        <w:ind w:left="0" w:firstLine="709"/>
        <w:jc w:val="both"/>
        <w:rPr>
          <w:rFonts w:ascii="Times New Roman" w:eastAsia="Times New Roman" w:hAnsi="Times New Roman" w:cs="Times New Roman"/>
          <w:color w:val="000000"/>
          <w:sz w:val="24"/>
          <w:szCs w:val="24"/>
        </w:rPr>
      </w:pPr>
      <w:r w:rsidRPr="0096123D">
        <w:rPr>
          <w:rFonts w:ascii="Times New Roman" w:eastAsia="Times New Roman" w:hAnsi="Times New Roman" w:cs="Times New Roman"/>
          <w:color w:val="000000"/>
          <w:sz w:val="24"/>
          <w:szCs w:val="24"/>
        </w:rPr>
        <w:t xml:space="preserve">Гражданский кодекс РФ (Ч. 4) (утвержден Федеральным законом от 18.12.2006 № 230-ФЗ) (в ред. </w:t>
      </w:r>
      <w:r w:rsidRPr="0096123D">
        <w:rPr>
          <w:rFonts w:ascii="Times New Roman" w:eastAsia="Times New Roman" w:hAnsi="Times New Roman" w:cs="Times New Roman"/>
          <w:color w:val="000000"/>
          <w:sz w:val="24"/>
          <w:szCs w:val="24"/>
          <w:shd w:val="clear" w:color="auto" w:fill="F4F3F8"/>
        </w:rPr>
        <w:t>11.06.2021</w:t>
      </w:r>
      <w:r w:rsidRPr="0096123D">
        <w:rPr>
          <w:rFonts w:ascii="Times New Roman" w:eastAsia="Times New Roman" w:hAnsi="Times New Roman" w:cs="Times New Roman"/>
          <w:color w:val="000000"/>
          <w:sz w:val="24"/>
          <w:szCs w:val="24"/>
        </w:rPr>
        <w:t xml:space="preserve">) </w:t>
      </w:r>
    </w:p>
    <w:p w14:paraId="2B0D8B92" w14:textId="77777777" w:rsidR="0096123D" w:rsidRPr="0096123D" w:rsidRDefault="0096123D" w:rsidP="00FB6DE9">
      <w:pPr>
        <w:keepNext/>
        <w:widowControl w:val="0"/>
        <w:numPr>
          <w:ilvl w:val="0"/>
          <w:numId w:val="48"/>
        </w:numPr>
        <w:shd w:val="clear" w:color="auto" w:fill="FFFFFF"/>
        <w:tabs>
          <w:tab w:val="num" w:pos="0"/>
        </w:tabs>
        <w:autoSpaceDE w:val="0"/>
        <w:autoSpaceDN w:val="0"/>
        <w:adjustRightInd w:val="0"/>
        <w:spacing w:after="0" w:line="240" w:lineRule="auto"/>
        <w:ind w:left="0" w:firstLine="709"/>
        <w:jc w:val="both"/>
        <w:outlineLvl w:val="0"/>
        <w:rPr>
          <w:rFonts w:ascii="Times New Roman" w:eastAsia="Calibri" w:hAnsi="Times New Roman" w:cs="Times New Roman"/>
          <w:color w:val="000000"/>
          <w:sz w:val="24"/>
          <w:szCs w:val="24"/>
        </w:rPr>
      </w:pPr>
      <w:r w:rsidRPr="0096123D">
        <w:rPr>
          <w:rFonts w:ascii="Times New Roman" w:eastAsia="Calibri" w:hAnsi="Times New Roman" w:cs="Times New Roman"/>
          <w:color w:val="000000"/>
          <w:sz w:val="24"/>
          <w:szCs w:val="24"/>
        </w:rPr>
        <w:t xml:space="preserve">Гражданский процессуальный кодекс Российской Федерации" от 14.11.2002 N 138-ФЗ (ред. от 30.12.2021, с изм. от 10.03.2022) (с изм. и доп., вступ. в силу с 01.02.2022) </w:t>
      </w:r>
    </w:p>
    <w:p w14:paraId="41B02CFE" w14:textId="77777777" w:rsidR="0096123D" w:rsidRPr="0096123D" w:rsidRDefault="0096123D" w:rsidP="00FB6DE9">
      <w:pPr>
        <w:numPr>
          <w:ilvl w:val="0"/>
          <w:numId w:val="48"/>
        </w:numPr>
        <w:tabs>
          <w:tab w:val="num" w:pos="0"/>
        </w:tabs>
        <w:spacing w:after="0" w:line="240" w:lineRule="auto"/>
        <w:ind w:left="0" w:firstLine="709"/>
        <w:jc w:val="both"/>
        <w:rPr>
          <w:rFonts w:ascii="Times New Roman" w:eastAsia="Calibri" w:hAnsi="Times New Roman" w:cs="Times New Roman"/>
          <w:color w:val="000000"/>
          <w:sz w:val="24"/>
          <w:szCs w:val="24"/>
        </w:rPr>
      </w:pPr>
      <w:r w:rsidRPr="0096123D">
        <w:rPr>
          <w:rFonts w:ascii="Times New Roman" w:eastAsia="Times New Roman" w:hAnsi="Times New Roman" w:cs="Times New Roman"/>
          <w:color w:val="000000"/>
          <w:sz w:val="24"/>
          <w:szCs w:val="24"/>
        </w:rPr>
        <w:t xml:space="preserve">Жилищный кодекс РФ (утвержден Федеральным законом от 29.12.2004 № 188-ФЗ) (в ред. ОТ 30.12.2021) </w:t>
      </w:r>
    </w:p>
    <w:p w14:paraId="1EBAD4A8" w14:textId="77777777" w:rsidR="0096123D" w:rsidRPr="0096123D" w:rsidRDefault="0096123D" w:rsidP="00FB6DE9">
      <w:pPr>
        <w:numPr>
          <w:ilvl w:val="0"/>
          <w:numId w:val="48"/>
        </w:numPr>
        <w:tabs>
          <w:tab w:val="num" w:pos="0"/>
        </w:tabs>
        <w:spacing w:after="0" w:line="240" w:lineRule="auto"/>
        <w:ind w:left="0" w:firstLine="709"/>
        <w:jc w:val="both"/>
        <w:rPr>
          <w:rFonts w:ascii="Times New Roman" w:eastAsia="Times New Roman" w:hAnsi="Times New Roman" w:cs="Times New Roman"/>
          <w:color w:val="000000"/>
          <w:sz w:val="24"/>
          <w:szCs w:val="24"/>
        </w:rPr>
      </w:pPr>
      <w:r w:rsidRPr="0096123D">
        <w:rPr>
          <w:rFonts w:ascii="Times New Roman" w:eastAsia="Times New Roman" w:hAnsi="Times New Roman" w:cs="Times New Roman"/>
          <w:color w:val="000000"/>
          <w:sz w:val="24"/>
          <w:szCs w:val="24"/>
        </w:rPr>
        <w:t xml:space="preserve">Земельный кодекс РФ (утвержден Федеральным законом от 25.10.2001 № 136-ФЗ) (в ред. от  01.03.2022) </w:t>
      </w:r>
    </w:p>
    <w:p w14:paraId="007CF658" w14:textId="77777777" w:rsidR="0096123D" w:rsidRPr="0096123D" w:rsidRDefault="0096123D" w:rsidP="00FB6DE9">
      <w:pPr>
        <w:numPr>
          <w:ilvl w:val="0"/>
          <w:numId w:val="48"/>
        </w:numPr>
        <w:tabs>
          <w:tab w:val="num" w:pos="0"/>
        </w:tabs>
        <w:spacing w:after="0" w:line="240" w:lineRule="auto"/>
        <w:ind w:left="0" w:firstLine="709"/>
        <w:jc w:val="both"/>
        <w:rPr>
          <w:rFonts w:ascii="Times New Roman" w:eastAsia="Times New Roman" w:hAnsi="Times New Roman" w:cs="Times New Roman"/>
          <w:color w:val="000000"/>
          <w:sz w:val="24"/>
          <w:szCs w:val="24"/>
        </w:rPr>
      </w:pPr>
      <w:r w:rsidRPr="0096123D">
        <w:rPr>
          <w:rFonts w:ascii="Times New Roman" w:eastAsia="Times New Roman" w:hAnsi="Times New Roman" w:cs="Times New Roman"/>
          <w:color w:val="000000"/>
          <w:sz w:val="24"/>
          <w:szCs w:val="24"/>
        </w:rPr>
        <w:t xml:space="preserve">Кодекс РФ об административных правонарушениях (утвержден Федеральным законом от 30.12.2001 № 195-ФЗ) (в ред. от 26.03.2022.) </w:t>
      </w:r>
    </w:p>
    <w:p w14:paraId="5503421E" w14:textId="77777777" w:rsidR="0096123D" w:rsidRPr="0096123D" w:rsidRDefault="0096123D" w:rsidP="00FB6DE9">
      <w:pPr>
        <w:numPr>
          <w:ilvl w:val="0"/>
          <w:numId w:val="48"/>
        </w:numPr>
        <w:tabs>
          <w:tab w:val="num" w:pos="0"/>
        </w:tabs>
        <w:spacing w:after="0" w:line="240" w:lineRule="auto"/>
        <w:ind w:left="0" w:firstLine="709"/>
        <w:jc w:val="both"/>
        <w:rPr>
          <w:rFonts w:ascii="Times New Roman" w:eastAsia="Times New Roman" w:hAnsi="Times New Roman" w:cs="Times New Roman"/>
          <w:color w:val="000000"/>
          <w:sz w:val="24"/>
          <w:szCs w:val="24"/>
        </w:rPr>
      </w:pPr>
      <w:r w:rsidRPr="0096123D">
        <w:rPr>
          <w:rFonts w:ascii="Times New Roman" w:eastAsia="Times New Roman" w:hAnsi="Times New Roman" w:cs="Times New Roman"/>
          <w:color w:val="000000"/>
          <w:sz w:val="24"/>
          <w:szCs w:val="24"/>
        </w:rPr>
        <w:t xml:space="preserve">Семейный кодекс РФ (утвержден Федеральным законом от 29.12.1995 № 223-ФЗ) (в ред. от 02.07.2021.) </w:t>
      </w:r>
    </w:p>
    <w:p w14:paraId="790C62EC" w14:textId="77777777" w:rsidR="0096123D" w:rsidRPr="0096123D" w:rsidRDefault="0096123D" w:rsidP="00FB6DE9">
      <w:pPr>
        <w:numPr>
          <w:ilvl w:val="0"/>
          <w:numId w:val="48"/>
        </w:numPr>
        <w:tabs>
          <w:tab w:val="num" w:pos="0"/>
        </w:tabs>
        <w:spacing w:after="0" w:line="240" w:lineRule="auto"/>
        <w:ind w:left="0" w:firstLine="709"/>
        <w:jc w:val="both"/>
        <w:rPr>
          <w:rFonts w:ascii="Times New Roman" w:eastAsia="Times New Roman" w:hAnsi="Times New Roman" w:cs="Times New Roman"/>
          <w:color w:val="000000"/>
          <w:sz w:val="24"/>
          <w:szCs w:val="24"/>
        </w:rPr>
      </w:pPr>
      <w:r w:rsidRPr="0096123D">
        <w:rPr>
          <w:rFonts w:ascii="Times New Roman" w:eastAsia="Times New Roman" w:hAnsi="Times New Roman" w:cs="Times New Roman"/>
          <w:color w:val="000000"/>
          <w:sz w:val="24"/>
          <w:szCs w:val="24"/>
        </w:rPr>
        <w:t xml:space="preserve">Трудовой кодекс РФ (утвержден Федеральным законом от 30.12.2001 № 197-ФЗ) (в ред. от -01.03.2022) </w:t>
      </w:r>
    </w:p>
    <w:p w14:paraId="6B3BDDDC" w14:textId="77777777" w:rsidR="0096123D" w:rsidRPr="0096123D" w:rsidRDefault="0096123D" w:rsidP="00FB6DE9">
      <w:pPr>
        <w:numPr>
          <w:ilvl w:val="0"/>
          <w:numId w:val="48"/>
        </w:numPr>
        <w:tabs>
          <w:tab w:val="num" w:pos="0"/>
        </w:tabs>
        <w:spacing w:after="0" w:line="240" w:lineRule="auto"/>
        <w:ind w:left="0" w:firstLine="709"/>
        <w:jc w:val="both"/>
        <w:rPr>
          <w:rFonts w:ascii="Times New Roman" w:eastAsia="Times New Roman" w:hAnsi="Times New Roman" w:cs="Times New Roman"/>
          <w:color w:val="000000"/>
          <w:sz w:val="24"/>
          <w:szCs w:val="24"/>
        </w:rPr>
      </w:pPr>
      <w:r w:rsidRPr="0096123D">
        <w:rPr>
          <w:rFonts w:ascii="Times New Roman" w:eastAsia="Times New Roman" w:hAnsi="Times New Roman" w:cs="Times New Roman"/>
          <w:color w:val="000000"/>
          <w:sz w:val="24"/>
          <w:szCs w:val="24"/>
        </w:rPr>
        <w:t xml:space="preserve">Уголовно-исполнительный кодекс РФ (утвержден Федеральным законом от 08.01.1997 № 1-ФЗ) (в ред. от 21.12.2021) </w:t>
      </w:r>
    </w:p>
    <w:p w14:paraId="72BB30F0" w14:textId="77777777" w:rsidR="0096123D" w:rsidRPr="0096123D" w:rsidRDefault="0096123D" w:rsidP="00FB6DE9">
      <w:pPr>
        <w:numPr>
          <w:ilvl w:val="0"/>
          <w:numId w:val="48"/>
        </w:numPr>
        <w:tabs>
          <w:tab w:val="num" w:pos="0"/>
        </w:tabs>
        <w:spacing w:after="0" w:line="240" w:lineRule="auto"/>
        <w:ind w:left="0" w:firstLine="709"/>
        <w:jc w:val="both"/>
        <w:rPr>
          <w:rFonts w:ascii="Times New Roman" w:eastAsia="Times New Roman" w:hAnsi="Times New Roman" w:cs="Times New Roman"/>
          <w:color w:val="000000"/>
          <w:sz w:val="24"/>
          <w:szCs w:val="24"/>
        </w:rPr>
      </w:pPr>
      <w:r w:rsidRPr="0096123D">
        <w:rPr>
          <w:rFonts w:ascii="Times New Roman" w:eastAsia="Times New Roman" w:hAnsi="Times New Roman" w:cs="Times New Roman"/>
          <w:color w:val="000000"/>
          <w:sz w:val="24"/>
          <w:szCs w:val="24"/>
        </w:rPr>
        <w:t xml:space="preserve">Уголовно-процессуальный кодекс РФ (утвержден Федеральным законом от 18.12.2001 № 174-ФЗ) (в ред. от 25.03.2022г.) </w:t>
      </w:r>
    </w:p>
    <w:p w14:paraId="1251564F" w14:textId="77777777" w:rsidR="0096123D" w:rsidRPr="0096123D" w:rsidRDefault="0096123D" w:rsidP="00FB6DE9">
      <w:pPr>
        <w:numPr>
          <w:ilvl w:val="0"/>
          <w:numId w:val="48"/>
        </w:numPr>
        <w:tabs>
          <w:tab w:val="num" w:pos="0"/>
        </w:tabs>
        <w:spacing w:after="0" w:line="240" w:lineRule="auto"/>
        <w:ind w:left="0" w:firstLine="709"/>
        <w:jc w:val="both"/>
        <w:rPr>
          <w:rFonts w:ascii="Times New Roman" w:eastAsia="Times New Roman" w:hAnsi="Times New Roman" w:cs="Times New Roman"/>
          <w:color w:val="000000"/>
          <w:sz w:val="24"/>
          <w:szCs w:val="24"/>
        </w:rPr>
      </w:pPr>
      <w:r w:rsidRPr="0096123D">
        <w:rPr>
          <w:rFonts w:ascii="Times New Roman" w:eastAsia="Times New Roman" w:hAnsi="Times New Roman" w:cs="Times New Roman"/>
          <w:color w:val="000000"/>
          <w:sz w:val="24"/>
          <w:szCs w:val="24"/>
        </w:rPr>
        <w:t xml:space="preserve">Уголовный кодекс РФ (утвержден Федеральным законом от 13.06.1996 № 63-ФЗ) (в ред. от 25.03.2022) </w:t>
      </w:r>
    </w:p>
    <w:p w14:paraId="5568D68F" w14:textId="77777777" w:rsidR="0096123D" w:rsidRPr="0096123D" w:rsidRDefault="0096123D" w:rsidP="00FB6DE9">
      <w:pPr>
        <w:numPr>
          <w:ilvl w:val="0"/>
          <w:numId w:val="48"/>
        </w:numPr>
        <w:shd w:val="clear" w:color="auto" w:fill="FFFFFF"/>
        <w:tabs>
          <w:tab w:val="num" w:pos="0"/>
        </w:tabs>
        <w:spacing w:after="0" w:line="240" w:lineRule="auto"/>
        <w:ind w:left="0" w:firstLine="709"/>
        <w:jc w:val="both"/>
        <w:rPr>
          <w:rFonts w:ascii="Times New Roman" w:eastAsia="Times New Roman" w:hAnsi="Times New Roman" w:cs="Times New Roman"/>
          <w:color w:val="000000"/>
          <w:sz w:val="24"/>
          <w:szCs w:val="24"/>
        </w:rPr>
      </w:pPr>
      <w:r w:rsidRPr="0096123D">
        <w:rPr>
          <w:rFonts w:ascii="Times New Roman" w:eastAsia="Times New Roman" w:hAnsi="Times New Roman" w:cs="Times New Roman"/>
          <w:color w:val="000000"/>
          <w:sz w:val="24"/>
          <w:szCs w:val="24"/>
        </w:rPr>
        <w:t>Федеральный закон от 27.07.2006 № 149-ФЗ «Об информации, ин</w:t>
      </w:r>
      <w:r w:rsidRPr="0096123D">
        <w:rPr>
          <w:rFonts w:ascii="Times New Roman" w:eastAsia="Times New Roman" w:hAnsi="Times New Roman" w:cs="Times New Roman"/>
          <w:color w:val="000000"/>
          <w:sz w:val="24"/>
          <w:szCs w:val="24"/>
        </w:rPr>
        <w:softHyphen/>
        <w:t>формационных технологиях и о защите информации» (в ред. от 30.12.2021)</w:t>
      </w:r>
    </w:p>
    <w:p w14:paraId="31FC1F31" w14:textId="77777777" w:rsidR="0096123D" w:rsidRPr="0096123D" w:rsidRDefault="0096123D" w:rsidP="00FB6DE9">
      <w:pPr>
        <w:numPr>
          <w:ilvl w:val="0"/>
          <w:numId w:val="48"/>
        </w:numPr>
        <w:shd w:val="clear" w:color="auto" w:fill="FFFFFF"/>
        <w:tabs>
          <w:tab w:val="num" w:pos="0"/>
        </w:tabs>
        <w:spacing w:after="0" w:line="240" w:lineRule="auto"/>
        <w:ind w:left="0" w:firstLine="709"/>
        <w:jc w:val="both"/>
        <w:rPr>
          <w:rFonts w:ascii="Times New Roman" w:eastAsia="Times New Roman" w:hAnsi="Times New Roman" w:cs="Times New Roman"/>
          <w:color w:val="000000"/>
          <w:sz w:val="24"/>
          <w:szCs w:val="24"/>
        </w:rPr>
      </w:pPr>
      <w:r w:rsidRPr="0096123D">
        <w:rPr>
          <w:rFonts w:ascii="Times New Roman" w:eastAsia="Times New Roman" w:hAnsi="Times New Roman" w:cs="Times New Roman"/>
          <w:color w:val="000000"/>
          <w:sz w:val="24"/>
          <w:szCs w:val="24"/>
        </w:rPr>
        <w:t>Федеральный закон от 24.06.1999 № 120-ФЗ «Об основах системы профилактики безнадзорности и правонарушений несовершеннолетних» (в ред. от 20.04.2020)</w:t>
      </w:r>
    </w:p>
    <w:p w14:paraId="30455C37" w14:textId="77777777" w:rsidR="0096123D" w:rsidRPr="0096123D" w:rsidRDefault="0096123D" w:rsidP="00FB6DE9">
      <w:pPr>
        <w:numPr>
          <w:ilvl w:val="0"/>
          <w:numId w:val="48"/>
        </w:numPr>
        <w:shd w:val="clear" w:color="auto" w:fill="FFFFFF"/>
        <w:tabs>
          <w:tab w:val="num" w:pos="0"/>
        </w:tabs>
        <w:spacing w:after="0" w:line="240" w:lineRule="auto"/>
        <w:ind w:left="0" w:firstLine="709"/>
        <w:jc w:val="both"/>
        <w:rPr>
          <w:rFonts w:ascii="Times New Roman" w:eastAsia="Times New Roman" w:hAnsi="Times New Roman" w:cs="Times New Roman"/>
          <w:color w:val="000000"/>
          <w:sz w:val="24"/>
          <w:szCs w:val="24"/>
        </w:rPr>
      </w:pPr>
      <w:r w:rsidRPr="0096123D">
        <w:rPr>
          <w:rFonts w:ascii="Times New Roman" w:eastAsia="Times New Roman" w:hAnsi="Times New Roman" w:cs="Times New Roman"/>
          <w:color w:val="000000"/>
          <w:sz w:val="24"/>
          <w:szCs w:val="24"/>
        </w:rPr>
        <w:t>Федеральный закон от 10.01.2002 № 7-ФЗ «Об охране окружающей сре</w:t>
      </w:r>
      <w:r w:rsidRPr="0096123D">
        <w:rPr>
          <w:rFonts w:ascii="Times New Roman" w:eastAsia="Times New Roman" w:hAnsi="Times New Roman" w:cs="Times New Roman"/>
          <w:color w:val="000000"/>
          <w:sz w:val="24"/>
          <w:szCs w:val="24"/>
        </w:rPr>
        <w:softHyphen/>
        <w:t>ды» (в ред. от 26.03.2022)</w:t>
      </w:r>
    </w:p>
    <w:p w14:paraId="6FEF7368" w14:textId="77777777" w:rsidR="0096123D" w:rsidRPr="0096123D" w:rsidRDefault="0096123D" w:rsidP="00FB6DE9">
      <w:pPr>
        <w:numPr>
          <w:ilvl w:val="0"/>
          <w:numId w:val="48"/>
        </w:numPr>
        <w:spacing w:after="0" w:line="240" w:lineRule="auto"/>
        <w:ind w:left="0" w:firstLine="709"/>
        <w:jc w:val="both"/>
        <w:rPr>
          <w:rFonts w:ascii="Times New Roman" w:eastAsia="Times New Roman" w:hAnsi="Times New Roman" w:cs="Times New Roman"/>
          <w:bCs/>
          <w:color w:val="000000"/>
          <w:sz w:val="24"/>
          <w:szCs w:val="24"/>
        </w:rPr>
      </w:pPr>
      <w:r w:rsidRPr="0096123D">
        <w:rPr>
          <w:rFonts w:ascii="Times New Roman" w:eastAsia="Times New Roman" w:hAnsi="Times New Roman" w:cs="Times New Roman"/>
          <w:bCs/>
          <w:color w:val="000000"/>
          <w:sz w:val="24"/>
          <w:szCs w:val="24"/>
        </w:rPr>
        <w:t>Федеральный конституционный закон от 28.04.1995 №  1-ФКЗ "Об арбитражных судах в Российской Федерации"(ред. от 08.12.2020)</w:t>
      </w:r>
    </w:p>
    <w:p w14:paraId="502B5D48" w14:textId="77777777" w:rsidR="0096123D" w:rsidRPr="0096123D" w:rsidRDefault="0096123D" w:rsidP="00FB6DE9">
      <w:pPr>
        <w:numPr>
          <w:ilvl w:val="0"/>
          <w:numId w:val="48"/>
        </w:numPr>
        <w:spacing w:after="0" w:line="240" w:lineRule="auto"/>
        <w:ind w:left="0" w:firstLine="709"/>
        <w:jc w:val="both"/>
        <w:rPr>
          <w:rFonts w:ascii="Times New Roman" w:eastAsia="Times New Roman" w:hAnsi="Times New Roman" w:cs="Times New Roman"/>
          <w:color w:val="000000"/>
          <w:sz w:val="24"/>
          <w:szCs w:val="24"/>
        </w:rPr>
      </w:pPr>
      <w:r w:rsidRPr="0096123D">
        <w:rPr>
          <w:rFonts w:ascii="Times New Roman" w:eastAsia="Times New Roman" w:hAnsi="Times New Roman" w:cs="Times New Roman"/>
          <w:color w:val="000000"/>
          <w:sz w:val="24"/>
          <w:szCs w:val="24"/>
        </w:rPr>
        <w:t>Федеральным законом от 08.08.2001 № 129-ФЗ «О государственной регистрации юридических лиц и индивидуальных предпринимателей» (ред. от 30.12.2021).</w:t>
      </w:r>
    </w:p>
    <w:p w14:paraId="2AA680C7" w14:textId="77777777" w:rsidR="0096123D" w:rsidRPr="0096123D" w:rsidRDefault="0096123D" w:rsidP="00FB6DE9">
      <w:pPr>
        <w:numPr>
          <w:ilvl w:val="0"/>
          <w:numId w:val="48"/>
        </w:numPr>
        <w:spacing w:after="0" w:line="240" w:lineRule="auto"/>
        <w:ind w:left="0" w:firstLine="709"/>
        <w:jc w:val="both"/>
        <w:rPr>
          <w:rFonts w:ascii="Times New Roman" w:eastAsia="Times New Roman" w:hAnsi="Times New Roman" w:cs="Times New Roman"/>
          <w:color w:val="000000"/>
          <w:sz w:val="24"/>
          <w:szCs w:val="24"/>
        </w:rPr>
      </w:pPr>
      <w:r w:rsidRPr="0096123D">
        <w:rPr>
          <w:rFonts w:ascii="Times New Roman" w:eastAsia="Times New Roman" w:hAnsi="Times New Roman" w:cs="Times New Roman"/>
          <w:color w:val="000000"/>
          <w:sz w:val="24"/>
          <w:szCs w:val="24"/>
        </w:rPr>
        <w:t>Федеральный закон. «Об обязательном пенсионном страховании в РФ» от 15 декабря 2001 г. №-167 ФЗ (ред. от 21.12.2021)</w:t>
      </w:r>
    </w:p>
    <w:p w14:paraId="50A7222A" w14:textId="77777777" w:rsidR="0096123D" w:rsidRPr="0096123D" w:rsidRDefault="0096123D" w:rsidP="00FB6DE9">
      <w:pPr>
        <w:numPr>
          <w:ilvl w:val="0"/>
          <w:numId w:val="48"/>
        </w:numPr>
        <w:spacing w:after="0" w:line="240" w:lineRule="auto"/>
        <w:ind w:left="0" w:firstLine="709"/>
        <w:jc w:val="both"/>
        <w:rPr>
          <w:rFonts w:ascii="Times New Roman" w:eastAsia="Times New Roman" w:hAnsi="Times New Roman" w:cs="Times New Roman"/>
          <w:bCs/>
          <w:color w:val="000000"/>
          <w:sz w:val="24"/>
          <w:szCs w:val="24"/>
        </w:rPr>
      </w:pPr>
      <w:r w:rsidRPr="0096123D">
        <w:rPr>
          <w:rFonts w:ascii="Times New Roman" w:eastAsia="Times New Roman" w:hAnsi="Times New Roman" w:cs="Times New Roman"/>
          <w:bCs/>
          <w:color w:val="000000"/>
          <w:sz w:val="24"/>
          <w:szCs w:val="24"/>
        </w:rPr>
        <w:t>Федеральный закон "О трудовых пенсиях в Российской Федерации" от 17.12.2001 № 173-ФЗ (Ред. от  08.12.2020)</w:t>
      </w:r>
    </w:p>
    <w:p w14:paraId="36D6973A" w14:textId="77777777" w:rsidR="0096123D" w:rsidRPr="0096123D" w:rsidRDefault="0096123D" w:rsidP="00FB6DE9">
      <w:pPr>
        <w:numPr>
          <w:ilvl w:val="0"/>
          <w:numId w:val="48"/>
        </w:numPr>
        <w:spacing w:after="0" w:line="240" w:lineRule="auto"/>
        <w:ind w:left="0" w:firstLine="709"/>
        <w:jc w:val="both"/>
        <w:rPr>
          <w:rFonts w:ascii="Times New Roman" w:eastAsia="Times New Roman" w:hAnsi="Times New Roman" w:cs="Times New Roman"/>
          <w:bCs/>
          <w:color w:val="000000"/>
          <w:sz w:val="24"/>
          <w:szCs w:val="24"/>
        </w:rPr>
      </w:pPr>
      <w:r w:rsidRPr="0096123D">
        <w:rPr>
          <w:rFonts w:ascii="Times New Roman" w:eastAsia="Times New Roman" w:hAnsi="Times New Roman" w:cs="Times New Roman"/>
          <w:bCs/>
          <w:color w:val="000000"/>
          <w:sz w:val="24"/>
          <w:szCs w:val="24"/>
        </w:rPr>
        <w:t>Федеральный закон "О государственном пенсионном обеспечении в Российской Федерации" от 15.12.2001 № 166-ФЗ (ред. от 08.03.2022)</w:t>
      </w:r>
    </w:p>
    <w:p w14:paraId="61744A1C" w14:textId="77777777" w:rsidR="0096123D" w:rsidRPr="0096123D" w:rsidRDefault="0096123D" w:rsidP="00FB6DE9">
      <w:pPr>
        <w:numPr>
          <w:ilvl w:val="0"/>
          <w:numId w:val="48"/>
        </w:numPr>
        <w:spacing w:after="0" w:line="240" w:lineRule="auto"/>
        <w:ind w:left="0" w:firstLine="709"/>
        <w:jc w:val="both"/>
        <w:rPr>
          <w:rFonts w:ascii="Times New Roman" w:eastAsia="Times New Roman" w:hAnsi="Times New Roman" w:cs="Times New Roman"/>
          <w:bCs/>
          <w:color w:val="000000"/>
          <w:sz w:val="24"/>
          <w:szCs w:val="24"/>
        </w:rPr>
      </w:pPr>
      <w:r w:rsidRPr="0096123D">
        <w:rPr>
          <w:rFonts w:ascii="Times New Roman" w:eastAsia="Times New Roman" w:hAnsi="Times New Roman" w:cs="Times New Roman"/>
          <w:bCs/>
          <w:color w:val="000000"/>
          <w:sz w:val="24"/>
          <w:szCs w:val="24"/>
        </w:rPr>
        <w:lastRenderedPageBreak/>
        <w:t>Федеральный закон "О наркотических средствах и психотропных веществах" от 08.01.1998 №  3-ФЗ (ред. от 08.12.2020)</w:t>
      </w:r>
    </w:p>
    <w:p w14:paraId="454BFD4C" w14:textId="77777777" w:rsidR="0096123D" w:rsidRPr="0096123D" w:rsidRDefault="0096123D" w:rsidP="00FB6DE9">
      <w:pPr>
        <w:numPr>
          <w:ilvl w:val="0"/>
          <w:numId w:val="48"/>
        </w:numPr>
        <w:spacing w:after="0" w:line="240" w:lineRule="auto"/>
        <w:ind w:left="0" w:firstLine="709"/>
        <w:jc w:val="both"/>
        <w:rPr>
          <w:rFonts w:ascii="Times New Roman" w:eastAsia="Times New Roman" w:hAnsi="Times New Roman" w:cs="Times New Roman"/>
          <w:bCs/>
          <w:color w:val="000000"/>
          <w:sz w:val="24"/>
          <w:szCs w:val="24"/>
        </w:rPr>
      </w:pPr>
      <w:r w:rsidRPr="0096123D">
        <w:rPr>
          <w:rFonts w:ascii="Times New Roman" w:eastAsia="Times New Roman" w:hAnsi="Times New Roman" w:cs="Times New Roman"/>
          <w:color w:val="000000"/>
          <w:sz w:val="24"/>
          <w:szCs w:val="24"/>
        </w:rPr>
        <w:t xml:space="preserve">Федеральный закон от 12 января 1996 г. № 10-ФЗ «О профессиональных союзах, их правах и гарантиях деятельности» (ред. от 27.10.2020)  </w:t>
      </w:r>
    </w:p>
    <w:p w14:paraId="0F412062" w14:textId="77777777" w:rsidR="0096123D" w:rsidRPr="0096123D" w:rsidRDefault="0096123D" w:rsidP="00FB6DE9">
      <w:pPr>
        <w:numPr>
          <w:ilvl w:val="0"/>
          <w:numId w:val="48"/>
        </w:numPr>
        <w:spacing w:after="0" w:line="240" w:lineRule="auto"/>
        <w:ind w:left="0" w:firstLine="709"/>
        <w:jc w:val="both"/>
        <w:rPr>
          <w:rFonts w:ascii="Times New Roman" w:eastAsia="Times New Roman" w:hAnsi="Times New Roman" w:cs="Times New Roman"/>
          <w:bCs/>
          <w:color w:val="000000"/>
          <w:sz w:val="24"/>
          <w:szCs w:val="24"/>
        </w:rPr>
      </w:pPr>
      <w:r w:rsidRPr="0096123D">
        <w:rPr>
          <w:rFonts w:ascii="Times New Roman" w:eastAsia="Times New Roman" w:hAnsi="Times New Roman" w:cs="Times New Roman"/>
          <w:bCs/>
          <w:color w:val="000000"/>
          <w:sz w:val="24"/>
          <w:szCs w:val="24"/>
        </w:rPr>
        <w:t>Постановление Правительства РФ от 26.11.2007 № 804 «Об утверждении Положения о гражданской обороне в Российской Федерации» (ред. от 30.09.2019)</w:t>
      </w:r>
    </w:p>
    <w:p w14:paraId="508405ED" w14:textId="77777777" w:rsidR="0096123D" w:rsidRPr="0096123D" w:rsidRDefault="0096123D" w:rsidP="00FB6DE9">
      <w:pPr>
        <w:numPr>
          <w:ilvl w:val="0"/>
          <w:numId w:val="48"/>
        </w:numPr>
        <w:spacing w:after="0" w:line="240" w:lineRule="auto"/>
        <w:ind w:left="0" w:firstLine="709"/>
        <w:jc w:val="both"/>
        <w:rPr>
          <w:rFonts w:ascii="Times New Roman" w:eastAsia="Times New Roman" w:hAnsi="Times New Roman" w:cs="Times New Roman"/>
          <w:bCs/>
          <w:color w:val="000000"/>
          <w:sz w:val="24"/>
          <w:szCs w:val="24"/>
        </w:rPr>
      </w:pPr>
      <w:r w:rsidRPr="0096123D">
        <w:rPr>
          <w:rFonts w:ascii="Times New Roman" w:eastAsia="Times New Roman" w:hAnsi="Times New Roman" w:cs="Times New Roman"/>
          <w:bCs/>
          <w:color w:val="000000"/>
          <w:sz w:val="24"/>
          <w:szCs w:val="24"/>
        </w:rPr>
        <w:t>Закон РФ от 07.02.1992 № 2300-1 "О защите прав потребителей" (ред. от 11.06.2021)</w:t>
      </w:r>
    </w:p>
    <w:p w14:paraId="73E42305" w14:textId="77777777" w:rsidR="0096123D" w:rsidRPr="0096123D" w:rsidRDefault="0096123D" w:rsidP="0096123D">
      <w:pPr>
        <w:shd w:val="clear" w:color="auto" w:fill="FFFFFF"/>
        <w:spacing w:after="0" w:line="240" w:lineRule="auto"/>
        <w:ind w:right="10" w:firstLine="709"/>
        <w:jc w:val="both"/>
        <w:rPr>
          <w:rFonts w:ascii="Times New Roman" w:eastAsia="Times New Roman" w:hAnsi="Times New Roman" w:cs="Times New Roman"/>
          <w:color w:val="000000"/>
          <w:sz w:val="24"/>
          <w:szCs w:val="24"/>
        </w:rPr>
      </w:pPr>
    </w:p>
    <w:p w14:paraId="1220736D" w14:textId="77777777" w:rsidR="0096123D" w:rsidRPr="0096123D" w:rsidRDefault="0096123D" w:rsidP="0096123D">
      <w:pPr>
        <w:spacing w:after="0" w:line="240" w:lineRule="auto"/>
        <w:ind w:firstLine="709"/>
        <w:rPr>
          <w:rFonts w:ascii="Times New Roman" w:eastAsia="Times New Roman" w:hAnsi="Times New Roman" w:cs="Times New Roman"/>
          <w:b/>
          <w:i/>
          <w:color w:val="000000"/>
          <w:sz w:val="24"/>
          <w:szCs w:val="24"/>
        </w:rPr>
      </w:pPr>
      <w:r w:rsidRPr="0096123D">
        <w:rPr>
          <w:rFonts w:ascii="Times New Roman" w:eastAsia="Times New Roman" w:hAnsi="Times New Roman" w:cs="Times New Roman"/>
          <w:b/>
          <w:color w:val="000000"/>
          <w:sz w:val="24"/>
          <w:szCs w:val="24"/>
        </w:rPr>
        <w:t>Основная литература</w:t>
      </w:r>
      <w:r w:rsidRPr="0096123D">
        <w:rPr>
          <w:rFonts w:ascii="Times New Roman" w:eastAsia="Times New Roman" w:hAnsi="Times New Roman" w:cs="Times New Roman"/>
          <w:b/>
          <w:i/>
          <w:color w:val="000000"/>
          <w:sz w:val="24"/>
          <w:szCs w:val="24"/>
        </w:rPr>
        <w:t>:</w:t>
      </w:r>
    </w:p>
    <w:p w14:paraId="01F8D2C6" w14:textId="77777777" w:rsidR="0096123D" w:rsidRPr="0096123D" w:rsidRDefault="0096123D" w:rsidP="00FB6DE9">
      <w:pPr>
        <w:pStyle w:val="a7"/>
        <w:numPr>
          <w:ilvl w:val="0"/>
          <w:numId w:val="50"/>
        </w:numPr>
        <w:spacing w:after="0" w:line="240" w:lineRule="auto"/>
        <w:ind w:left="0" w:firstLine="709"/>
        <w:jc w:val="both"/>
        <w:rPr>
          <w:rFonts w:ascii="Times New Roman" w:eastAsia="Times New Roman" w:hAnsi="Times New Roman" w:cs="Times New Roman"/>
          <w:color w:val="000000"/>
          <w:kern w:val="22"/>
          <w:sz w:val="24"/>
          <w:szCs w:val="24"/>
        </w:rPr>
      </w:pPr>
      <w:r w:rsidRPr="0096123D">
        <w:rPr>
          <w:rFonts w:ascii="Times New Roman" w:eastAsia="Times New Roman" w:hAnsi="Times New Roman" w:cs="Times New Roman"/>
          <w:color w:val="000000"/>
          <w:kern w:val="22"/>
          <w:sz w:val="24"/>
          <w:szCs w:val="24"/>
        </w:rPr>
        <w:t>Акимов В.В. Экономика отрасли (строительство): учебник. – М.: ИНФРА-М, 2019. – 300 с. – (СПО)</w:t>
      </w:r>
    </w:p>
    <w:p w14:paraId="41BAB5EB" w14:textId="77777777" w:rsidR="0096123D" w:rsidRPr="0096123D" w:rsidRDefault="0096123D" w:rsidP="00FB6DE9">
      <w:pPr>
        <w:pStyle w:val="a7"/>
        <w:numPr>
          <w:ilvl w:val="0"/>
          <w:numId w:val="50"/>
        </w:numPr>
        <w:spacing w:after="0" w:line="240" w:lineRule="auto"/>
        <w:ind w:left="0" w:firstLine="709"/>
        <w:jc w:val="both"/>
        <w:rPr>
          <w:rFonts w:ascii="Times New Roman" w:eastAsia="Times New Roman" w:hAnsi="Times New Roman" w:cs="Times New Roman"/>
          <w:color w:val="000000"/>
          <w:kern w:val="22"/>
          <w:sz w:val="24"/>
          <w:szCs w:val="24"/>
        </w:rPr>
      </w:pPr>
      <w:r w:rsidRPr="0096123D">
        <w:rPr>
          <w:rFonts w:ascii="Times New Roman" w:eastAsia="Times New Roman" w:hAnsi="Times New Roman" w:cs="Times New Roman"/>
          <w:bCs/>
          <w:color w:val="000000"/>
          <w:kern w:val="22"/>
          <w:sz w:val="24"/>
          <w:szCs w:val="24"/>
        </w:rPr>
        <w:t xml:space="preserve">Либерман, И. А. Техническое нормирование, оплата труда и проектно-сметное дело в строительстве : учебник / И.А. Либерман. — Москва : ИНФРА-М, 2020. — 400 с. — (Среднее профессиональное образование). - ISBN 978-5-16-105773-5. - Текст : электронный. - URL: </w:t>
      </w:r>
      <w:hyperlink r:id="rId21" w:history="1">
        <w:r w:rsidRPr="0096123D">
          <w:rPr>
            <w:rFonts w:ascii="Times New Roman" w:eastAsia="Times New Roman" w:hAnsi="Times New Roman" w:cs="Times New Roman"/>
            <w:bCs/>
            <w:color w:val="0000FF"/>
            <w:kern w:val="22"/>
            <w:sz w:val="24"/>
            <w:szCs w:val="24"/>
            <w:u w:val="single"/>
          </w:rPr>
          <w:t>https://new.znanium.com/catalog/product/1065575</w:t>
        </w:r>
      </w:hyperlink>
    </w:p>
    <w:p w14:paraId="32E1D6DC" w14:textId="77777777" w:rsidR="0096123D" w:rsidRPr="0096123D" w:rsidRDefault="0096123D" w:rsidP="00FB6DE9">
      <w:pPr>
        <w:pStyle w:val="a7"/>
        <w:numPr>
          <w:ilvl w:val="0"/>
          <w:numId w:val="50"/>
        </w:numPr>
        <w:spacing w:after="0" w:line="240" w:lineRule="auto"/>
        <w:ind w:left="0" w:firstLine="709"/>
        <w:jc w:val="both"/>
        <w:rPr>
          <w:rFonts w:ascii="Times New Roman" w:eastAsia="Times New Roman" w:hAnsi="Times New Roman" w:cs="Times New Roman"/>
          <w:color w:val="000000"/>
          <w:kern w:val="22"/>
          <w:sz w:val="24"/>
          <w:szCs w:val="24"/>
        </w:rPr>
      </w:pPr>
      <w:proofErr w:type="spellStart"/>
      <w:r w:rsidRPr="0096123D">
        <w:rPr>
          <w:rFonts w:ascii="Times New Roman" w:eastAsia="Times New Roman" w:hAnsi="Times New Roman" w:cs="Times New Roman"/>
          <w:color w:val="000000"/>
          <w:sz w:val="24"/>
          <w:szCs w:val="24"/>
        </w:rPr>
        <w:t>Румынина</w:t>
      </w:r>
      <w:proofErr w:type="spellEnd"/>
      <w:r w:rsidRPr="0096123D">
        <w:rPr>
          <w:rFonts w:ascii="Times New Roman" w:eastAsia="Times New Roman" w:hAnsi="Times New Roman" w:cs="Times New Roman"/>
          <w:color w:val="000000"/>
          <w:sz w:val="24"/>
          <w:szCs w:val="24"/>
        </w:rPr>
        <w:t xml:space="preserve"> В.В. Правовое обеспечение профессиональной деятельности: учеб. для студ. Учреждений сред. проф. образования/В.В. </w:t>
      </w:r>
      <w:proofErr w:type="spellStart"/>
      <w:r w:rsidRPr="0096123D">
        <w:rPr>
          <w:rFonts w:ascii="Times New Roman" w:eastAsia="Times New Roman" w:hAnsi="Times New Roman" w:cs="Times New Roman"/>
          <w:color w:val="000000"/>
          <w:sz w:val="24"/>
          <w:szCs w:val="24"/>
        </w:rPr>
        <w:t>Румынина</w:t>
      </w:r>
      <w:proofErr w:type="spellEnd"/>
      <w:r w:rsidRPr="0096123D">
        <w:rPr>
          <w:rFonts w:ascii="Times New Roman" w:eastAsia="Times New Roman" w:hAnsi="Times New Roman" w:cs="Times New Roman"/>
          <w:color w:val="000000"/>
          <w:sz w:val="24"/>
          <w:szCs w:val="24"/>
        </w:rPr>
        <w:t>. – 4-е изд. испр</w:t>
      </w:r>
      <w:proofErr w:type="gramStart"/>
      <w:r w:rsidRPr="0096123D">
        <w:rPr>
          <w:rFonts w:ascii="Times New Roman" w:eastAsia="Times New Roman" w:hAnsi="Times New Roman" w:cs="Times New Roman"/>
          <w:color w:val="000000"/>
          <w:sz w:val="24"/>
          <w:szCs w:val="24"/>
        </w:rPr>
        <w:t>.</w:t>
      </w:r>
      <w:proofErr w:type="gramEnd"/>
      <w:r w:rsidRPr="0096123D">
        <w:rPr>
          <w:rFonts w:ascii="Times New Roman" w:eastAsia="Times New Roman" w:hAnsi="Times New Roman" w:cs="Times New Roman"/>
          <w:color w:val="000000"/>
          <w:sz w:val="24"/>
          <w:szCs w:val="24"/>
        </w:rPr>
        <w:t xml:space="preserve"> и доп. –М.: Издательский </w:t>
      </w:r>
      <w:proofErr w:type="spellStart"/>
      <w:r w:rsidRPr="0096123D">
        <w:rPr>
          <w:rFonts w:ascii="Times New Roman" w:eastAsia="Times New Roman" w:hAnsi="Times New Roman" w:cs="Times New Roman"/>
          <w:color w:val="000000"/>
          <w:sz w:val="24"/>
          <w:szCs w:val="24"/>
        </w:rPr>
        <w:t>уентр</w:t>
      </w:r>
      <w:proofErr w:type="spellEnd"/>
      <w:r w:rsidRPr="0096123D">
        <w:rPr>
          <w:rFonts w:ascii="Times New Roman" w:eastAsia="Times New Roman" w:hAnsi="Times New Roman" w:cs="Times New Roman"/>
          <w:color w:val="000000"/>
          <w:sz w:val="24"/>
          <w:szCs w:val="24"/>
        </w:rPr>
        <w:t xml:space="preserve"> «</w:t>
      </w:r>
      <w:proofErr w:type="spellStart"/>
      <w:r w:rsidRPr="0096123D">
        <w:rPr>
          <w:rFonts w:ascii="Times New Roman" w:eastAsia="Times New Roman" w:hAnsi="Times New Roman" w:cs="Times New Roman"/>
          <w:color w:val="000000"/>
          <w:sz w:val="24"/>
          <w:szCs w:val="24"/>
        </w:rPr>
        <w:t>Акадения</w:t>
      </w:r>
      <w:proofErr w:type="spellEnd"/>
      <w:r w:rsidRPr="0096123D">
        <w:rPr>
          <w:rFonts w:ascii="Times New Roman" w:eastAsia="Times New Roman" w:hAnsi="Times New Roman" w:cs="Times New Roman"/>
          <w:color w:val="000000"/>
          <w:sz w:val="24"/>
          <w:szCs w:val="24"/>
        </w:rPr>
        <w:t>», 2021. – 224с.</w:t>
      </w:r>
    </w:p>
    <w:p w14:paraId="1CFC8247" w14:textId="77777777" w:rsidR="0096123D" w:rsidRPr="0096123D" w:rsidRDefault="0096123D" w:rsidP="00FB6DE9">
      <w:pPr>
        <w:pStyle w:val="a7"/>
        <w:numPr>
          <w:ilvl w:val="0"/>
          <w:numId w:val="50"/>
        </w:numPr>
        <w:spacing w:after="0" w:line="240" w:lineRule="auto"/>
        <w:ind w:left="0" w:firstLine="709"/>
        <w:jc w:val="both"/>
        <w:rPr>
          <w:rFonts w:ascii="Times New Roman" w:eastAsia="Times New Roman" w:hAnsi="Times New Roman" w:cs="Times New Roman"/>
          <w:color w:val="000000"/>
          <w:kern w:val="22"/>
          <w:sz w:val="24"/>
          <w:szCs w:val="24"/>
        </w:rPr>
      </w:pPr>
      <w:r w:rsidRPr="0096123D">
        <w:rPr>
          <w:rFonts w:ascii="Times New Roman" w:eastAsia="Times New Roman" w:hAnsi="Times New Roman" w:cs="Times New Roman"/>
          <w:bCs/>
          <w:color w:val="000000"/>
          <w:sz w:val="24"/>
          <w:szCs w:val="24"/>
          <w:shd w:val="clear" w:color="auto" w:fill="FFFFFF"/>
        </w:rPr>
        <w:t>Правовое обеспечение профессиональной деятельности. (СПО)</w:t>
      </w:r>
      <w:r w:rsidRPr="0096123D">
        <w:rPr>
          <w:rFonts w:ascii="Times New Roman" w:eastAsia="Times New Roman" w:hAnsi="Times New Roman" w:cs="Times New Roman"/>
          <w:color w:val="000000"/>
          <w:sz w:val="24"/>
          <w:szCs w:val="24"/>
          <w:shd w:val="clear" w:color="auto" w:fill="FFFFFF"/>
        </w:rPr>
        <w:t xml:space="preserve"> : учебник / М.А. Гуреева. — Москва :КноРус, 2019. — 219 с. — Режим </w:t>
      </w:r>
      <w:proofErr w:type="spellStart"/>
      <w:r w:rsidRPr="0096123D">
        <w:rPr>
          <w:rFonts w:ascii="Times New Roman" w:eastAsia="Times New Roman" w:hAnsi="Times New Roman" w:cs="Times New Roman"/>
          <w:color w:val="000000"/>
          <w:sz w:val="24"/>
          <w:szCs w:val="24"/>
          <w:shd w:val="clear" w:color="auto" w:fill="FFFFFF"/>
        </w:rPr>
        <w:t>доступа:</w:t>
      </w:r>
      <w:hyperlink r:id="rId22" w:history="1">
        <w:r w:rsidRPr="0096123D">
          <w:rPr>
            <w:rFonts w:ascii="Times New Roman" w:eastAsia="Times New Roman" w:hAnsi="Times New Roman" w:cs="Times New Roman"/>
            <w:color w:val="000000"/>
            <w:sz w:val="24"/>
            <w:szCs w:val="24"/>
            <w:u w:val="single"/>
          </w:rPr>
          <w:t>https</w:t>
        </w:r>
        <w:proofErr w:type="spellEnd"/>
        <w:r w:rsidRPr="0096123D">
          <w:rPr>
            <w:rFonts w:ascii="Times New Roman" w:eastAsia="Times New Roman" w:hAnsi="Times New Roman" w:cs="Times New Roman"/>
            <w:color w:val="000000"/>
            <w:sz w:val="24"/>
            <w:szCs w:val="24"/>
            <w:u w:val="single"/>
          </w:rPr>
          <w:t>://www.book.ru/book/931423</w:t>
        </w:r>
      </w:hyperlink>
    </w:p>
    <w:p w14:paraId="1E1E94CB" w14:textId="77777777" w:rsidR="0096123D" w:rsidRPr="0096123D" w:rsidRDefault="0096123D" w:rsidP="00FB6DE9">
      <w:pPr>
        <w:pStyle w:val="a7"/>
        <w:numPr>
          <w:ilvl w:val="0"/>
          <w:numId w:val="50"/>
        </w:numPr>
        <w:spacing w:after="0" w:line="240" w:lineRule="auto"/>
        <w:ind w:left="0" w:firstLine="709"/>
        <w:jc w:val="both"/>
        <w:rPr>
          <w:rFonts w:ascii="Times New Roman" w:eastAsia="Times New Roman" w:hAnsi="Times New Roman" w:cs="Times New Roman"/>
          <w:color w:val="000000"/>
          <w:kern w:val="22"/>
          <w:sz w:val="24"/>
          <w:szCs w:val="24"/>
        </w:rPr>
      </w:pPr>
      <w:r w:rsidRPr="0096123D">
        <w:rPr>
          <w:rFonts w:ascii="Times New Roman" w:eastAsia="Times New Roman" w:hAnsi="Times New Roman" w:cs="Times New Roman"/>
          <w:color w:val="000000"/>
          <w:sz w:val="24"/>
          <w:szCs w:val="24"/>
        </w:rPr>
        <w:t xml:space="preserve">Трудовое право : учебник / Н.Н. Косаренко, Б.В. Шагиев. — Москва :КноРус, 2019. — 186 с. — СПО. — ISBN 978-5-406-07191-5. — Режим доступа: </w:t>
      </w:r>
      <w:hyperlink r:id="rId23" w:history="1">
        <w:r w:rsidRPr="0096123D">
          <w:rPr>
            <w:rFonts w:ascii="Times New Roman" w:eastAsia="Times New Roman" w:hAnsi="Times New Roman" w:cs="Times New Roman"/>
            <w:color w:val="000000"/>
            <w:sz w:val="24"/>
            <w:szCs w:val="24"/>
            <w:u w:val="single"/>
          </w:rPr>
          <w:t>https://www.book.ru/book/931909</w:t>
        </w:r>
      </w:hyperlink>
    </w:p>
    <w:p w14:paraId="163EEFAA" w14:textId="77777777" w:rsidR="0096123D" w:rsidRPr="0096123D" w:rsidRDefault="0096123D" w:rsidP="00FB6DE9">
      <w:pPr>
        <w:pStyle w:val="a7"/>
        <w:numPr>
          <w:ilvl w:val="0"/>
          <w:numId w:val="50"/>
        </w:numPr>
        <w:spacing w:after="0" w:line="240" w:lineRule="auto"/>
        <w:ind w:left="0" w:firstLine="709"/>
        <w:jc w:val="both"/>
        <w:rPr>
          <w:rFonts w:ascii="Times New Roman" w:eastAsia="Times New Roman" w:hAnsi="Times New Roman" w:cs="Times New Roman"/>
          <w:color w:val="000000"/>
          <w:kern w:val="22"/>
          <w:sz w:val="24"/>
          <w:szCs w:val="24"/>
        </w:rPr>
      </w:pPr>
      <w:r w:rsidRPr="0096123D">
        <w:rPr>
          <w:rFonts w:ascii="Times New Roman" w:eastAsia="Times New Roman" w:hAnsi="Times New Roman" w:cs="Times New Roman"/>
          <w:bCs/>
          <w:color w:val="000000"/>
          <w:sz w:val="24"/>
          <w:szCs w:val="24"/>
          <w:shd w:val="clear" w:color="auto" w:fill="FFFFFF"/>
        </w:rPr>
        <w:t>Трудовое право</w:t>
      </w:r>
      <w:r w:rsidRPr="0096123D">
        <w:rPr>
          <w:rFonts w:ascii="Times New Roman" w:eastAsia="Times New Roman" w:hAnsi="Times New Roman" w:cs="Times New Roman"/>
          <w:color w:val="000000"/>
          <w:sz w:val="24"/>
          <w:szCs w:val="24"/>
          <w:shd w:val="clear" w:color="auto" w:fill="FFFFFF"/>
        </w:rPr>
        <w:t xml:space="preserve"> : учебник / Е.А. Певцова. — Москва : Юстиция, 2019. — 205 с. — СПО. — ISBN 978-5-4365-0493-3. </w:t>
      </w:r>
      <w:r w:rsidRPr="0096123D">
        <w:rPr>
          <w:rFonts w:ascii="Times New Roman" w:eastAsia="Times New Roman" w:hAnsi="Times New Roman" w:cs="Times New Roman"/>
          <w:color w:val="000000"/>
          <w:sz w:val="24"/>
          <w:szCs w:val="24"/>
        </w:rPr>
        <w:t xml:space="preserve">— Режим доступа </w:t>
      </w:r>
      <w:hyperlink r:id="rId24" w:history="1">
        <w:r w:rsidRPr="0096123D">
          <w:rPr>
            <w:rFonts w:ascii="Times New Roman" w:eastAsia="Times New Roman" w:hAnsi="Times New Roman" w:cs="Times New Roman"/>
            <w:color w:val="000000"/>
            <w:sz w:val="24"/>
            <w:szCs w:val="24"/>
            <w:u w:val="single"/>
          </w:rPr>
          <w:t>https://www.book.ru/book/931908</w:t>
        </w:r>
      </w:hyperlink>
    </w:p>
    <w:p w14:paraId="077CFDEA" w14:textId="77777777" w:rsidR="0096123D" w:rsidRPr="0096123D" w:rsidRDefault="0096123D" w:rsidP="00FB6DE9">
      <w:pPr>
        <w:pStyle w:val="a7"/>
        <w:numPr>
          <w:ilvl w:val="0"/>
          <w:numId w:val="50"/>
        </w:numPr>
        <w:spacing w:after="0" w:line="240" w:lineRule="auto"/>
        <w:ind w:left="0" w:firstLine="709"/>
        <w:jc w:val="both"/>
        <w:rPr>
          <w:rFonts w:ascii="Times New Roman" w:eastAsia="Times New Roman" w:hAnsi="Times New Roman" w:cs="Times New Roman"/>
          <w:color w:val="000000"/>
          <w:kern w:val="22"/>
          <w:sz w:val="24"/>
          <w:szCs w:val="24"/>
        </w:rPr>
      </w:pPr>
      <w:r w:rsidRPr="0096123D">
        <w:rPr>
          <w:rFonts w:ascii="Times New Roman" w:eastAsia="Times New Roman" w:hAnsi="Times New Roman" w:cs="Times New Roman"/>
          <w:color w:val="000000"/>
          <w:sz w:val="24"/>
          <w:szCs w:val="24"/>
        </w:rPr>
        <w:t xml:space="preserve">Трудовое право : учебник / В.Б. Гольцов, В.С. Озеров, Е.В. Платонов. — Москва :КноРус, 2018. — 452 с. — СПО. — ISBN 978-5-406-06304-0. — Режим доступа: </w:t>
      </w:r>
      <w:hyperlink r:id="rId25" w:history="1">
        <w:r w:rsidRPr="0096123D">
          <w:rPr>
            <w:rFonts w:ascii="Times New Roman" w:eastAsia="Times New Roman" w:hAnsi="Times New Roman" w:cs="Times New Roman"/>
            <w:color w:val="000000"/>
            <w:sz w:val="24"/>
            <w:szCs w:val="24"/>
            <w:u w:val="single"/>
          </w:rPr>
          <w:t>https://www.book.ru/book/927061</w:t>
        </w:r>
      </w:hyperlink>
    </w:p>
    <w:p w14:paraId="6125B37A" w14:textId="77777777" w:rsidR="0096123D" w:rsidRPr="0096123D" w:rsidRDefault="0096123D" w:rsidP="00FB6DE9">
      <w:pPr>
        <w:pStyle w:val="a7"/>
        <w:numPr>
          <w:ilvl w:val="0"/>
          <w:numId w:val="50"/>
        </w:numPr>
        <w:spacing w:after="0" w:line="240" w:lineRule="auto"/>
        <w:ind w:left="0" w:firstLine="709"/>
        <w:jc w:val="both"/>
        <w:rPr>
          <w:rFonts w:ascii="Times New Roman" w:eastAsia="Times New Roman" w:hAnsi="Times New Roman" w:cs="Times New Roman"/>
          <w:color w:val="000000"/>
          <w:kern w:val="22"/>
          <w:sz w:val="24"/>
          <w:szCs w:val="24"/>
        </w:rPr>
      </w:pPr>
      <w:r w:rsidRPr="0096123D">
        <w:rPr>
          <w:rFonts w:ascii="Times New Roman" w:eastAsia="Times New Roman" w:hAnsi="Times New Roman" w:cs="Times New Roman"/>
          <w:color w:val="000000"/>
          <w:sz w:val="24"/>
          <w:szCs w:val="24"/>
        </w:rPr>
        <w:t xml:space="preserve"> Трудовое право. Базовый уровень : учебник / Ю.А. Кучина, Е.В. Козина, К.А. Белозерова, Ю.И. Клепалова. — Москва : Юстиция, 2018. — 362 с. — СПО. — ISBN 978-5-4365-2260-9. — Режим доступа: </w:t>
      </w:r>
      <w:hyperlink r:id="rId26" w:history="1">
        <w:r w:rsidRPr="0096123D">
          <w:rPr>
            <w:rFonts w:ascii="Times New Roman" w:eastAsia="Times New Roman" w:hAnsi="Times New Roman" w:cs="Times New Roman"/>
            <w:color w:val="000000"/>
            <w:sz w:val="24"/>
            <w:szCs w:val="24"/>
            <w:u w:val="single"/>
          </w:rPr>
          <w:t>https://www.book.ru/book/927619</w:t>
        </w:r>
      </w:hyperlink>
    </w:p>
    <w:p w14:paraId="7E63355F" w14:textId="77777777" w:rsidR="0096123D" w:rsidRPr="0096123D" w:rsidRDefault="0096123D" w:rsidP="00FB6DE9">
      <w:pPr>
        <w:pStyle w:val="a7"/>
        <w:numPr>
          <w:ilvl w:val="0"/>
          <w:numId w:val="50"/>
        </w:numPr>
        <w:spacing w:after="0" w:line="240" w:lineRule="auto"/>
        <w:ind w:left="0" w:firstLine="709"/>
        <w:jc w:val="both"/>
        <w:rPr>
          <w:rFonts w:ascii="Times New Roman" w:eastAsia="Times New Roman" w:hAnsi="Times New Roman" w:cs="Times New Roman"/>
          <w:color w:val="000000"/>
          <w:kern w:val="22"/>
          <w:sz w:val="24"/>
          <w:szCs w:val="24"/>
        </w:rPr>
      </w:pPr>
      <w:r w:rsidRPr="0096123D">
        <w:rPr>
          <w:rFonts w:ascii="Times New Roman" w:eastAsia="Times New Roman" w:hAnsi="Times New Roman" w:cs="Times New Roman"/>
          <w:kern w:val="22"/>
          <w:sz w:val="24"/>
          <w:szCs w:val="24"/>
          <w:shd w:val="clear" w:color="auto" w:fill="FFFFFF"/>
        </w:rPr>
        <w:t>Экономика отрасли (строительство) : учебник / В.В. Акимов, А.Г. Герасимова, Т.Н. Макарова [и др.]. — 2-е изд. — Москва : ИНФРА-М, 2021. — 300 с. + Доп. материалы [Электронный ресурс]. — (</w:t>
      </w:r>
      <w:proofErr w:type="spellStart"/>
      <w:r w:rsidRPr="0096123D">
        <w:rPr>
          <w:rFonts w:ascii="Times New Roman" w:eastAsia="Times New Roman" w:hAnsi="Times New Roman" w:cs="Times New Roman"/>
          <w:kern w:val="22"/>
          <w:sz w:val="24"/>
          <w:szCs w:val="24"/>
          <w:shd w:val="clear" w:color="auto" w:fill="FFFFFF"/>
        </w:rPr>
        <w:t>Cреднее</w:t>
      </w:r>
      <w:proofErr w:type="spellEnd"/>
      <w:r w:rsidRPr="0096123D">
        <w:rPr>
          <w:rFonts w:ascii="Times New Roman" w:eastAsia="Times New Roman" w:hAnsi="Times New Roman" w:cs="Times New Roman"/>
          <w:kern w:val="22"/>
          <w:sz w:val="24"/>
          <w:szCs w:val="24"/>
          <w:shd w:val="clear" w:color="auto" w:fill="FFFFFF"/>
        </w:rPr>
        <w:t xml:space="preserve"> профессиональное образование). — DOI 10.12737/911. - ISBN 978-5-16-009339-0. - Текст : электронный. - URL: </w:t>
      </w:r>
      <w:hyperlink r:id="rId27" w:history="1">
        <w:r w:rsidRPr="0096123D">
          <w:rPr>
            <w:rFonts w:ascii="Times New Roman" w:eastAsia="Times New Roman" w:hAnsi="Times New Roman" w:cs="Times New Roman"/>
            <w:color w:val="0000FF"/>
            <w:kern w:val="22"/>
            <w:sz w:val="24"/>
            <w:szCs w:val="24"/>
            <w:u w:val="single"/>
            <w:shd w:val="clear" w:color="auto" w:fill="FFFFFF"/>
          </w:rPr>
          <w:t>https://znanium.com/catalog/product/1248609</w:t>
        </w:r>
      </w:hyperlink>
    </w:p>
    <w:p w14:paraId="3F03667D" w14:textId="77777777" w:rsidR="0096123D" w:rsidRPr="0096123D" w:rsidRDefault="0096123D" w:rsidP="0096123D">
      <w:pPr>
        <w:spacing w:after="0" w:line="240" w:lineRule="auto"/>
        <w:ind w:firstLine="709"/>
        <w:jc w:val="both"/>
        <w:rPr>
          <w:rFonts w:ascii="Times New Roman" w:eastAsia="Times New Roman" w:hAnsi="Times New Roman" w:cs="Times New Roman"/>
          <w:color w:val="000000"/>
          <w:sz w:val="24"/>
          <w:szCs w:val="24"/>
        </w:rPr>
      </w:pPr>
    </w:p>
    <w:p w14:paraId="007F8F53" w14:textId="77777777" w:rsidR="0096123D" w:rsidRPr="0096123D" w:rsidRDefault="0096123D" w:rsidP="0096123D">
      <w:pPr>
        <w:spacing w:after="0" w:line="240" w:lineRule="auto"/>
        <w:ind w:firstLine="709"/>
        <w:rPr>
          <w:rFonts w:ascii="Times New Roman" w:eastAsia="Times New Roman" w:hAnsi="Times New Roman" w:cs="Times New Roman"/>
          <w:b/>
          <w:color w:val="000000"/>
          <w:sz w:val="24"/>
          <w:szCs w:val="24"/>
        </w:rPr>
      </w:pPr>
      <w:r w:rsidRPr="0096123D">
        <w:rPr>
          <w:rFonts w:ascii="Times New Roman" w:eastAsia="Times New Roman" w:hAnsi="Times New Roman" w:cs="Times New Roman"/>
          <w:b/>
          <w:color w:val="000000"/>
          <w:sz w:val="24"/>
          <w:szCs w:val="24"/>
        </w:rPr>
        <w:t>Дополнительная литература:</w:t>
      </w:r>
    </w:p>
    <w:p w14:paraId="38AA0253" w14:textId="77777777" w:rsidR="0096123D" w:rsidRPr="0096123D" w:rsidRDefault="0096123D" w:rsidP="0096123D">
      <w:pPr>
        <w:spacing w:after="0" w:line="240" w:lineRule="auto"/>
        <w:ind w:firstLine="709"/>
        <w:jc w:val="both"/>
        <w:rPr>
          <w:rFonts w:ascii="Times New Roman" w:eastAsia="Times New Roman" w:hAnsi="Times New Roman" w:cs="Times New Roman"/>
          <w:color w:val="000000"/>
          <w:sz w:val="24"/>
          <w:szCs w:val="24"/>
        </w:rPr>
      </w:pPr>
      <w:r w:rsidRPr="0096123D">
        <w:rPr>
          <w:rFonts w:ascii="Times New Roman" w:eastAsia="Times New Roman" w:hAnsi="Times New Roman" w:cs="Times New Roman"/>
          <w:color w:val="000000"/>
          <w:sz w:val="24"/>
          <w:szCs w:val="24"/>
        </w:rPr>
        <w:t xml:space="preserve">1. Административное право : учебник / М.Б. Смоленский, М.В. Алексеева. — Москва :КноРус, 2019. — 248 с. — СПО. — ISBN 978-5-406-07233-2. — Режим доступа: </w:t>
      </w:r>
      <w:hyperlink r:id="rId28" w:history="1">
        <w:r w:rsidRPr="0096123D">
          <w:rPr>
            <w:rFonts w:ascii="Times New Roman" w:eastAsia="Times New Roman" w:hAnsi="Times New Roman" w:cs="Times New Roman"/>
            <w:color w:val="000000"/>
            <w:sz w:val="24"/>
            <w:szCs w:val="24"/>
            <w:u w:val="single"/>
          </w:rPr>
          <w:t>https://www.book.ru/book/931738</w:t>
        </w:r>
      </w:hyperlink>
    </w:p>
    <w:p w14:paraId="6D27F335" w14:textId="77777777" w:rsidR="0096123D" w:rsidRPr="0096123D" w:rsidRDefault="0096123D" w:rsidP="0096123D">
      <w:pPr>
        <w:spacing w:after="0" w:line="240" w:lineRule="auto"/>
        <w:ind w:firstLine="709"/>
        <w:jc w:val="both"/>
        <w:rPr>
          <w:rFonts w:ascii="Times New Roman" w:eastAsia="Times New Roman" w:hAnsi="Times New Roman" w:cs="Times New Roman"/>
          <w:color w:val="000000"/>
          <w:sz w:val="24"/>
          <w:szCs w:val="24"/>
        </w:rPr>
      </w:pPr>
      <w:r w:rsidRPr="0096123D">
        <w:rPr>
          <w:rFonts w:ascii="Times New Roman" w:eastAsia="Times New Roman" w:hAnsi="Times New Roman" w:cs="Times New Roman"/>
          <w:bCs/>
          <w:color w:val="000000"/>
          <w:sz w:val="24"/>
          <w:szCs w:val="24"/>
          <w:shd w:val="clear" w:color="auto" w:fill="FFFFFF"/>
        </w:rPr>
        <w:t>2. Вронская, М.В.</w:t>
      </w:r>
      <w:r w:rsidRPr="0096123D">
        <w:rPr>
          <w:rFonts w:ascii="Times New Roman" w:eastAsia="Times New Roman" w:hAnsi="Times New Roman" w:cs="Times New Roman"/>
          <w:color w:val="000000"/>
          <w:sz w:val="24"/>
          <w:szCs w:val="24"/>
          <w:shd w:val="clear" w:color="auto" w:fill="FFFFFF"/>
        </w:rPr>
        <w:t> Гражданское право : учебник / Вронская М.В. — Москва : Юстиция, 2020. — 407 с. — ISBN 978-5-4365-4605-6. — URL: https://book.ru/book/936163 (дата обращения: 17.05.2021). — Текст : электронный.</w:t>
      </w:r>
    </w:p>
    <w:p w14:paraId="30AA2161" w14:textId="77777777" w:rsidR="0096123D" w:rsidRPr="0096123D" w:rsidRDefault="0096123D" w:rsidP="0096123D">
      <w:pPr>
        <w:spacing w:after="0" w:line="240" w:lineRule="auto"/>
        <w:ind w:firstLine="709"/>
        <w:jc w:val="both"/>
        <w:rPr>
          <w:rFonts w:ascii="Times New Roman" w:eastAsia="Times New Roman" w:hAnsi="Times New Roman" w:cs="Times New Roman"/>
          <w:color w:val="000000"/>
          <w:sz w:val="24"/>
          <w:szCs w:val="24"/>
        </w:rPr>
      </w:pPr>
      <w:r w:rsidRPr="0096123D">
        <w:rPr>
          <w:rFonts w:ascii="Times New Roman" w:eastAsia="Times New Roman" w:hAnsi="Times New Roman" w:cs="Times New Roman"/>
          <w:color w:val="000000"/>
          <w:sz w:val="24"/>
          <w:szCs w:val="24"/>
        </w:rPr>
        <w:t xml:space="preserve">3. Гражданское право : учебник / М.В. Вронская. — Москва : Юстиция, 2019. — 407 с. — СПО. — ISBN 978-5-4365-3253-0. — Режим доступа: </w:t>
      </w:r>
      <w:hyperlink r:id="rId29" w:history="1">
        <w:r w:rsidRPr="0096123D">
          <w:rPr>
            <w:rFonts w:ascii="Times New Roman" w:eastAsia="Times New Roman" w:hAnsi="Times New Roman" w:cs="Times New Roman"/>
            <w:color w:val="000000"/>
            <w:sz w:val="24"/>
            <w:szCs w:val="24"/>
            <w:u w:val="single"/>
          </w:rPr>
          <w:t>https://www.book.ru/book/931774</w:t>
        </w:r>
      </w:hyperlink>
    </w:p>
    <w:p w14:paraId="09CF5A16" w14:textId="77777777" w:rsidR="0096123D" w:rsidRPr="0096123D" w:rsidRDefault="0096123D" w:rsidP="0096123D">
      <w:pPr>
        <w:spacing w:after="0" w:line="240" w:lineRule="auto"/>
        <w:ind w:firstLine="709"/>
        <w:jc w:val="both"/>
        <w:rPr>
          <w:rFonts w:ascii="Times New Roman" w:eastAsia="Times New Roman" w:hAnsi="Times New Roman" w:cs="Times New Roman"/>
          <w:color w:val="000000"/>
          <w:sz w:val="24"/>
          <w:szCs w:val="24"/>
          <w:shd w:val="clear" w:color="auto" w:fill="FFFFFF"/>
        </w:rPr>
      </w:pPr>
      <w:r w:rsidRPr="0096123D">
        <w:rPr>
          <w:rFonts w:ascii="Times New Roman" w:eastAsia="Times New Roman" w:hAnsi="Times New Roman" w:cs="Times New Roman"/>
          <w:bCs/>
          <w:color w:val="000000"/>
          <w:sz w:val="24"/>
          <w:szCs w:val="24"/>
          <w:shd w:val="clear" w:color="auto" w:fill="FFFFFF"/>
        </w:rPr>
        <w:t>4. Гуреева, М.А.</w:t>
      </w:r>
      <w:r w:rsidRPr="0096123D">
        <w:rPr>
          <w:rFonts w:ascii="Times New Roman" w:eastAsia="Times New Roman" w:hAnsi="Times New Roman" w:cs="Times New Roman"/>
          <w:color w:val="000000"/>
          <w:sz w:val="24"/>
          <w:szCs w:val="24"/>
          <w:shd w:val="clear" w:color="auto" w:fill="FFFFFF"/>
        </w:rPr>
        <w:t> Правовое обеспечение профессиональной деятельности : учебник / Гуреева М.А. — Москва : КноРус, 2021. — 219 с. — ISBN 978-5-406-08494-6. — URL: https://book.ru/book/939882 (дата обращения: 17.05.2021). — Текст : электронный.</w:t>
      </w:r>
    </w:p>
    <w:p w14:paraId="72BFBB48" w14:textId="77777777" w:rsidR="0096123D" w:rsidRPr="0096123D" w:rsidRDefault="0096123D" w:rsidP="0096123D">
      <w:pPr>
        <w:spacing w:after="0" w:line="240" w:lineRule="auto"/>
        <w:ind w:firstLine="709"/>
        <w:jc w:val="both"/>
        <w:rPr>
          <w:rFonts w:ascii="Times New Roman" w:eastAsia="Times New Roman" w:hAnsi="Times New Roman" w:cs="Times New Roman"/>
          <w:color w:val="000000"/>
          <w:sz w:val="24"/>
          <w:szCs w:val="24"/>
        </w:rPr>
      </w:pPr>
      <w:r w:rsidRPr="0096123D">
        <w:rPr>
          <w:rFonts w:ascii="Times New Roman" w:eastAsia="Times New Roman" w:hAnsi="Times New Roman" w:cs="Times New Roman"/>
          <w:bCs/>
          <w:kern w:val="22"/>
          <w:sz w:val="24"/>
          <w:szCs w:val="24"/>
          <w:shd w:val="clear" w:color="auto" w:fill="FFFFFF"/>
        </w:rPr>
        <w:lastRenderedPageBreak/>
        <w:t>5. Грибов, В.Д.</w:t>
      </w:r>
      <w:r w:rsidRPr="0096123D">
        <w:rPr>
          <w:rFonts w:ascii="Times New Roman" w:eastAsia="Times New Roman" w:hAnsi="Times New Roman" w:cs="Times New Roman"/>
          <w:kern w:val="22"/>
          <w:sz w:val="24"/>
          <w:szCs w:val="24"/>
          <w:shd w:val="clear" w:color="auto" w:fill="FFFFFF"/>
        </w:rPr>
        <w:t xml:space="preserve"> Экономика организации (предприятия) : учебник / Грибов В.Д., Грузинов В.П., Кузьменко В.А. — Москва : КноРус, 2021. — 407 с. — ISBN 978-5-406-02621-2. — URL: </w:t>
      </w:r>
      <w:hyperlink r:id="rId30" w:history="1">
        <w:r w:rsidRPr="0096123D">
          <w:rPr>
            <w:rFonts w:ascii="Times New Roman" w:eastAsia="Times New Roman" w:hAnsi="Times New Roman" w:cs="Times New Roman"/>
            <w:color w:val="0000FF"/>
            <w:kern w:val="22"/>
            <w:sz w:val="24"/>
            <w:szCs w:val="24"/>
            <w:u w:val="single"/>
            <w:shd w:val="clear" w:color="auto" w:fill="FFFFFF"/>
          </w:rPr>
          <w:t>https://book.ru/book/936260</w:t>
        </w:r>
      </w:hyperlink>
    </w:p>
    <w:p w14:paraId="4080A953" w14:textId="77777777" w:rsidR="0096123D" w:rsidRPr="0096123D" w:rsidRDefault="0096123D" w:rsidP="0096123D">
      <w:pPr>
        <w:spacing w:after="0" w:line="240" w:lineRule="auto"/>
        <w:ind w:firstLine="709"/>
        <w:jc w:val="both"/>
        <w:rPr>
          <w:rFonts w:ascii="Times New Roman" w:eastAsia="Times New Roman" w:hAnsi="Times New Roman" w:cs="Times New Roman"/>
          <w:color w:val="000000"/>
          <w:sz w:val="24"/>
          <w:szCs w:val="24"/>
        </w:rPr>
      </w:pPr>
      <w:r w:rsidRPr="0096123D">
        <w:rPr>
          <w:rFonts w:ascii="Times New Roman" w:eastAsia="Times New Roman" w:hAnsi="Times New Roman" w:cs="Times New Roman"/>
          <w:color w:val="000000"/>
          <w:sz w:val="24"/>
          <w:szCs w:val="24"/>
        </w:rPr>
        <w:t>6.</w:t>
      </w:r>
      <w:r w:rsidRPr="0096123D">
        <w:rPr>
          <w:rFonts w:ascii="Times New Roman" w:eastAsia="Times New Roman" w:hAnsi="Times New Roman" w:cs="Times New Roman"/>
          <w:color w:val="000000"/>
          <w:sz w:val="24"/>
          <w:szCs w:val="24"/>
          <w:shd w:val="clear" w:color="auto" w:fill="FFFFFF"/>
        </w:rPr>
        <w:t xml:space="preserve">Конституционное право России : учебник / Комарова В.В., под ред., </w:t>
      </w:r>
      <w:proofErr w:type="spellStart"/>
      <w:r w:rsidRPr="0096123D">
        <w:rPr>
          <w:rFonts w:ascii="Times New Roman" w:eastAsia="Times New Roman" w:hAnsi="Times New Roman" w:cs="Times New Roman"/>
          <w:color w:val="000000"/>
          <w:sz w:val="24"/>
          <w:szCs w:val="24"/>
          <w:shd w:val="clear" w:color="auto" w:fill="FFFFFF"/>
        </w:rPr>
        <w:t>Варлен</w:t>
      </w:r>
      <w:proofErr w:type="spellEnd"/>
      <w:r w:rsidRPr="0096123D">
        <w:rPr>
          <w:rFonts w:ascii="Times New Roman" w:eastAsia="Times New Roman" w:hAnsi="Times New Roman" w:cs="Times New Roman"/>
          <w:color w:val="000000"/>
          <w:sz w:val="24"/>
          <w:szCs w:val="24"/>
          <w:shd w:val="clear" w:color="auto" w:fill="FFFFFF"/>
        </w:rPr>
        <w:t xml:space="preserve"> М.В., Лебедев В.А., </w:t>
      </w:r>
      <w:proofErr w:type="spellStart"/>
      <w:r w:rsidRPr="0096123D">
        <w:rPr>
          <w:rFonts w:ascii="Times New Roman" w:eastAsia="Times New Roman" w:hAnsi="Times New Roman" w:cs="Times New Roman"/>
          <w:color w:val="000000"/>
          <w:sz w:val="24"/>
          <w:szCs w:val="24"/>
          <w:shd w:val="clear" w:color="auto" w:fill="FFFFFF"/>
        </w:rPr>
        <w:t>Таева</w:t>
      </w:r>
      <w:proofErr w:type="spellEnd"/>
      <w:r w:rsidRPr="0096123D">
        <w:rPr>
          <w:rFonts w:ascii="Times New Roman" w:eastAsia="Times New Roman" w:hAnsi="Times New Roman" w:cs="Times New Roman"/>
          <w:color w:val="000000"/>
          <w:sz w:val="24"/>
          <w:szCs w:val="24"/>
          <w:shd w:val="clear" w:color="auto" w:fill="FFFFFF"/>
        </w:rPr>
        <w:t xml:space="preserve"> Н.Е. — Москва : КноРус, 2021. — 279 с. — ISBN 978-5-406-03714-0. — URL: https://book.ru/book/936614 (дата обращения: 17.05.2021). — Текст : электронный.</w:t>
      </w:r>
    </w:p>
    <w:p w14:paraId="22ECABD9" w14:textId="77777777" w:rsidR="0096123D" w:rsidRPr="0096123D" w:rsidRDefault="0096123D" w:rsidP="0096123D">
      <w:pPr>
        <w:spacing w:after="0" w:line="240" w:lineRule="auto"/>
        <w:ind w:firstLine="709"/>
        <w:jc w:val="both"/>
        <w:rPr>
          <w:rFonts w:ascii="Times New Roman" w:eastAsia="Times New Roman" w:hAnsi="Times New Roman" w:cs="Times New Roman"/>
          <w:color w:val="000000"/>
          <w:sz w:val="24"/>
          <w:szCs w:val="24"/>
        </w:rPr>
      </w:pPr>
      <w:r w:rsidRPr="0096123D">
        <w:rPr>
          <w:rFonts w:ascii="Times New Roman" w:eastAsia="Times New Roman" w:hAnsi="Times New Roman" w:cs="Times New Roman"/>
          <w:color w:val="000000"/>
          <w:sz w:val="24"/>
          <w:szCs w:val="24"/>
        </w:rPr>
        <w:t>7.Конституционное право России (для ссузов).Учебник : учебник / М.Б. Смоленский, Л.Ю. </w:t>
      </w:r>
      <w:proofErr w:type="spellStart"/>
      <w:r w:rsidRPr="0096123D">
        <w:rPr>
          <w:rFonts w:ascii="Times New Roman" w:eastAsia="Times New Roman" w:hAnsi="Times New Roman" w:cs="Times New Roman"/>
          <w:color w:val="000000"/>
          <w:sz w:val="24"/>
          <w:szCs w:val="24"/>
        </w:rPr>
        <w:t>Колюшкина</w:t>
      </w:r>
      <w:proofErr w:type="spellEnd"/>
      <w:r w:rsidRPr="0096123D">
        <w:rPr>
          <w:rFonts w:ascii="Times New Roman" w:eastAsia="Times New Roman" w:hAnsi="Times New Roman" w:cs="Times New Roman"/>
          <w:color w:val="000000"/>
          <w:sz w:val="24"/>
          <w:szCs w:val="24"/>
        </w:rPr>
        <w:t xml:space="preserve">, Е.В. Маркина. — Москва :КноРус, 2018. — 231 с. — ISBN 978-5-406-06266-1. — Режим доступа: </w:t>
      </w:r>
      <w:hyperlink r:id="rId31" w:history="1">
        <w:r w:rsidRPr="0096123D">
          <w:rPr>
            <w:rFonts w:ascii="Times New Roman" w:eastAsia="Times New Roman" w:hAnsi="Times New Roman" w:cs="Times New Roman"/>
            <w:color w:val="000000"/>
            <w:sz w:val="24"/>
            <w:szCs w:val="24"/>
            <w:u w:val="single"/>
          </w:rPr>
          <w:t>https://www.book.ru/book/926484</w:t>
        </w:r>
      </w:hyperlink>
    </w:p>
    <w:p w14:paraId="6C895D60" w14:textId="77777777" w:rsidR="0096123D" w:rsidRPr="0096123D" w:rsidRDefault="0096123D" w:rsidP="0096123D">
      <w:pPr>
        <w:spacing w:after="0" w:line="240" w:lineRule="auto"/>
        <w:ind w:firstLine="709"/>
        <w:jc w:val="both"/>
        <w:rPr>
          <w:rFonts w:ascii="Times New Roman" w:eastAsia="Times New Roman" w:hAnsi="Times New Roman" w:cs="Times New Roman"/>
          <w:color w:val="000000"/>
          <w:sz w:val="24"/>
          <w:szCs w:val="24"/>
          <w:shd w:val="clear" w:color="auto" w:fill="FFFFFF"/>
        </w:rPr>
      </w:pPr>
      <w:r w:rsidRPr="0096123D">
        <w:rPr>
          <w:rFonts w:ascii="Times New Roman" w:eastAsia="Times New Roman" w:hAnsi="Times New Roman" w:cs="Times New Roman"/>
          <w:bCs/>
          <w:color w:val="000000"/>
          <w:sz w:val="24"/>
          <w:szCs w:val="24"/>
          <w:shd w:val="clear" w:color="auto" w:fill="FFFFFF"/>
        </w:rPr>
        <w:t>8. Матвеев, Р.Ф.</w:t>
      </w:r>
      <w:r w:rsidRPr="0096123D">
        <w:rPr>
          <w:rFonts w:ascii="Times New Roman" w:eastAsia="Times New Roman" w:hAnsi="Times New Roman" w:cs="Times New Roman"/>
          <w:color w:val="000000"/>
          <w:sz w:val="24"/>
          <w:szCs w:val="24"/>
          <w:shd w:val="clear" w:color="auto" w:fill="FFFFFF"/>
        </w:rPr>
        <w:t> Правовое обеспечение профессиональной деятельности : учебное пособие / Матвеев Р.Ф. — Москва : КноРус, 2020. — 157 с. — ISBN 978-5-406-07328-5. — URL: https://book.ru/book/932171 (дата обращения: 17.05.2021). — Текст : электронный.</w:t>
      </w:r>
    </w:p>
    <w:p w14:paraId="6CD018E5" w14:textId="77777777" w:rsidR="0096123D" w:rsidRPr="0096123D" w:rsidRDefault="0096123D" w:rsidP="0096123D">
      <w:pPr>
        <w:spacing w:after="0" w:line="240" w:lineRule="auto"/>
        <w:ind w:firstLine="709"/>
        <w:jc w:val="both"/>
        <w:rPr>
          <w:rFonts w:ascii="Times New Roman" w:eastAsia="Times New Roman" w:hAnsi="Times New Roman" w:cs="Times New Roman"/>
          <w:color w:val="000000"/>
          <w:sz w:val="24"/>
          <w:szCs w:val="24"/>
        </w:rPr>
      </w:pPr>
      <w:r w:rsidRPr="0096123D">
        <w:rPr>
          <w:rFonts w:ascii="Times New Roman" w:eastAsia="Times New Roman" w:hAnsi="Times New Roman" w:cs="Times New Roman"/>
          <w:bCs/>
          <w:color w:val="000000"/>
          <w:sz w:val="24"/>
          <w:szCs w:val="24"/>
          <w:shd w:val="clear" w:color="auto" w:fill="FFFFFF"/>
        </w:rPr>
        <w:t>9. Некрасов, С.И.</w:t>
      </w:r>
      <w:r w:rsidRPr="0096123D">
        <w:rPr>
          <w:rFonts w:ascii="Times New Roman" w:eastAsia="Times New Roman" w:hAnsi="Times New Roman" w:cs="Times New Roman"/>
          <w:color w:val="000000"/>
          <w:sz w:val="24"/>
          <w:szCs w:val="24"/>
          <w:shd w:val="clear" w:color="auto" w:fill="FFFFFF"/>
        </w:rPr>
        <w:t> Правовое обеспечение профессиональной деятельности : учебное пособие / Некрасов С.И., Зайцева-</w:t>
      </w:r>
      <w:proofErr w:type="spellStart"/>
      <w:r w:rsidRPr="0096123D">
        <w:rPr>
          <w:rFonts w:ascii="Times New Roman" w:eastAsia="Times New Roman" w:hAnsi="Times New Roman" w:cs="Times New Roman"/>
          <w:color w:val="000000"/>
          <w:sz w:val="24"/>
          <w:szCs w:val="24"/>
          <w:shd w:val="clear" w:color="auto" w:fill="FFFFFF"/>
        </w:rPr>
        <w:t>Савкович</w:t>
      </w:r>
      <w:proofErr w:type="spellEnd"/>
      <w:r w:rsidRPr="0096123D">
        <w:rPr>
          <w:rFonts w:ascii="Times New Roman" w:eastAsia="Times New Roman" w:hAnsi="Times New Roman" w:cs="Times New Roman"/>
          <w:color w:val="000000"/>
          <w:sz w:val="24"/>
          <w:szCs w:val="24"/>
          <w:shd w:val="clear" w:color="auto" w:fill="FFFFFF"/>
        </w:rPr>
        <w:t xml:space="preserve"> Е.В., </w:t>
      </w:r>
      <w:proofErr w:type="spellStart"/>
      <w:r w:rsidRPr="0096123D">
        <w:rPr>
          <w:rFonts w:ascii="Times New Roman" w:eastAsia="Times New Roman" w:hAnsi="Times New Roman" w:cs="Times New Roman"/>
          <w:color w:val="000000"/>
          <w:sz w:val="24"/>
          <w:szCs w:val="24"/>
          <w:shd w:val="clear" w:color="auto" w:fill="FFFFFF"/>
        </w:rPr>
        <w:t>Питрюк</w:t>
      </w:r>
      <w:proofErr w:type="spellEnd"/>
      <w:r w:rsidRPr="0096123D">
        <w:rPr>
          <w:rFonts w:ascii="Times New Roman" w:eastAsia="Times New Roman" w:hAnsi="Times New Roman" w:cs="Times New Roman"/>
          <w:color w:val="000000"/>
          <w:sz w:val="24"/>
          <w:szCs w:val="24"/>
          <w:shd w:val="clear" w:color="auto" w:fill="FFFFFF"/>
        </w:rPr>
        <w:t xml:space="preserve"> А.В. — Москва : Юстиция, 2020. — 211 с. — ISBN 978-5-4365-4667-4. — URL: https://book.ru/book/936006 (дата обращения: 17.05.2021). — Текст : электронный.</w:t>
      </w:r>
    </w:p>
    <w:p w14:paraId="0657EE20" w14:textId="77777777" w:rsidR="0096123D" w:rsidRPr="0096123D" w:rsidRDefault="0096123D" w:rsidP="0096123D">
      <w:pPr>
        <w:spacing w:after="0" w:line="240" w:lineRule="auto"/>
        <w:ind w:firstLine="709"/>
        <w:jc w:val="both"/>
        <w:rPr>
          <w:rFonts w:ascii="Times New Roman" w:eastAsia="Times New Roman" w:hAnsi="Times New Roman" w:cs="Times New Roman"/>
          <w:color w:val="000000"/>
          <w:sz w:val="24"/>
          <w:szCs w:val="24"/>
        </w:rPr>
      </w:pPr>
      <w:r w:rsidRPr="0096123D">
        <w:rPr>
          <w:rFonts w:ascii="Times New Roman" w:eastAsia="Times New Roman" w:hAnsi="Times New Roman" w:cs="Times New Roman"/>
          <w:color w:val="000000"/>
          <w:sz w:val="24"/>
          <w:szCs w:val="24"/>
        </w:rPr>
        <w:t>10. Правовое обеспечение профессиональной деятельности. Краткий курс.-</w:t>
      </w:r>
      <w:proofErr w:type="spellStart"/>
      <w:r w:rsidRPr="0096123D">
        <w:rPr>
          <w:rFonts w:ascii="Times New Roman" w:eastAsia="Times New Roman" w:hAnsi="Times New Roman" w:cs="Times New Roman"/>
          <w:color w:val="000000"/>
          <w:sz w:val="24"/>
          <w:szCs w:val="24"/>
        </w:rPr>
        <w:t>М.,Форум</w:t>
      </w:r>
      <w:proofErr w:type="spellEnd"/>
      <w:r w:rsidRPr="0096123D">
        <w:rPr>
          <w:rFonts w:ascii="Times New Roman" w:eastAsia="Times New Roman" w:hAnsi="Times New Roman" w:cs="Times New Roman"/>
          <w:color w:val="000000"/>
          <w:sz w:val="24"/>
          <w:szCs w:val="24"/>
        </w:rPr>
        <w:t>, 2015.</w:t>
      </w:r>
    </w:p>
    <w:p w14:paraId="7656E883" w14:textId="77777777" w:rsidR="0096123D" w:rsidRPr="0096123D" w:rsidRDefault="0096123D" w:rsidP="0096123D">
      <w:pPr>
        <w:spacing w:after="0" w:line="240" w:lineRule="auto"/>
        <w:ind w:firstLine="709"/>
        <w:jc w:val="both"/>
        <w:rPr>
          <w:rFonts w:ascii="Times New Roman" w:eastAsia="Times New Roman" w:hAnsi="Times New Roman" w:cs="Times New Roman"/>
          <w:color w:val="000000"/>
          <w:sz w:val="24"/>
          <w:szCs w:val="24"/>
        </w:rPr>
      </w:pPr>
      <w:r w:rsidRPr="0096123D">
        <w:rPr>
          <w:rFonts w:ascii="Times New Roman" w:eastAsia="Times New Roman" w:hAnsi="Times New Roman" w:cs="Times New Roman"/>
          <w:color w:val="000000"/>
          <w:sz w:val="24"/>
          <w:szCs w:val="24"/>
        </w:rPr>
        <w:t xml:space="preserve">11. </w:t>
      </w:r>
      <w:proofErr w:type="spellStart"/>
      <w:r w:rsidRPr="0096123D">
        <w:rPr>
          <w:rFonts w:ascii="Times New Roman" w:eastAsia="Times New Roman" w:hAnsi="Times New Roman" w:cs="Times New Roman"/>
          <w:kern w:val="22"/>
          <w:sz w:val="24"/>
          <w:szCs w:val="24"/>
        </w:rPr>
        <w:t>Родевальд</w:t>
      </w:r>
      <w:proofErr w:type="spellEnd"/>
      <w:r w:rsidRPr="0096123D">
        <w:rPr>
          <w:rFonts w:ascii="Times New Roman" w:eastAsia="Times New Roman" w:hAnsi="Times New Roman" w:cs="Times New Roman"/>
          <w:kern w:val="22"/>
          <w:sz w:val="24"/>
          <w:szCs w:val="24"/>
        </w:rPr>
        <w:t xml:space="preserve">, Я. А. Нормирование труда и сметы : учебное пособие / Я. </w:t>
      </w:r>
      <w:proofErr w:type="spellStart"/>
      <w:r w:rsidRPr="0096123D">
        <w:rPr>
          <w:rFonts w:ascii="Times New Roman" w:eastAsia="Times New Roman" w:hAnsi="Times New Roman" w:cs="Times New Roman"/>
          <w:kern w:val="22"/>
          <w:sz w:val="24"/>
          <w:szCs w:val="24"/>
        </w:rPr>
        <w:t>А.Родевальд</w:t>
      </w:r>
      <w:proofErr w:type="spellEnd"/>
      <w:r w:rsidRPr="0096123D">
        <w:rPr>
          <w:rFonts w:ascii="Times New Roman" w:eastAsia="Times New Roman" w:hAnsi="Times New Roman" w:cs="Times New Roman"/>
          <w:kern w:val="22"/>
          <w:sz w:val="24"/>
          <w:szCs w:val="24"/>
        </w:rPr>
        <w:t xml:space="preserve">. — Минск : Республиканский институт </w:t>
      </w:r>
      <w:proofErr w:type="spellStart"/>
      <w:r w:rsidRPr="0096123D">
        <w:rPr>
          <w:rFonts w:ascii="Times New Roman" w:eastAsia="Times New Roman" w:hAnsi="Times New Roman" w:cs="Times New Roman"/>
          <w:kern w:val="22"/>
          <w:sz w:val="24"/>
          <w:szCs w:val="24"/>
        </w:rPr>
        <w:t>профессиональногообразования</w:t>
      </w:r>
      <w:proofErr w:type="spellEnd"/>
      <w:r w:rsidRPr="0096123D">
        <w:rPr>
          <w:rFonts w:ascii="Times New Roman" w:eastAsia="Times New Roman" w:hAnsi="Times New Roman" w:cs="Times New Roman"/>
          <w:kern w:val="22"/>
          <w:sz w:val="24"/>
          <w:szCs w:val="24"/>
        </w:rPr>
        <w:t xml:space="preserve"> (РИПО), 2019. — 208 c. — ISBN 978-985-503-988-5. — Текст :электронный // Электронно-библиотечная система IPR BOOKS : [сайт]. —URL: </w:t>
      </w:r>
      <w:hyperlink r:id="rId32" w:history="1">
        <w:r w:rsidRPr="0096123D">
          <w:rPr>
            <w:rFonts w:ascii="Times New Roman" w:eastAsia="Times New Roman" w:hAnsi="Times New Roman" w:cs="Times New Roman"/>
            <w:color w:val="0000FF"/>
            <w:kern w:val="22"/>
            <w:sz w:val="24"/>
            <w:szCs w:val="24"/>
            <w:u w:val="single"/>
          </w:rPr>
          <w:t>https://www.iprbookshop.ru/94321.html</w:t>
        </w:r>
      </w:hyperlink>
    </w:p>
    <w:p w14:paraId="7F22CDD7" w14:textId="77777777" w:rsidR="0096123D" w:rsidRPr="0096123D" w:rsidRDefault="0096123D" w:rsidP="0096123D">
      <w:pPr>
        <w:spacing w:after="0" w:line="240" w:lineRule="auto"/>
        <w:ind w:firstLine="709"/>
        <w:jc w:val="both"/>
        <w:rPr>
          <w:rFonts w:ascii="Times New Roman" w:eastAsia="Times New Roman" w:hAnsi="Times New Roman" w:cs="Times New Roman"/>
          <w:color w:val="000000"/>
          <w:sz w:val="24"/>
          <w:szCs w:val="24"/>
        </w:rPr>
      </w:pPr>
      <w:r w:rsidRPr="0096123D">
        <w:rPr>
          <w:rFonts w:ascii="Times New Roman" w:eastAsia="Times New Roman" w:hAnsi="Times New Roman" w:cs="Times New Roman"/>
          <w:bCs/>
          <w:color w:val="000000"/>
          <w:sz w:val="24"/>
          <w:szCs w:val="24"/>
          <w:shd w:val="clear" w:color="auto" w:fill="FFFFFF"/>
        </w:rPr>
        <w:t>12. Смоленский, М.Б.</w:t>
      </w:r>
      <w:r w:rsidRPr="0096123D">
        <w:rPr>
          <w:rFonts w:ascii="Times New Roman" w:eastAsia="Times New Roman" w:hAnsi="Times New Roman" w:cs="Times New Roman"/>
          <w:color w:val="000000"/>
          <w:sz w:val="24"/>
          <w:szCs w:val="24"/>
          <w:shd w:val="clear" w:color="auto" w:fill="FFFFFF"/>
        </w:rPr>
        <w:t> Административное право : учебник / Смоленский М.Б., Алексеева М.В. — Москва : КноРус, 2021. — 248 с. — ISBN 978-5-406-04539-8. — URL: https://book.ru/book/936725 (дата обращения: 17.05.2021). — Текст : электронный.</w:t>
      </w:r>
    </w:p>
    <w:p w14:paraId="753FB2CE" w14:textId="77777777" w:rsidR="0096123D" w:rsidRPr="0096123D" w:rsidRDefault="0096123D" w:rsidP="0096123D">
      <w:pPr>
        <w:shd w:val="clear" w:color="auto" w:fill="FFFFFF"/>
        <w:spacing w:after="0" w:line="240" w:lineRule="auto"/>
        <w:ind w:firstLine="709"/>
        <w:rPr>
          <w:rFonts w:ascii="Times New Roman" w:eastAsia="Times New Roman" w:hAnsi="Times New Roman" w:cs="Times New Roman"/>
          <w:b/>
          <w:color w:val="000000"/>
          <w:sz w:val="24"/>
          <w:szCs w:val="24"/>
        </w:rPr>
      </w:pPr>
      <w:r w:rsidRPr="0096123D">
        <w:rPr>
          <w:rFonts w:ascii="Times New Roman" w:eastAsia="Times New Roman" w:hAnsi="Times New Roman" w:cs="Times New Roman"/>
          <w:color w:val="000000"/>
          <w:sz w:val="24"/>
          <w:szCs w:val="24"/>
        </w:rPr>
        <w:t xml:space="preserve">13. Хабибулин, А. Г. Правовое обеспечение профессиональной деятельности : учебник / А. Г. Хабибулин, К. Р. </w:t>
      </w:r>
      <w:proofErr w:type="spellStart"/>
      <w:r w:rsidRPr="0096123D">
        <w:rPr>
          <w:rFonts w:ascii="Times New Roman" w:eastAsia="Times New Roman" w:hAnsi="Times New Roman" w:cs="Times New Roman"/>
          <w:color w:val="000000"/>
          <w:sz w:val="24"/>
          <w:szCs w:val="24"/>
        </w:rPr>
        <w:t>Мурсалимов</w:t>
      </w:r>
      <w:proofErr w:type="spellEnd"/>
      <w:r w:rsidRPr="0096123D">
        <w:rPr>
          <w:rFonts w:ascii="Times New Roman" w:eastAsia="Times New Roman" w:hAnsi="Times New Roman" w:cs="Times New Roman"/>
          <w:color w:val="000000"/>
          <w:sz w:val="24"/>
          <w:szCs w:val="24"/>
        </w:rPr>
        <w:t>. — 2-е изд., перераб</w:t>
      </w:r>
      <w:proofErr w:type="gramStart"/>
      <w:r w:rsidRPr="0096123D">
        <w:rPr>
          <w:rFonts w:ascii="Times New Roman" w:eastAsia="Times New Roman" w:hAnsi="Times New Roman" w:cs="Times New Roman"/>
          <w:color w:val="000000"/>
          <w:sz w:val="24"/>
          <w:szCs w:val="24"/>
        </w:rPr>
        <w:t>.</w:t>
      </w:r>
      <w:proofErr w:type="gramEnd"/>
      <w:r w:rsidRPr="0096123D">
        <w:rPr>
          <w:rFonts w:ascii="Times New Roman" w:eastAsia="Times New Roman" w:hAnsi="Times New Roman" w:cs="Times New Roman"/>
          <w:color w:val="000000"/>
          <w:sz w:val="24"/>
          <w:szCs w:val="24"/>
        </w:rPr>
        <w:t xml:space="preserve"> и доп. — Москва : ФОРУМ : ИНФРА-М, 2021. — 364 с. — (Среднее профессиональное образование). - ISBN 978-5-8199-0874-7. - Текст :электронный. - URL: https://znanium.com/catalog/product/1150310 (дата обращения: 17.05.2021). – Режим доступа: по подписке.</w:t>
      </w:r>
    </w:p>
    <w:p w14:paraId="27BB72DC" w14:textId="77777777" w:rsidR="0096123D" w:rsidRPr="0096123D" w:rsidRDefault="0096123D" w:rsidP="0096123D">
      <w:pPr>
        <w:shd w:val="clear" w:color="auto" w:fill="FFFFFF"/>
        <w:spacing w:after="0" w:line="240" w:lineRule="auto"/>
        <w:ind w:firstLine="709"/>
        <w:jc w:val="center"/>
        <w:rPr>
          <w:rFonts w:ascii="Times New Roman" w:eastAsia="Times New Roman" w:hAnsi="Times New Roman" w:cs="Times New Roman"/>
          <w:b/>
          <w:color w:val="000000"/>
          <w:sz w:val="24"/>
          <w:szCs w:val="24"/>
        </w:rPr>
      </w:pPr>
    </w:p>
    <w:p w14:paraId="5D323CA9" w14:textId="77777777" w:rsidR="0096123D" w:rsidRPr="0096123D" w:rsidRDefault="0096123D" w:rsidP="0096123D">
      <w:pPr>
        <w:shd w:val="clear" w:color="auto" w:fill="FFFFFF"/>
        <w:spacing w:after="0" w:line="240" w:lineRule="auto"/>
        <w:ind w:firstLine="709"/>
        <w:rPr>
          <w:rFonts w:ascii="Times New Roman" w:eastAsia="Times New Roman" w:hAnsi="Times New Roman" w:cs="Times New Roman"/>
          <w:b/>
          <w:color w:val="000000"/>
          <w:sz w:val="24"/>
          <w:szCs w:val="24"/>
        </w:rPr>
      </w:pPr>
      <w:r w:rsidRPr="0096123D">
        <w:rPr>
          <w:rFonts w:ascii="Times New Roman" w:eastAsia="Times New Roman" w:hAnsi="Times New Roman" w:cs="Times New Roman"/>
          <w:b/>
          <w:color w:val="000000"/>
          <w:sz w:val="24"/>
          <w:szCs w:val="24"/>
        </w:rPr>
        <w:t>Интернет-ресурсы:</w:t>
      </w:r>
    </w:p>
    <w:p w14:paraId="6B4DF7F5" w14:textId="77777777" w:rsidR="0096123D" w:rsidRPr="0096123D" w:rsidRDefault="0096123D" w:rsidP="00FB6DE9">
      <w:pPr>
        <w:numPr>
          <w:ilvl w:val="0"/>
          <w:numId w:val="49"/>
        </w:numPr>
        <w:tabs>
          <w:tab w:val="num" w:pos="0"/>
        </w:tabs>
        <w:spacing w:after="0" w:line="240" w:lineRule="auto"/>
        <w:ind w:left="180" w:firstLine="709"/>
        <w:jc w:val="both"/>
        <w:rPr>
          <w:rFonts w:ascii="Times New Roman" w:eastAsia="Times New Roman" w:hAnsi="Times New Roman" w:cs="Times New Roman"/>
          <w:color w:val="000000"/>
          <w:sz w:val="24"/>
          <w:szCs w:val="24"/>
        </w:rPr>
      </w:pPr>
      <w:r w:rsidRPr="0096123D">
        <w:rPr>
          <w:rFonts w:ascii="Times New Roman" w:eastAsia="Times New Roman" w:hAnsi="Times New Roman" w:cs="Times New Roman"/>
          <w:bCs/>
          <w:color w:val="000000"/>
          <w:sz w:val="24"/>
          <w:szCs w:val="24"/>
        </w:rPr>
        <w:t xml:space="preserve">Интернет – ресурсы  </w:t>
      </w:r>
      <w:hyperlink r:id="rId33" w:history="1">
        <w:r w:rsidRPr="0096123D">
          <w:rPr>
            <w:rFonts w:ascii="Times New Roman" w:eastAsia="Times New Roman" w:hAnsi="Times New Roman" w:cs="Times New Roman"/>
            <w:color w:val="000000"/>
            <w:sz w:val="24"/>
            <w:szCs w:val="24"/>
            <w:u w:val="single"/>
          </w:rPr>
          <w:t>www</w:t>
        </w:r>
      </w:hyperlink>
      <w:hyperlink r:id="rId34" w:history="1">
        <w:r w:rsidRPr="0096123D">
          <w:rPr>
            <w:rFonts w:ascii="Times New Roman" w:eastAsia="Times New Roman" w:hAnsi="Times New Roman" w:cs="Times New Roman"/>
            <w:color w:val="000000"/>
            <w:sz w:val="24"/>
            <w:szCs w:val="24"/>
            <w:u w:val="single"/>
          </w:rPr>
          <w:t>.</w:t>
        </w:r>
      </w:hyperlink>
      <w:hyperlink r:id="rId35" w:history="1">
        <w:r w:rsidRPr="0096123D">
          <w:rPr>
            <w:rFonts w:ascii="Times New Roman" w:eastAsia="Times New Roman" w:hAnsi="Times New Roman" w:cs="Times New Roman"/>
            <w:color w:val="000000"/>
            <w:sz w:val="24"/>
            <w:szCs w:val="24"/>
            <w:u w:val="single"/>
          </w:rPr>
          <w:t>consultant</w:t>
        </w:r>
      </w:hyperlink>
      <w:hyperlink r:id="rId36" w:history="1">
        <w:r w:rsidRPr="0096123D">
          <w:rPr>
            <w:rFonts w:ascii="Times New Roman" w:eastAsia="Times New Roman" w:hAnsi="Times New Roman" w:cs="Times New Roman"/>
            <w:color w:val="000000"/>
            <w:sz w:val="24"/>
            <w:szCs w:val="24"/>
            <w:u w:val="single"/>
          </w:rPr>
          <w:t>.</w:t>
        </w:r>
      </w:hyperlink>
      <w:hyperlink r:id="rId37" w:history="1">
        <w:r w:rsidRPr="0096123D">
          <w:rPr>
            <w:rFonts w:ascii="Times New Roman" w:eastAsia="Times New Roman" w:hAnsi="Times New Roman" w:cs="Times New Roman"/>
            <w:color w:val="000000"/>
            <w:sz w:val="24"/>
            <w:szCs w:val="24"/>
            <w:u w:val="single"/>
          </w:rPr>
          <w:t>ru</w:t>
        </w:r>
      </w:hyperlink>
      <w:r w:rsidRPr="0096123D">
        <w:rPr>
          <w:rFonts w:ascii="Times New Roman" w:eastAsia="Times New Roman" w:hAnsi="Times New Roman" w:cs="Times New Roman"/>
          <w:color w:val="000000"/>
          <w:sz w:val="24"/>
          <w:szCs w:val="24"/>
          <w:u w:val="single"/>
        </w:rPr>
        <w:t xml:space="preserve"> –</w:t>
      </w:r>
      <w:r w:rsidRPr="0096123D">
        <w:rPr>
          <w:rFonts w:ascii="Times New Roman" w:eastAsia="Times New Roman" w:hAnsi="Times New Roman" w:cs="Times New Roman"/>
          <w:color w:val="000000"/>
          <w:sz w:val="24"/>
          <w:szCs w:val="24"/>
        </w:rPr>
        <w:t xml:space="preserve"> «Консультант Плюс»</w:t>
      </w:r>
    </w:p>
    <w:p w14:paraId="292E66AB" w14:textId="77777777" w:rsidR="0096123D" w:rsidRPr="0096123D" w:rsidRDefault="00000000" w:rsidP="00FB6DE9">
      <w:pPr>
        <w:numPr>
          <w:ilvl w:val="0"/>
          <w:numId w:val="49"/>
        </w:numPr>
        <w:shd w:val="clear" w:color="auto" w:fill="FFFFFF"/>
        <w:tabs>
          <w:tab w:val="num" w:pos="0"/>
        </w:tabs>
        <w:spacing w:after="0" w:line="240" w:lineRule="auto"/>
        <w:ind w:left="180" w:firstLine="709"/>
        <w:jc w:val="both"/>
        <w:rPr>
          <w:rFonts w:ascii="Times New Roman" w:eastAsia="Times New Roman" w:hAnsi="Times New Roman" w:cs="Times New Roman"/>
          <w:color w:val="000000"/>
          <w:sz w:val="24"/>
          <w:szCs w:val="24"/>
        </w:rPr>
      </w:pPr>
      <w:hyperlink r:id="rId38" w:history="1">
        <w:r w:rsidR="0096123D" w:rsidRPr="0096123D">
          <w:rPr>
            <w:rFonts w:ascii="Times New Roman" w:eastAsia="Times New Roman" w:hAnsi="Times New Roman" w:cs="Times New Roman"/>
            <w:color w:val="000000"/>
            <w:sz w:val="24"/>
            <w:szCs w:val="24"/>
            <w:u w:val="single"/>
          </w:rPr>
          <w:t>www.pravo.gov.ru</w:t>
        </w:r>
      </w:hyperlink>
      <w:r w:rsidR="0096123D" w:rsidRPr="0096123D">
        <w:rPr>
          <w:rFonts w:ascii="Times New Roman" w:eastAsia="Times New Roman" w:hAnsi="Times New Roman" w:cs="Times New Roman"/>
          <w:color w:val="000000"/>
          <w:sz w:val="24"/>
          <w:szCs w:val="24"/>
        </w:rPr>
        <w:t xml:space="preserve"> (Официальный интернет-портал правовой информации).</w:t>
      </w:r>
    </w:p>
    <w:p w14:paraId="742580EA" w14:textId="77777777" w:rsidR="0096123D" w:rsidRPr="0096123D" w:rsidRDefault="00000000" w:rsidP="00FB6DE9">
      <w:pPr>
        <w:numPr>
          <w:ilvl w:val="0"/>
          <w:numId w:val="49"/>
        </w:numPr>
        <w:shd w:val="clear" w:color="auto" w:fill="FFFFFF"/>
        <w:tabs>
          <w:tab w:val="num" w:pos="0"/>
        </w:tabs>
        <w:spacing w:after="0" w:line="240" w:lineRule="auto"/>
        <w:ind w:left="180" w:firstLine="709"/>
        <w:jc w:val="both"/>
        <w:rPr>
          <w:rFonts w:ascii="Times New Roman" w:eastAsia="Times New Roman" w:hAnsi="Times New Roman" w:cs="Times New Roman"/>
          <w:color w:val="000000"/>
          <w:sz w:val="24"/>
          <w:szCs w:val="24"/>
        </w:rPr>
      </w:pPr>
      <w:hyperlink r:id="rId39" w:history="1">
        <w:r w:rsidR="0096123D" w:rsidRPr="0096123D">
          <w:rPr>
            <w:rFonts w:ascii="Times New Roman" w:eastAsia="Times New Roman" w:hAnsi="Times New Roman" w:cs="Times New Roman"/>
            <w:color w:val="000000"/>
            <w:sz w:val="24"/>
            <w:szCs w:val="24"/>
            <w:u w:val="single"/>
          </w:rPr>
          <w:t>www.consultant.ru</w:t>
        </w:r>
      </w:hyperlink>
      <w:r w:rsidR="0096123D" w:rsidRPr="0096123D">
        <w:rPr>
          <w:rFonts w:ascii="Times New Roman" w:eastAsia="Times New Roman" w:hAnsi="Times New Roman" w:cs="Times New Roman"/>
          <w:color w:val="000000"/>
          <w:sz w:val="24"/>
          <w:szCs w:val="24"/>
        </w:rPr>
        <w:t xml:space="preserve"> (Правовая система Консультант Плюс).</w:t>
      </w:r>
    </w:p>
    <w:p w14:paraId="5DCF8632" w14:textId="77777777" w:rsidR="0096123D" w:rsidRPr="0096123D" w:rsidRDefault="00000000" w:rsidP="00FB6DE9">
      <w:pPr>
        <w:numPr>
          <w:ilvl w:val="0"/>
          <w:numId w:val="49"/>
        </w:numPr>
        <w:shd w:val="clear" w:color="auto" w:fill="FFFFFF"/>
        <w:tabs>
          <w:tab w:val="num" w:pos="0"/>
        </w:tabs>
        <w:spacing w:after="0" w:line="240" w:lineRule="auto"/>
        <w:ind w:left="180" w:firstLine="709"/>
        <w:jc w:val="both"/>
        <w:rPr>
          <w:rFonts w:ascii="Times New Roman" w:eastAsia="Times New Roman" w:hAnsi="Times New Roman" w:cs="Times New Roman"/>
          <w:color w:val="000000"/>
          <w:sz w:val="24"/>
          <w:szCs w:val="24"/>
        </w:rPr>
      </w:pPr>
      <w:hyperlink r:id="rId40" w:history="1">
        <w:r w:rsidR="0096123D" w:rsidRPr="0096123D">
          <w:rPr>
            <w:rFonts w:ascii="Times New Roman" w:eastAsia="Times New Roman" w:hAnsi="Times New Roman" w:cs="Times New Roman"/>
            <w:color w:val="000000"/>
            <w:sz w:val="24"/>
            <w:szCs w:val="24"/>
            <w:u w:val="single"/>
          </w:rPr>
          <w:t>www.constitution.ru</w:t>
        </w:r>
      </w:hyperlink>
      <w:r w:rsidR="0096123D" w:rsidRPr="0096123D">
        <w:rPr>
          <w:rFonts w:ascii="Times New Roman" w:eastAsia="Times New Roman" w:hAnsi="Times New Roman" w:cs="Times New Roman"/>
          <w:color w:val="000000"/>
          <w:sz w:val="24"/>
          <w:szCs w:val="24"/>
        </w:rPr>
        <w:t xml:space="preserve"> (Конституция РФ).</w:t>
      </w:r>
    </w:p>
    <w:p w14:paraId="7D5C094C" w14:textId="77777777" w:rsidR="0096123D" w:rsidRPr="0096123D" w:rsidRDefault="00000000" w:rsidP="00FB6DE9">
      <w:pPr>
        <w:numPr>
          <w:ilvl w:val="0"/>
          <w:numId w:val="49"/>
        </w:numPr>
        <w:shd w:val="clear" w:color="auto" w:fill="FFFFFF"/>
        <w:tabs>
          <w:tab w:val="num" w:pos="0"/>
        </w:tabs>
        <w:spacing w:after="0" w:line="240" w:lineRule="auto"/>
        <w:ind w:left="180" w:firstLine="709"/>
        <w:jc w:val="both"/>
        <w:rPr>
          <w:rFonts w:ascii="Times New Roman" w:eastAsia="Times New Roman" w:hAnsi="Times New Roman" w:cs="Times New Roman"/>
          <w:color w:val="000000"/>
          <w:sz w:val="24"/>
          <w:szCs w:val="24"/>
        </w:rPr>
      </w:pPr>
      <w:hyperlink r:id="rId41" w:history="1">
        <w:r w:rsidR="0096123D" w:rsidRPr="0096123D">
          <w:rPr>
            <w:rFonts w:ascii="Times New Roman" w:eastAsia="Times New Roman" w:hAnsi="Times New Roman" w:cs="Times New Roman"/>
            <w:color w:val="000000"/>
            <w:sz w:val="24"/>
            <w:szCs w:val="24"/>
            <w:u w:val="single"/>
          </w:rPr>
          <w:t>www.council.gov.ru</w:t>
        </w:r>
      </w:hyperlink>
      <w:r w:rsidR="0096123D" w:rsidRPr="0096123D">
        <w:rPr>
          <w:rFonts w:ascii="Times New Roman" w:eastAsia="Times New Roman" w:hAnsi="Times New Roman" w:cs="Times New Roman"/>
          <w:color w:val="000000"/>
          <w:sz w:val="24"/>
          <w:szCs w:val="24"/>
        </w:rPr>
        <w:t xml:space="preserve"> (Совет Федерации Федерального Собрания РФ).</w:t>
      </w:r>
    </w:p>
    <w:p w14:paraId="4EDDA058" w14:textId="77777777" w:rsidR="0096123D" w:rsidRPr="0096123D" w:rsidRDefault="00000000" w:rsidP="00FB6DE9">
      <w:pPr>
        <w:numPr>
          <w:ilvl w:val="0"/>
          <w:numId w:val="49"/>
        </w:numPr>
        <w:shd w:val="clear" w:color="auto" w:fill="FFFFFF"/>
        <w:tabs>
          <w:tab w:val="num" w:pos="0"/>
        </w:tabs>
        <w:spacing w:after="0" w:line="240" w:lineRule="auto"/>
        <w:ind w:left="180" w:firstLine="709"/>
        <w:jc w:val="both"/>
        <w:rPr>
          <w:rFonts w:ascii="Times New Roman" w:eastAsia="Times New Roman" w:hAnsi="Times New Roman" w:cs="Times New Roman"/>
          <w:color w:val="000000"/>
          <w:sz w:val="24"/>
          <w:szCs w:val="24"/>
        </w:rPr>
      </w:pPr>
      <w:hyperlink r:id="rId42" w:history="1">
        <w:r w:rsidR="0096123D" w:rsidRPr="0096123D">
          <w:rPr>
            <w:rFonts w:ascii="Times New Roman" w:eastAsia="Times New Roman" w:hAnsi="Times New Roman" w:cs="Times New Roman"/>
            <w:color w:val="000000"/>
            <w:sz w:val="24"/>
            <w:szCs w:val="24"/>
            <w:u w:val="single"/>
          </w:rPr>
          <w:t>www.duma.gov.ru</w:t>
        </w:r>
      </w:hyperlink>
      <w:r w:rsidR="0096123D" w:rsidRPr="0096123D">
        <w:rPr>
          <w:rFonts w:ascii="Times New Roman" w:eastAsia="Times New Roman" w:hAnsi="Times New Roman" w:cs="Times New Roman"/>
          <w:color w:val="000000"/>
          <w:sz w:val="24"/>
          <w:szCs w:val="24"/>
        </w:rPr>
        <w:t xml:space="preserve">  (Государственная Дума Федерального Собрания РФ).</w:t>
      </w:r>
    </w:p>
    <w:p w14:paraId="275D3400" w14:textId="77777777" w:rsidR="0096123D" w:rsidRPr="0096123D" w:rsidRDefault="00000000" w:rsidP="00FB6DE9">
      <w:pPr>
        <w:numPr>
          <w:ilvl w:val="0"/>
          <w:numId w:val="49"/>
        </w:numPr>
        <w:shd w:val="clear" w:color="auto" w:fill="FFFFFF"/>
        <w:tabs>
          <w:tab w:val="num" w:pos="0"/>
        </w:tabs>
        <w:spacing w:after="0" w:line="240" w:lineRule="auto"/>
        <w:ind w:left="180" w:firstLine="709"/>
        <w:jc w:val="both"/>
        <w:rPr>
          <w:rFonts w:ascii="Times New Roman" w:eastAsia="Times New Roman" w:hAnsi="Times New Roman" w:cs="Times New Roman"/>
          <w:color w:val="000000"/>
          <w:sz w:val="24"/>
          <w:szCs w:val="24"/>
        </w:rPr>
      </w:pPr>
      <w:hyperlink r:id="rId43" w:history="1">
        <w:r w:rsidR="0096123D" w:rsidRPr="0096123D">
          <w:rPr>
            <w:rFonts w:ascii="Times New Roman" w:eastAsia="Times New Roman" w:hAnsi="Times New Roman" w:cs="Times New Roman"/>
            <w:color w:val="000000"/>
            <w:sz w:val="24"/>
            <w:szCs w:val="24"/>
            <w:u w:val="single"/>
          </w:rPr>
          <w:t>www.ksrf.ru</w:t>
        </w:r>
      </w:hyperlink>
      <w:r w:rsidR="0096123D" w:rsidRPr="0096123D">
        <w:rPr>
          <w:rFonts w:ascii="Times New Roman" w:eastAsia="Times New Roman" w:hAnsi="Times New Roman" w:cs="Times New Roman"/>
          <w:color w:val="000000"/>
          <w:sz w:val="24"/>
          <w:szCs w:val="24"/>
        </w:rPr>
        <w:t xml:space="preserve"> (Конституционный суд РФ).</w:t>
      </w:r>
    </w:p>
    <w:p w14:paraId="3DA0AA49" w14:textId="77777777" w:rsidR="0096123D" w:rsidRPr="0096123D" w:rsidRDefault="00000000" w:rsidP="00FB6DE9">
      <w:pPr>
        <w:numPr>
          <w:ilvl w:val="0"/>
          <w:numId w:val="49"/>
        </w:numPr>
        <w:shd w:val="clear" w:color="auto" w:fill="FFFFFF"/>
        <w:tabs>
          <w:tab w:val="num" w:pos="0"/>
        </w:tabs>
        <w:spacing w:after="0" w:line="240" w:lineRule="auto"/>
        <w:ind w:left="180" w:firstLine="709"/>
        <w:jc w:val="both"/>
        <w:rPr>
          <w:rFonts w:ascii="Times New Roman" w:eastAsia="Times New Roman" w:hAnsi="Times New Roman" w:cs="Times New Roman"/>
          <w:color w:val="000000"/>
          <w:sz w:val="24"/>
          <w:szCs w:val="24"/>
        </w:rPr>
      </w:pPr>
      <w:hyperlink r:id="rId44" w:history="1">
        <w:r w:rsidR="0096123D" w:rsidRPr="0096123D">
          <w:rPr>
            <w:rFonts w:ascii="Times New Roman" w:eastAsia="Times New Roman" w:hAnsi="Times New Roman" w:cs="Times New Roman"/>
            <w:color w:val="000000"/>
            <w:sz w:val="24"/>
            <w:szCs w:val="24"/>
            <w:u w:val="single"/>
          </w:rPr>
          <w:t>www.genproc.gov.ru</w:t>
        </w:r>
      </w:hyperlink>
      <w:r w:rsidR="0096123D" w:rsidRPr="0096123D">
        <w:rPr>
          <w:rFonts w:ascii="Times New Roman" w:eastAsia="Times New Roman" w:hAnsi="Times New Roman" w:cs="Times New Roman"/>
          <w:color w:val="000000"/>
          <w:sz w:val="24"/>
          <w:szCs w:val="24"/>
        </w:rPr>
        <w:t xml:space="preserve"> (Генеральная прокуратура РФ).</w:t>
      </w:r>
    </w:p>
    <w:p w14:paraId="57B17488" w14:textId="77777777" w:rsidR="0096123D" w:rsidRPr="0096123D" w:rsidRDefault="00000000" w:rsidP="00FB6DE9">
      <w:pPr>
        <w:numPr>
          <w:ilvl w:val="0"/>
          <w:numId w:val="49"/>
        </w:numPr>
        <w:shd w:val="clear" w:color="auto" w:fill="FFFFFF"/>
        <w:tabs>
          <w:tab w:val="num" w:pos="0"/>
        </w:tabs>
        <w:spacing w:after="0" w:line="240" w:lineRule="auto"/>
        <w:ind w:left="180" w:firstLine="709"/>
        <w:jc w:val="both"/>
        <w:rPr>
          <w:rFonts w:ascii="Times New Roman" w:eastAsia="Times New Roman" w:hAnsi="Times New Roman" w:cs="Times New Roman"/>
          <w:color w:val="000000"/>
          <w:sz w:val="24"/>
          <w:szCs w:val="24"/>
        </w:rPr>
      </w:pPr>
      <w:hyperlink r:id="rId45" w:history="1">
        <w:r w:rsidR="0096123D" w:rsidRPr="0096123D">
          <w:rPr>
            <w:rFonts w:ascii="Times New Roman" w:eastAsia="Times New Roman" w:hAnsi="Times New Roman" w:cs="Times New Roman"/>
            <w:color w:val="000000"/>
            <w:sz w:val="24"/>
            <w:szCs w:val="24"/>
            <w:u w:val="single"/>
          </w:rPr>
          <w:t>www.sledcom.ru</w:t>
        </w:r>
      </w:hyperlink>
      <w:r w:rsidR="0096123D" w:rsidRPr="0096123D">
        <w:rPr>
          <w:rFonts w:ascii="Times New Roman" w:eastAsia="Times New Roman" w:hAnsi="Times New Roman" w:cs="Times New Roman"/>
          <w:color w:val="000000"/>
          <w:sz w:val="24"/>
          <w:szCs w:val="24"/>
        </w:rPr>
        <w:t xml:space="preserve"> (Следственный комитет РФ).</w:t>
      </w:r>
    </w:p>
    <w:p w14:paraId="4DD06038" w14:textId="77777777" w:rsidR="0096123D" w:rsidRPr="0096123D" w:rsidRDefault="00000000" w:rsidP="00FB6DE9">
      <w:pPr>
        <w:numPr>
          <w:ilvl w:val="0"/>
          <w:numId w:val="49"/>
        </w:numPr>
        <w:shd w:val="clear" w:color="auto" w:fill="FFFFFF"/>
        <w:tabs>
          <w:tab w:val="num" w:pos="0"/>
        </w:tabs>
        <w:spacing w:after="0" w:line="240" w:lineRule="auto"/>
        <w:ind w:left="180" w:firstLine="709"/>
        <w:jc w:val="both"/>
        <w:rPr>
          <w:rFonts w:ascii="Times New Roman" w:eastAsia="Times New Roman" w:hAnsi="Times New Roman" w:cs="Times New Roman"/>
          <w:color w:val="000000"/>
          <w:sz w:val="24"/>
          <w:szCs w:val="24"/>
        </w:rPr>
      </w:pPr>
      <w:hyperlink r:id="rId46" w:history="1">
        <w:r w:rsidR="0096123D" w:rsidRPr="0096123D">
          <w:rPr>
            <w:rFonts w:ascii="Times New Roman" w:eastAsia="Times New Roman" w:hAnsi="Times New Roman" w:cs="Times New Roman"/>
            <w:color w:val="000000"/>
            <w:sz w:val="24"/>
            <w:szCs w:val="24"/>
            <w:u w:val="single"/>
          </w:rPr>
          <w:t>www.pfrf.ru</w:t>
        </w:r>
      </w:hyperlink>
      <w:r w:rsidR="0096123D" w:rsidRPr="0096123D">
        <w:rPr>
          <w:rFonts w:ascii="Times New Roman" w:eastAsia="Times New Roman" w:hAnsi="Times New Roman" w:cs="Times New Roman"/>
          <w:color w:val="000000"/>
          <w:sz w:val="24"/>
          <w:szCs w:val="24"/>
        </w:rPr>
        <w:t xml:space="preserve"> (Пенсионный фонд РФ).</w:t>
      </w:r>
    </w:p>
    <w:p w14:paraId="4E0823E0" w14:textId="77777777" w:rsidR="0096123D" w:rsidRPr="0096123D" w:rsidRDefault="00000000" w:rsidP="00FB6DE9">
      <w:pPr>
        <w:numPr>
          <w:ilvl w:val="0"/>
          <w:numId w:val="49"/>
        </w:numPr>
        <w:shd w:val="clear" w:color="auto" w:fill="FFFFFF"/>
        <w:tabs>
          <w:tab w:val="num" w:pos="0"/>
        </w:tabs>
        <w:spacing w:after="0" w:line="240" w:lineRule="auto"/>
        <w:ind w:left="180" w:firstLine="709"/>
        <w:jc w:val="both"/>
        <w:rPr>
          <w:rFonts w:ascii="Times New Roman" w:eastAsia="Times New Roman" w:hAnsi="Times New Roman" w:cs="Times New Roman"/>
          <w:color w:val="000000"/>
          <w:sz w:val="24"/>
          <w:szCs w:val="24"/>
        </w:rPr>
      </w:pPr>
      <w:hyperlink r:id="rId47" w:history="1">
        <w:r w:rsidR="0096123D" w:rsidRPr="0096123D">
          <w:rPr>
            <w:rFonts w:ascii="Times New Roman" w:eastAsia="Times New Roman" w:hAnsi="Times New Roman" w:cs="Times New Roman"/>
            <w:color w:val="000000"/>
            <w:sz w:val="24"/>
            <w:szCs w:val="24"/>
            <w:u w:val="single"/>
          </w:rPr>
          <w:t>www.cbr.ru</w:t>
        </w:r>
      </w:hyperlink>
      <w:r w:rsidR="0096123D" w:rsidRPr="0096123D">
        <w:rPr>
          <w:rFonts w:ascii="Times New Roman" w:eastAsia="Times New Roman" w:hAnsi="Times New Roman" w:cs="Times New Roman"/>
          <w:color w:val="000000"/>
          <w:sz w:val="24"/>
          <w:szCs w:val="24"/>
        </w:rPr>
        <w:t xml:space="preserve"> (Центральный банк РФ).</w:t>
      </w:r>
    </w:p>
    <w:p w14:paraId="295538EB" w14:textId="77777777" w:rsidR="0096123D" w:rsidRPr="0096123D" w:rsidRDefault="00000000" w:rsidP="00FB6DE9">
      <w:pPr>
        <w:numPr>
          <w:ilvl w:val="0"/>
          <w:numId w:val="49"/>
        </w:numPr>
        <w:shd w:val="clear" w:color="auto" w:fill="FFFFFF"/>
        <w:tabs>
          <w:tab w:val="num" w:pos="0"/>
        </w:tabs>
        <w:spacing w:after="0" w:line="240" w:lineRule="auto"/>
        <w:ind w:left="180" w:firstLine="709"/>
        <w:jc w:val="both"/>
        <w:rPr>
          <w:rFonts w:ascii="Times New Roman" w:eastAsia="Times New Roman" w:hAnsi="Times New Roman" w:cs="Times New Roman"/>
          <w:color w:val="000000"/>
          <w:sz w:val="24"/>
          <w:szCs w:val="24"/>
        </w:rPr>
      </w:pPr>
      <w:hyperlink r:id="rId48" w:history="1">
        <w:r w:rsidR="0096123D" w:rsidRPr="0096123D">
          <w:rPr>
            <w:rFonts w:ascii="Times New Roman" w:eastAsia="Times New Roman" w:hAnsi="Times New Roman" w:cs="Times New Roman"/>
            <w:color w:val="000000"/>
            <w:sz w:val="24"/>
            <w:szCs w:val="24"/>
            <w:u w:val="single"/>
          </w:rPr>
          <w:t>www.notariat.ru</w:t>
        </w:r>
      </w:hyperlink>
      <w:r w:rsidR="0096123D" w:rsidRPr="0096123D">
        <w:rPr>
          <w:rFonts w:ascii="Times New Roman" w:eastAsia="Times New Roman" w:hAnsi="Times New Roman" w:cs="Times New Roman"/>
          <w:color w:val="000000"/>
          <w:sz w:val="24"/>
          <w:szCs w:val="24"/>
        </w:rPr>
        <w:t xml:space="preserve"> (Федеральная нотариальная палата).</w:t>
      </w:r>
    </w:p>
    <w:p w14:paraId="45756277" w14:textId="77777777" w:rsidR="0096123D" w:rsidRPr="0096123D" w:rsidRDefault="00000000" w:rsidP="00FB6DE9">
      <w:pPr>
        <w:numPr>
          <w:ilvl w:val="0"/>
          <w:numId w:val="49"/>
        </w:numPr>
        <w:shd w:val="clear" w:color="auto" w:fill="FFFFFF"/>
        <w:tabs>
          <w:tab w:val="num" w:pos="0"/>
        </w:tabs>
        <w:spacing w:after="0" w:line="240" w:lineRule="auto"/>
        <w:ind w:left="180" w:firstLine="709"/>
        <w:jc w:val="both"/>
        <w:rPr>
          <w:rFonts w:ascii="Times New Roman" w:eastAsia="Times New Roman" w:hAnsi="Times New Roman" w:cs="Times New Roman"/>
          <w:color w:val="000000"/>
          <w:sz w:val="24"/>
          <w:szCs w:val="24"/>
        </w:rPr>
      </w:pPr>
      <w:hyperlink r:id="rId49" w:history="1">
        <w:r w:rsidR="0096123D" w:rsidRPr="0096123D">
          <w:rPr>
            <w:rFonts w:ascii="Times New Roman" w:eastAsia="Times New Roman" w:hAnsi="Times New Roman" w:cs="Times New Roman"/>
            <w:color w:val="000000"/>
            <w:sz w:val="24"/>
            <w:szCs w:val="24"/>
            <w:u w:val="single"/>
          </w:rPr>
          <w:t>www.rfdeti.ru</w:t>
        </w:r>
      </w:hyperlink>
      <w:r w:rsidR="0096123D" w:rsidRPr="0096123D">
        <w:rPr>
          <w:rFonts w:ascii="Times New Roman" w:eastAsia="Times New Roman" w:hAnsi="Times New Roman" w:cs="Times New Roman"/>
          <w:color w:val="000000"/>
          <w:sz w:val="24"/>
          <w:szCs w:val="24"/>
        </w:rPr>
        <w:t xml:space="preserve"> (Уполномоченный при Президенте РФ по правам ребенка).</w:t>
      </w:r>
    </w:p>
    <w:p w14:paraId="434F59EE" w14:textId="77777777" w:rsidR="0096123D" w:rsidRPr="0096123D" w:rsidRDefault="00000000" w:rsidP="00FB6DE9">
      <w:pPr>
        <w:numPr>
          <w:ilvl w:val="0"/>
          <w:numId w:val="49"/>
        </w:numPr>
        <w:shd w:val="clear" w:color="auto" w:fill="FFFFFF"/>
        <w:tabs>
          <w:tab w:val="num" w:pos="0"/>
        </w:tabs>
        <w:spacing w:after="0" w:line="240" w:lineRule="auto"/>
        <w:ind w:left="180" w:firstLine="709"/>
        <w:jc w:val="both"/>
        <w:rPr>
          <w:rFonts w:ascii="Times New Roman" w:eastAsia="Times New Roman" w:hAnsi="Times New Roman" w:cs="Times New Roman"/>
          <w:color w:val="000000"/>
          <w:sz w:val="24"/>
          <w:szCs w:val="24"/>
        </w:rPr>
      </w:pPr>
      <w:hyperlink r:id="rId50" w:history="1">
        <w:r w:rsidR="0096123D" w:rsidRPr="0096123D">
          <w:rPr>
            <w:rFonts w:ascii="Times New Roman" w:eastAsia="Times New Roman" w:hAnsi="Times New Roman" w:cs="Times New Roman"/>
            <w:color w:val="000000"/>
            <w:sz w:val="24"/>
            <w:szCs w:val="24"/>
            <w:u w:val="single"/>
          </w:rPr>
          <w:t>www.ombudsmanrf.org</w:t>
        </w:r>
      </w:hyperlink>
      <w:r w:rsidR="0096123D" w:rsidRPr="0096123D">
        <w:rPr>
          <w:rFonts w:ascii="Times New Roman" w:eastAsia="Times New Roman" w:hAnsi="Times New Roman" w:cs="Times New Roman"/>
          <w:color w:val="000000"/>
          <w:sz w:val="24"/>
          <w:szCs w:val="24"/>
        </w:rPr>
        <w:t xml:space="preserve"> (Уполномоченный по правам человека в Российской Федерации).</w:t>
      </w:r>
    </w:p>
    <w:p w14:paraId="5639CC1D" w14:textId="77777777" w:rsidR="0096123D" w:rsidRPr="0096123D" w:rsidRDefault="00000000" w:rsidP="00FB6DE9">
      <w:pPr>
        <w:numPr>
          <w:ilvl w:val="0"/>
          <w:numId w:val="49"/>
        </w:numPr>
        <w:shd w:val="clear" w:color="auto" w:fill="FFFFFF"/>
        <w:tabs>
          <w:tab w:val="num" w:pos="0"/>
        </w:tabs>
        <w:spacing w:after="0" w:line="240" w:lineRule="auto"/>
        <w:ind w:left="180" w:firstLine="709"/>
        <w:jc w:val="both"/>
        <w:rPr>
          <w:rFonts w:ascii="Times New Roman" w:eastAsia="Times New Roman" w:hAnsi="Times New Roman" w:cs="Times New Roman"/>
          <w:color w:val="000000"/>
          <w:sz w:val="24"/>
          <w:szCs w:val="24"/>
        </w:rPr>
      </w:pPr>
      <w:hyperlink r:id="rId51" w:history="1">
        <w:r w:rsidR="0096123D" w:rsidRPr="0096123D">
          <w:rPr>
            <w:rFonts w:ascii="Times New Roman" w:eastAsia="Times New Roman" w:hAnsi="Times New Roman" w:cs="Times New Roman"/>
            <w:color w:val="000000"/>
            <w:sz w:val="24"/>
            <w:szCs w:val="24"/>
            <w:u w:val="single"/>
          </w:rPr>
          <w:t>www.mnr.gov.ru</w:t>
        </w:r>
      </w:hyperlink>
      <w:r w:rsidR="0096123D" w:rsidRPr="0096123D">
        <w:rPr>
          <w:rFonts w:ascii="Times New Roman" w:eastAsia="Times New Roman" w:hAnsi="Times New Roman" w:cs="Times New Roman"/>
          <w:color w:val="000000"/>
          <w:sz w:val="24"/>
          <w:szCs w:val="24"/>
        </w:rPr>
        <w:t xml:space="preserve"> (Министерство природных ресурсов и экологии РФ).</w:t>
      </w:r>
    </w:p>
    <w:p w14:paraId="02584769" w14:textId="77777777" w:rsidR="0096123D" w:rsidRPr="0096123D" w:rsidRDefault="00000000" w:rsidP="00FB6DE9">
      <w:pPr>
        <w:numPr>
          <w:ilvl w:val="0"/>
          <w:numId w:val="49"/>
        </w:numPr>
        <w:shd w:val="clear" w:color="auto" w:fill="FFFFFF"/>
        <w:tabs>
          <w:tab w:val="num" w:pos="0"/>
        </w:tabs>
        <w:spacing w:after="0" w:line="240" w:lineRule="auto"/>
        <w:ind w:left="180" w:firstLine="709"/>
        <w:jc w:val="both"/>
        <w:rPr>
          <w:rFonts w:ascii="Times New Roman" w:eastAsia="Times New Roman" w:hAnsi="Times New Roman" w:cs="Times New Roman"/>
          <w:color w:val="000000"/>
          <w:sz w:val="24"/>
          <w:szCs w:val="24"/>
        </w:rPr>
      </w:pPr>
      <w:hyperlink r:id="rId52" w:history="1">
        <w:r w:rsidR="0096123D" w:rsidRPr="0096123D">
          <w:rPr>
            <w:rFonts w:ascii="Times New Roman" w:eastAsia="Times New Roman" w:hAnsi="Times New Roman" w:cs="Times New Roman"/>
            <w:color w:val="000000"/>
            <w:sz w:val="24"/>
            <w:szCs w:val="24"/>
            <w:u w:val="single"/>
          </w:rPr>
          <w:t>www.rostrud.ru</w:t>
        </w:r>
      </w:hyperlink>
      <w:r w:rsidR="0096123D" w:rsidRPr="0096123D">
        <w:rPr>
          <w:rFonts w:ascii="Times New Roman" w:eastAsia="Times New Roman" w:hAnsi="Times New Roman" w:cs="Times New Roman"/>
          <w:color w:val="000000"/>
          <w:sz w:val="24"/>
          <w:szCs w:val="24"/>
        </w:rPr>
        <w:t xml:space="preserve"> (Федеральная служба по труду и занятости РФ).</w:t>
      </w:r>
    </w:p>
    <w:p w14:paraId="0FB83694" w14:textId="77777777" w:rsidR="0096123D" w:rsidRPr="0096123D" w:rsidRDefault="00000000" w:rsidP="00FB6DE9">
      <w:pPr>
        <w:numPr>
          <w:ilvl w:val="0"/>
          <w:numId w:val="49"/>
        </w:numPr>
        <w:shd w:val="clear" w:color="auto" w:fill="FFFFFF"/>
        <w:tabs>
          <w:tab w:val="num" w:pos="0"/>
        </w:tabs>
        <w:spacing w:after="0" w:line="240" w:lineRule="auto"/>
        <w:ind w:left="180" w:right="5" w:firstLine="709"/>
        <w:jc w:val="both"/>
        <w:rPr>
          <w:rFonts w:ascii="Times New Roman" w:eastAsia="Times New Roman" w:hAnsi="Times New Roman" w:cs="Times New Roman"/>
          <w:color w:val="000000"/>
          <w:sz w:val="24"/>
          <w:szCs w:val="24"/>
        </w:rPr>
      </w:pPr>
      <w:hyperlink r:id="rId53" w:history="1">
        <w:r w:rsidR="0096123D" w:rsidRPr="0096123D">
          <w:rPr>
            <w:rFonts w:ascii="Times New Roman" w:eastAsia="Times New Roman" w:hAnsi="Times New Roman" w:cs="Times New Roman"/>
            <w:color w:val="000000"/>
            <w:sz w:val="24"/>
            <w:szCs w:val="24"/>
            <w:u w:val="single"/>
          </w:rPr>
          <w:t>www.rosregistr.ru</w:t>
        </w:r>
      </w:hyperlink>
      <w:r w:rsidR="0096123D" w:rsidRPr="0096123D">
        <w:rPr>
          <w:rFonts w:ascii="Times New Roman" w:eastAsia="Times New Roman" w:hAnsi="Times New Roman" w:cs="Times New Roman"/>
          <w:color w:val="000000"/>
          <w:sz w:val="24"/>
          <w:szCs w:val="24"/>
        </w:rPr>
        <w:t xml:space="preserve"> (Федеральная служба государственной регистрации, картографии и кадастра).</w:t>
      </w:r>
    </w:p>
    <w:p w14:paraId="29127E6C" w14:textId="77777777" w:rsidR="0096123D" w:rsidRPr="0096123D" w:rsidRDefault="00000000" w:rsidP="00FB6DE9">
      <w:pPr>
        <w:numPr>
          <w:ilvl w:val="0"/>
          <w:numId w:val="49"/>
        </w:numPr>
        <w:shd w:val="clear" w:color="auto" w:fill="FFFFFF"/>
        <w:tabs>
          <w:tab w:val="num" w:pos="0"/>
        </w:tabs>
        <w:spacing w:after="0" w:line="240" w:lineRule="auto"/>
        <w:ind w:left="180" w:firstLine="709"/>
        <w:jc w:val="both"/>
        <w:rPr>
          <w:rFonts w:ascii="Times New Roman" w:eastAsia="Times New Roman" w:hAnsi="Times New Roman" w:cs="Times New Roman"/>
          <w:color w:val="000000"/>
          <w:sz w:val="24"/>
          <w:szCs w:val="24"/>
        </w:rPr>
      </w:pPr>
      <w:hyperlink r:id="rId54" w:history="1">
        <w:r w:rsidR="0096123D" w:rsidRPr="0096123D">
          <w:rPr>
            <w:rFonts w:ascii="Times New Roman" w:eastAsia="Times New Roman" w:hAnsi="Times New Roman" w:cs="Times New Roman"/>
            <w:color w:val="000000"/>
            <w:sz w:val="24"/>
            <w:szCs w:val="24"/>
            <w:u w:val="single"/>
          </w:rPr>
          <w:t>www.potrebitel.net</w:t>
        </w:r>
      </w:hyperlink>
      <w:r w:rsidR="0096123D" w:rsidRPr="0096123D">
        <w:rPr>
          <w:rFonts w:ascii="Times New Roman" w:eastAsia="Times New Roman" w:hAnsi="Times New Roman" w:cs="Times New Roman"/>
          <w:color w:val="000000"/>
          <w:sz w:val="24"/>
          <w:szCs w:val="24"/>
        </w:rPr>
        <w:t xml:space="preserve"> (Союз потребителей Российской Федерации).</w:t>
      </w:r>
    </w:p>
    <w:p w14:paraId="4588B79F" w14:textId="77777777" w:rsidR="0096123D" w:rsidRPr="0096123D" w:rsidRDefault="00000000" w:rsidP="00FB6DE9">
      <w:pPr>
        <w:numPr>
          <w:ilvl w:val="0"/>
          <w:numId w:val="49"/>
        </w:numPr>
        <w:shd w:val="clear" w:color="auto" w:fill="FFFFFF"/>
        <w:tabs>
          <w:tab w:val="num" w:pos="0"/>
        </w:tabs>
        <w:spacing w:after="0" w:line="240" w:lineRule="auto"/>
        <w:ind w:left="180" w:firstLine="709"/>
        <w:jc w:val="both"/>
        <w:rPr>
          <w:rFonts w:ascii="Times New Roman" w:eastAsia="Times New Roman" w:hAnsi="Times New Roman" w:cs="Times New Roman"/>
          <w:color w:val="000000"/>
          <w:sz w:val="24"/>
          <w:szCs w:val="24"/>
        </w:rPr>
      </w:pPr>
      <w:hyperlink r:id="rId55" w:history="1">
        <w:r w:rsidR="0096123D" w:rsidRPr="0096123D">
          <w:rPr>
            <w:rFonts w:ascii="Times New Roman" w:eastAsia="Times New Roman" w:hAnsi="Times New Roman" w:cs="Times New Roman"/>
            <w:color w:val="000000"/>
            <w:sz w:val="24"/>
            <w:szCs w:val="24"/>
            <w:u w:val="single"/>
          </w:rPr>
          <w:t>www.rospotrebnadzor.ru</w:t>
        </w:r>
      </w:hyperlink>
      <w:r w:rsidR="0096123D" w:rsidRPr="0096123D">
        <w:rPr>
          <w:rFonts w:ascii="Times New Roman" w:eastAsia="Times New Roman" w:hAnsi="Times New Roman" w:cs="Times New Roman"/>
          <w:color w:val="000000"/>
          <w:sz w:val="24"/>
          <w:szCs w:val="24"/>
        </w:rPr>
        <w:t xml:space="preserve"> (Федеральная служба по надзору в сфере защиты прав потреби</w:t>
      </w:r>
      <w:r w:rsidR="0096123D" w:rsidRPr="0096123D">
        <w:rPr>
          <w:rFonts w:ascii="Times New Roman" w:eastAsia="Times New Roman" w:hAnsi="Times New Roman" w:cs="Times New Roman"/>
          <w:color w:val="000000"/>
          <w:sz w:val="24"/>
          <w:szCs w:val="24"/>
        </w:rPr>
        <w:softHyphen/>
        <w:t>телей и благополучия человека).</w:t>
      </w:r>
    </w:p>
    <w:p w14:paraId="28F9260E" w14:textId="77777777" w:rsidR="0096123D" w:rsidRPr="0096123D" w:rsidRDefault="00000000" w:rsidP="00FB6DE9">
      <w:pPr>
        <w:numPr>
          <w:ilvl w:val="0"/>
          <w:numId w:val="49"/>
        </w:numPr>
        <w:shd w:val="clear" w:color="auto" w:fill="FFFFFF"/>
        <w:tabs>
          <w:tab w:val="num" w:pos="0"/>
        </w:tabs>
        <w:spacing w:after="0" w:line="240" w:lineRule="auto"/>
        <w:ind w:left="180" w:firstLine="709"/>
        <w:jc w:val="both"/>
        <w:rPr>
          <w:rFonts w:ascii="Times New Roman" w:eastAsia="Times New Roman" w:hAnsi="Times New Roman" w:cs="Times New Roman"/>
          <w:color w:val="000000"/>
          <w:sz w:val="24"/>
          <w:szCs w:val="24"/>
        </w:rPr>
      </w:pPr>
      <w:hyperlink r:id="rId56" w:history="1">
        <w:r w:rsidR="0096123D" w:rsidRPr="0096123D">
          <w:rPr>
            <w:rFonts w:ascii="Times New Roman" w:eastAsia="Times New Roman" w:hAnsi="Times New Roman" w:cs="Times New Roman"/>
            <w:color w:val="000000"/>
            <w:sz w:val="24"/>
            <w:szCs w:val="24"/>
            <w:u w:val="single"/>
          </w:rPr>
          <w:t>www.рспп.рф</w:t>
        </w:r>
      </w:hyperlink>
      <w:r w:rsidR="0096123D" w:rsidRPr="0096123D">
        <w:rPr>
          <w:rFonts w:ascii="Times New Roman" w:eastAsia="Times New Roman" w:hAnsi="Times New Roman" w:cs="Times New Roman"/>
          <w:color w:val="000000"/>
          <w:sz w:val="24"/>
          <w:szCs w:val="24"/>
        </w:rPr>
        <w:t xml:space="preserve"> (Российский союз промышленников и предпринимателей).</w:t>
      </w:r>
    </w:p>
    <w:p w14:paraId="7935B203" w14:textId="77777777" w:rsidR="0096123D" w:rsidRPr="0096123D" w:rsidRDefault="00000000" w:rsidP="00FB6DE9">
      <w:pPr>
        <w:numPr>
          <w:ilvl w:val="0"/>
          <w:numId w:val="49"/>
        </w:numPr>
        <w:shd w:val="clear" w:color="auto" w:fill="FFFFFF"/>
        <w:tabs>
          <w:tab w:val="num" w:pos="0"/>
        </w:tabs>
        <w:spacing w:after="0" w:line="240" w:lineRule="auto"/>
        <w:ind w:left="180" w:firstLine="709"/>
        <w:jc w:val="both"/>
        <w:rPr>
          <w:rFonts w:ascii="Times New Roman" w:eastAsia="Times New Roman" w:hAnsi="Times New Roman" w:cs="Times New Roman"/>
          <w:color w:val="000000"/>
          <w:sz w:val="24"/>
          <w:szCs w:val="24"/>
        </w:rPr>
      </w:pPr>
      <w:hyperlink r:id="rId57" w:history="1">
        <w:r w:rsidR="0096123D" w:rsidRPr="0096123D">
          <w:rPr>
            <w:rFonts w:ascii="Times New Roman" w:eastAsia="Times New Roman" w:hAnsi="Times New Roman" w:cs="Times New Roman"/>
            <w:color w:val="000000"/>
            <w:sz w:val="24"/>
            <w:szCs w:val="24"/>
            <w:u w:val="single"/>
          </w:rPr>
          <w:t>www.coe.int</w:t>
        </w:r>
      </w:hyperlink>
      <w:r w:rsidR="0096123D" w:rsidRPr="0096123D">
        <w:rPr>
          <w:rFonts w:ascii="Times New Roman" w:eastAsia="Times New Roman" w:hAnsi="Times New Roman" w:cs="Times New Roman"/>
          <w:color w:val="000000"/>
          <w:sz w:val="24"/>
          <w:szCs w:val="24"/>
        </w:rPr>
        <w:t xml:space="preserve"> (Информационный офис Совета Европы в России).</w:t>
      </w:r>
    </w:p>
    <w:p w14:paraId="1BFB0F82" w14:textId="77777777" w:rsidR="0096123D" w:rsidRPr="0096123D" w:rsidRDefault="0096123D" w:rsidP="00FB6DE9">
      <w:pPr>
        <w:numPr>
          <w:ilvl w:val="0"/>
          <w:numId w:val="49"/>
        </w:numPr>
        <w:shd w:val="clear" w:color="auto" w:fill="FFFFFF"/>
        <w:tabs>
          <w:tab w:val="num" w:pos="0"/>
        </w:tabs>
        <w:spacing w:after="0" w:line="240" w:lineRule="auto"/>
        <w:ind w:left="180" w:firstLine="709"/>
        <w:jc w:val="both"/>
        <w:rPr>
          <w:rFonts w:ascii="Times New Roman" w:eastAsia="Times New Roman" w:hAnsi="Times New Roman" w:cs="Times New Roman"/>
          <w:color w:val="000000"/>
          <w:sz w:val="24"/>
          <w:szCs w:val="24"/>
        </w:rPr>
      </w:pPr>
      <w:r w:rsidRPr="0096123D">
        <w:rPr>
          <w:rFonts w:ascii="Times New Roman" w:eastAsia="Times New Roman" w:hAnsi="Times New Roman" w:cs="Times New Roman"/>
          <w:color w:val="000000"/>
          <w:sz w:val="24"/>
          <w:szCs w:val="24"/>
        </w:rPr>
        <w:t xml:space="preserve"> «Гарант» – </w:t>
      </w:r>
      <w:hyperlink r:id="rId58" w:history="1">
        <w:r w:rsidRPr="0096123D">
          <w:rPr>
            <w:rFonts w:ascii="Times New Roman" w:eastAsia="Times New Roman" w:hAnsi="Times New Roman" w:cs="Times New Roman"/>
            <w:color w:val="000000"/>
            <w:sz w:val="24"/>
            <w:szCs w:val="24"/>
            <w:u w:val="single"/>
          </w:rPr>
          <w:t>www.garant.ru</w:t>
        </w:r>
      </w:hyperlink>
    </w:p>
    <w:p w14:paraId="098EAFCB" w14:textId="77777777" w:rsidR="0096123D" w:rsidRPr="0096123D" w:rsidRDefault="0096123D" w:rsidP="0096123D">
      <w:pPr>
        <w:spacing w:after="0" w:line="240" w:lineRule="auto"/>
        <w:ind w:firstLine="709"/>
        <w:rPr>
          <w:rFonts w:ascii="Times New Roman" w:eastAsia="Times New Roman" w:hAnsi="Times New Roman" w:cs="Times New Roman"/>
          <w:color w:val="000000"/>
          <w:sz w:val="24"/>
          <w:szCs w:val="24"/>
        </w:rPr>
      </w:pPr>
    </w:p>
    <w:p w14:paraId="41FAAFC0" w14:textId="77777777" w:rsidR="00091010" w:rsidRPr="0096123D" w:rsidRDefault="00091010" w:rsidP="0096123D">
      <w:pPr>
        <w:tabs>
          <w:tab w:val="left" w:pos="142"/>
        </w:tabs>
        <w:spacing w:after="0" w:line="240" w:lineRule="auto"/>
        <w:ind w:firstLine="709"/>
        <w:jc w:val="both"/>
        <w:rPr>
          <w:color w:val="000000" w:themeColor="text1"/>
          <w:sz w:val="24"/>
          <w:szCs w:val="24"/>
        </w:rPr>
      </w:pPr>
    </w:p>
    <w:sectPr w:rsidR="00091010" w:rsidRPr="0096123D" w:rsidSect="00F67767">
      <w:footerReference w:type="default" r:id="rId59"/>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E3093A" w14:textId="77777777" w:rsidR="00D16590" w:rsidRDefault="00D16590" w:rsidP="00AB121F">
      <w:pPr>
        <w:spacing w:after="0" w:line="240" w:lineRule="auto"/>
      </w:pPr>
      <w:r>
        <w:separator/>
      </w:r>
    </w:p>
  </w:endnote>
  <w:endnote w:type="continuationSeparator" w:id="0">
    <w:p w14:paraId="5A9A868A" w14:textId="77777777" w:rsidR="00D16590" w:rsidRDefault="00D16590" w:rsidP="00AB1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Sylfaen">
    <w:panose1 w:val="010A0502050306030303"/>
    <w:charset w:val="CC"/>
    <w:family w:val="roman"/>
    <w:pitch w:val="variable"/>
    <w:sig w:usb0="04000687" w:usb1="00000000" w:usb2="00000000" w:usb3="00000000" w:csb0="0000009F" w:csb1="00000000"/>
  </w:font>
  <w:font w:name="Liberation Sans">
    <w:altName w:val="Arial"/>
    <w:panose1 w:val="020B0604020202020204"/>
    <w:charset w:val="CC"/>
    <w:family w:val="roman"/>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538172"/>
    </w:sdtPr>
    <w:sdtContent>
      <w:p w14:paraId="1DA393EA" w14:textId="77777777" w:rsidR="0020578A" w:rsidRDefault="000E6C04">
        <w:pPr>
          <w:pStyle w:val="a5"/>
          <w:jc w:val="right"/>
        </w:pPr>
        <w:r>
          <w:rPr>
            <w:noProof/>
          </w:rPr>
          <w:fldChar w:fldCharType="begin"/>
        </w:r>
        <w:r>
          <w:rPr>
            <w:noProof/>
          </w:rPr>
          <w:instrText xml:space="preserve"> PAGE   \* MERGEFORMAT </w:instrText>
        </w:r>
        <w:r>
          <w:rPr>
            <w:noProof/>
          </w:rPr>
          <w:fldChar w:fldCharType="separate"/>
        </w:r>
        <w:r w:rsidR="009B3EC0">
          <w:rPr>
            <w:noProof/>
          </w:rPr>
          <w:t>2</w:t>
        </w:r>
        <w:r>
          <w:rPr>
            <w:noProof/>
          </w:rPr>
          <w:fldChar w:fldCharType="end"/>
        </w:r>
      </w:p>
    </w:sdtContent>
  </w:sdt>
  <w:p w14:paraId="276E4BC8" w14:textId="77777777" w:rsidR="0020578A" w:rsidRDefault="0020578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70D977" w14:textId="77777777" w:rsidR="00D16590" w:rsidRDefault="00D16590" w:rsidP="00AB121F">
      <w:pPr>
        <w:spacing w:after="0" w:line="240" w:lineRule="auto"/>
      </w:pPr>
      <w:r>
        <w:separator/>
      </w:r>
    </w:p>
  </w:footnote>
  <w:footnote w:type="continuationSeparator" w:id="0">
    <w:p w14:paraId="55D970E9" w14:textId="77777777" w:rsidR="00D16590" w:rsidRDefault="00D16590" w:rsidP="00AB12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33B1D"/>
    <w:multiLevelType w:val="multilevel"/>
    <w:tmpl w:val="27428274"/>
    <w:lvl w:ilvl="0">
      <w:start w:val="1"/>
      <w:numFmt w:val="decimal"/>
      <w:lvlText w:val="%1."/>
      <w:lvlJc w:val="left"/>
      <w:pPr>
        <w:ind w:left="1429" w:hanging="360"/>
      </w:pPr>
      <w:rPr>
        <w:b/>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15:restartNumberingAfterBreak="0">
    <w:nsid w:val="01A13883"/>
    <w:multiLevelType w:val="multilevel"/>
    <w:tmpl w:val="51664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980F9C"/>
    <w:multiLevelType w:val="multilevel"/>
    <w:tmpl w:val="17127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F1198E"/>
    <w:multiLevelType w:val="multilevel"/>
    <w:tmpl w:val="2DC400E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06745201"/>
    <w:multiLevelType w:val="multilevel"/>
    <w:tmpl w:val="81E26198"/>
    <w:lvl w:ilvl="0">
      <w:start w:val="1"/>
      <w:numFmt w:val="decimal"/>
      <w:lvlText w:val="%1."/>
      <w:lvlJc w:val="left"/>
      <w:pPr>
        <w:tabs>
          <w:tab w:val="num" w:pos="644"/>
        </w:tabs>
        <w:ind w:left="644" w:hanging="360"/>
      </w:pPr>
      <w:rPr>
        <w:rFonts w:ascii="Times New Roman" w:eastAsia="Times New Roman" w:hAnsi="Times New Roman" w:cs="Times New Roman"/>
      </w:r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5" w15:restartNumberingAfterBreak="0">
    <w:nsid w:val="06A9243F"/>
    <w:multiLevelType w:val="hybridMultilevel"/>
    <w:tmpl w:val="84B206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06E374D2"/>
    <w:multiLevelType w:val="hybridMultilevel"/>
    <w:tmpl w:val="49D8605C"/>
    <w:lvl w:ilvl="0" w:tplc="1EF02BAA">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8805070"/>
    <w:multiLevelType w:val="multilevel"/>
    <w:tmpl w:val="5810D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BDD5085"/>
    <w:multiLevelType w:val="multilevel"/>
    <w:tmpl w:val="8AC2A3C8"/>
    <w:lvl w:ilvl="0">
      <w:start w:val="65535"/>
      <w:numFmt w:val="bullet"/>
      <w:lvlText w:val="-"/>
      <w:lvlJc w:val="left"/>
      <w:pPr>
        <w:ind w:left="720" w:hanging="360"/>
      </w:pPr>
      <w:rPr>
        <w:rFonts w:ascii="Times New Roman" w:hAnsi="Times New Roman" w:cs="Times New Roman" w:hint="default"/>
        <w:b/>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F1C65C0"/>
    <w:multiLevelType w:val="multilevel"/>
    <w:tmpl w:val="88D0FF48"/>
    <w:lvl w:ilvl="0">
      <w:start w:val="1"/>
      <w:numFmt w:val="decimal"/>
      <w:lvlText w:val="%1."/>
      <w:lvlJc w:val="left"/>
      <w:pPr>
        <w:tabs>
          <w:tab w:val="num" w:pos="927"/>
        </w:tabs>
        <w:ind w:left="927" w:hanging="360"/>
      </w:p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10" w15:restartNumberingAfterBreak="0">
    <w:nsid w:val="1457143A"/>
    <w:multiLevelType w:val="hybridMultilevel"/>
    <w:tmpl w:val="40685F1A"/>
    <w:lvl w:ilvl="0" w:tplc="DD3A7DA2">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1" w15:restartNumberingAfterBreak="0">
    <w:nsid w:val="19423DB2"/>
    <w:multiLevelType w:val="multilevel"/>
    <w:tmpl w:val="243A419C"/>
    <w:lvl w:ilvl="0">
      <w:start w:val="1"/>
      <w:numFmt w:val="decimal"/>
      <w:lvlText w:val="%1."/>
      <w:lvlJc w:val="left"/>
      <w:pPr>
        <w:ind w:left="720" w:hanging="360"/>
      </w:pPr>
      <w:rPr>
        <w:rFonts w:cs="Times New Roman"/>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1BA25421"/>
    <w:multiLevelType w:val="hybridMultilevel"/>
    <w:tmpl w:val="F300E488"/>
    <w:lvl w:ilvl="0" w:tplc="353E1B1A">
      <w:start w:val="1"/>
      <w:numFmt w:val="decimal"/>
      <w:lvlText w:val="%1."/>
      <w:lvlJc w:val="left"/>
      <w:pPr>
        <w:tabs>
          <w:tab w:val="num" w:pos="413"/>
        </w:tabs>
        <w:ind w:left="413" w:hanging="360"/>
      </w:pPr>
      <w:rPr>
        <w:rFonts w:hint="default"/>
      </w:rPr>
    </w:lvl>
    <w:lvl w:ilvl="1" w:tplc="04190019" w:tentative="1">
      <w:start w:val="1"/>
      <w:numFmt w:val="lowerLetter"/>
      <w:lvlText w:val="%2."/>
      <w:lvlJc w:val="left"/>
      <w:pPr>
        <w:tabs>
          <w:tab w:val="num" w:pos="1133"/>
        </w:tabs>
        <w:ind w:left="1133" w:hanging="360"/>
      </w:pPr>
    </w:lvl>
    <w:lvl w:ilvl="2" w:tplc="0419001B" w:tentative="1">
      <w:start w:val="1"/>
      <w:numFmt w:val="lowerRoman"/>
      <w:lvlText w:val="%3."/>
      <w:lvlJc w:val="right"/>
      <w:pPr>
        <w:tabs>
          <w:tab w:val="num" w:pos="1853"/>
        </w:tabs>
        <w:ind w:left="1853" w:hanging="180"/>
      </w:pPr>
    </w:lvl>
    <w:lvl w:ilvl="3" w:tplc="0419000F" w:tentative="1">
      <w:start w:val="1"/>
      <w:numFmt w:val="decimal"/>
      <w:lvlText w:val="%4."/>
      <w:lvlJc w:val="left"/>
      <w:pPr>
        <w:tabs>
          <w:tab w:val="num" w:pos="2573"/>
        </w:tabs>
        <w:ind w:left="2573" w:hanging="360"/>
      </w:pPr>
    </w:lvl>
    <w:lvl w:ilvl="4" w:tplc="04190019" w:tentative="1">
      <w:start w:val="1"/>
      <w:numFmt w:val="lowerLetter"/>
      <w:lvlText w:val="%5."/>
      <w:lvlJc w:val="left"/>
      <w:pPr>
        <w:tabs>
          <w:tab w:val="num" w:pos="3293"/>
        </w:tabs>
        <w:ind w:left="3293" w:hanging="360"/>
      </w:pPr>
    </w:lvl>
    <w:lvl w:ilvl="5" w:tplc="0419001B" w:tentative="1">
      <w:start w:val="1"/>
      <w:numFmt w:val="lowerRoman"/>
      <w:lvlText w:val="%6."/>
      <w:lvlJc w:val="right"/>
      <w:pPr>
        <w:tabs>
          <w:tab w:val="num" w:pos="4013"/>
        </w:tabs>
        <w:ind w:left="4013" w:hanging="180"/>
      </w:pPr>
    </w:lvl>
    <w:lvl w:ilvl="6" w:tplc="0419000F" w:tentative="1">
      <w:start w:val="1"/>
      <w:numFmt w:val="decimal"/>
      <w:lvlText w:val="%7."/>
      <w:lvlJc w:val="left"/>
      <w:pPr>
        <w:tabs>
          <w:tab w:val="num" w:pos="4733"/>
        </w:tabs>
        <w:ind w:left="4733" w:hanging="360"/>
      </w:pPr>
    </w:lvl>
    <w:lvl w:ilvl="7" w:tplc="04190019" w:tentative="1">
      <w:start w:val="1"/>
      <w:numFmt w:val="lowerLetter"/>
      <w:lvlText w:val="%8."/>
      <w:lvlJc w:val="left"/>
      <w:pPr>
        <w:tabs>
          <w:tab w:val="num" w:pos="5453"/>
        </w:tabs>
        <w:ind w:left="5453" w:hanging="360"/>
      </w:pPr>
    </w:lvl>
    <w:lvl w:ilvl="8" w:tplc="0419001B" w:tentative="1">
      <w:start w:val="1"/>
      <w:numFmt w:val="lowerRoman"/>
      <w:lvlText w:val="%9."/>
      <w:lvlJc w:val="right"/>
      <w:pPr>
        <w:tabs>
          <w:tab w:val="num" w:pos="6173"/>
        </w:tabs>
        <w:ind w:left="6173" w:hanging="180"/>
      </w:pPr>
    </w:lvl>
  </w:abstractNum>
  <w:abstractNum w:abstractNumId="13" w15:restartNumberingAfterBreak="0">
    <w:nsid w:val="1BB3543E"/>
    <w:multiLevelType w:val="hybridMultilevel"/>
    <w:tmpl w:val="2D1879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07A2766"/>
    <w:multiLevelType w:val="multilevel"/>
    <w:tmpl w:val="60A04E4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20BC0339"/>
    <w:multiLevelType w:val="hybridMultilevel"/>
    <w:tmpl w:val="BF50E6F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3EA73D9"/>
    <w:multiLevelType w:val="hybridMultilevel"/>
    <w:tmpl w:val="19B6D3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8F91E19"/>
    <w:multiLevelType w:val="multilevel"/>
    <w:tmpl w:val="95928D08"/>
    <w:lvl w:ilvl="0">
      <w:start w:val="3"/>
      <w:numFmt w:val="decimal"/>
      <w:lvlText w:val="%1."/>
      <w:lvlJc w:val="left"/>
      <w:pPr>
        <w:ind w:left="720" w:hanging="360"/>
      </w:pPr>
      <w:rPr>
        <w:rFonts w:cs="Times New Roman"/>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32F63465"/>
    <w:multiLevelType w:val="multilevel"/>
    <w:tmpl w:val="766ED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57C1622"/>
    <w:multiLevelType w:val="hybridMultilevel"/>
    <w:tmpl w:val="55DE875A"/>
    <w:lvl w:ilvl="0" w:tplc="422CE1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373A713C"/>
    <w:multiLevelType w:val="multilevel"/>
    <w:tmpl w:val="B6D6BBEC"/>
    <w:lvl w:ilvl="0">
      <w:start w:val="65535"/>
      <w:numFmt w:val="bullet"/>
      <w:lvlText w:val="-"/>
      <w:lvlJc w:val="left"/>
      <w:pPr>
        <w:ind w:left="720" w:hanging="360"/>
      </w:pPr>
      <w:rPr>
        <w:rFonts w:ascii="Times New Roman" w:hAnsi="Times New Roman" w:cs="Times New Roman" w:hint="default"/>
        <w:b w:val="0"/>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375910E1"/>
    <w:multiLevelType w:val="hybridMultilevel"/>
    <w:tmpl w:val="5906D32E"/>
    <w:lvl w:ilvl="0" w:tplc="5BBEF64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15:restartNumberingAfterBreak="0">
    <w:nsid w:val="391B7332"/>
    <w:multiLevelType w:val="multilevel"/>
    <w:tmpl w:val="0AFCD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9233B53"/>
    <w:multiLevelType w:val="multilevel"/>
    <w:tmpl w:val="464AFB98"/>
    <w:lvl w:ilvl="0">
      <w:start w:val="1"/>
      <w:numFmt w:val="decimal"/>
      <w:lvlText w:val="%1."/>
      <w:lvlJc w:val="left"/>
      <w:pPr>
        <w:ind w:left="720" w:hanging="360"/>
      </w:pPr>
      <w:rPr>
        <w:rFonts w:cs="Times New Roman"/>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3D621466"/>
    <w:multiLevelType w:val="multilevel"/>
    <w:tmpl w:val="793C52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DAF15C4"/>
    <w:multiLevelType w:val="multilevel"/>
    <w:tmpl w:val="5AEA4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16871BA"/>
    <w:multiLevelType w:val="multilevel"/>
    <w:tmpl w:val="7902C958"/>
    <w:lvl w:ilvl="0">
      <w:start w:val="6"/>
      <w:numFmt w:val="decimal"/>
      <w:lvlText w:val="%1."/>
      <w:lvlJc w:val="left"/>
      <w:pPr>
        <w:ind w:left="720" w:hanging="360"/>
      </w:pPr>
      <w:rPr>
        <w:rFonts w:cs="Times New Roman"/>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44715755"/>
    <w:multiLevelType w:val="multilevel"/>
    <w:tmpl w:val="65E8CA58"/>
    <w:lvl w:ilvl="0">
      <w:start w:val="65535"/>
      <w:numFmt w:val="bullet"/>
      <w:lvlText w:val="-"/>
      <w:lvlJc w:val="left"/>
      <w:pPr>
        <w:ind w:left="720" w:hanging="360"/>
      </w:pPr>
      <w:rPr>
        <w:rFonts w:ascii="Times New Roman" w:hAnsi="Times New Roman" w:cs="Times New Roman"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4FBB715F"/>
    <w:multiLevelType w:val="hybridMultilevel"/>
    <w:tmpl w:val="904E8BE8"/>
    <w:lvl w:ilvl="0" w:tplc="04B6039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9" w15:restartNumberingAfterBreak="0">
    <w:nsid w:val="50447598"/>
    <w:multiLevelType w:val="multilevel"/>
    <w:tmpl w:val="1AF22AB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0" w15:restartNumberingAfterBreak="0">
    <w:nsid w:val="51F03B08"/>
    <w:multiLevelType w:val="hybridMultilevel"/>
    <w:tmpl w:val="A12A4E7E"/>
    <w:lvl w:ilvl="0" w:tplc="04B60394">
      <w:start w:val="1"/>
      <w:numFmt w:val="decimal"/>
      <w:lvlText w:val="%1."/>
      <w:lvlJc w:val="left"/>
      <w:pPr>
        <w:ind w:left="1353"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530A741F"/>
    <w:multiLevelType w:val="multilevel"/>
    <w:tmpl w:val="113EFE60"/>
    <w:lvl w:ilvl="0">
      <w:start w:val="1"/>
      <w:numFmt w:val="decimal"/>
      <w:lvlText w:val="%1)"/>
      <w:lvlJc w:val="left"/>
      <w:pPr>
        <w:ind w:left="720" w:hanging="360"/>
      </w:pPr>
      <w:rPr>
        <w:rFonts w:cs="Times New Roman"/>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55A72D6D"/>
    <w:multiLevelType w:val="hybridMultilevel"/>
    <w:tmpl w:val="D516429A"/>
    <w:lvl w:ilvl="0" w:tplc="77F0D794">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55DA45FE"/>
    <w:multiLevelType w:val="multilevel"/>
    <w:tmpl w:val="ED22AF0C"/>
    <w:lvl w:ilvl="0">
      <w:start w:val="2"/>
      <w:numFmt w:val="decimal"/>
      <w:lvlText w:val="%1."/>
      <w:lvlJc w:val="left"/>
      <w:pPr>
        <w:ind w:left="720" w:hanging="360"/>
      </w:pPr>
      <w:rPr>
        <w:rFonts w:cs="Times New Roman"/>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5828469F"/>
    <w:multiLevelType w:val="hybridMultilevel"/>
    <w:tmpl w:val="5252729C"/>
    <w:lvl w:ilvl="0" w:tplc="8BA84902">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5B79711F"/>
    <w:multiLevelType w:val="hybridMultilevel"/>
    <w:tmpl w:val="41A273BE"/>
    <w:lvl w:ilvl="0" w:tplc="B866C9C0">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B8E26C7"/>
    <w:multiLevelType w:val="hybridMultilevel"/>
    <w:tmpl w:val="803AC6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F673402"/>
    <w:multiLevelType w:val="hybridMultilevel"/>
    <w:tmpl w:val="26BEA6C4"/>
    <w:lvl w:ilvl="0" w:tplc="A07EB2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63D9412C"/>
    <w:multiLevelType w:val="multilevel"/>
    <w:tmpl w:val="1352A1F4"/>
    <w:lvl w:ilvl="0">
      <w:start w:val="1"/>
      <w:numFmt w:val="decimal"/>
      <w:lvlText w:val="%1."/>
      <w:lvlJc w:val="left"/>
      <w:pPr>
        <w:ind w:left="720" w:hanging="360"/>
      </w:pPr>
      <w:rPr>
        <w:rFonts w:cs="Times New Roman"/>
        <w:b/>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15:restartNumberingAfterBreak="0">
    <w:nsid w:val="6A1921C9"/>
    <w:multiLevelType w:val="multilevel"/>
    <w:tmpl w:val="A6B2A34E"/>
    <w:lvl w:ilvl="0">
      <w:start w:val="65535"/>
      <w:numFmt w:val="bullet"/>
      <w:lvlText w:val="-"/>
      <w:lvlJc w:val="left"/>
      <w:pPr>
        <w:ind w:left="720" w:hanging="360"/>
      </w:pPr>
      <w:rPr>
        <w:rFonts w:ascii="Times New Roman" w:hAnsi="Times New Roman" w:cs="Times New Roman" w:hint="default"/>
        <w:b w:val="0"/>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6D19155B"/>
    <w:multiLevelType w:val="hybridMultilevel"/>
    <w:tmpl w:val="FBF2F7F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15:restartNumberingAfterBreak="0">
    <w:nsid w:val="751A459C"/>
    <w:multiLevelType w:val="hybridMultilevel"/>
    <w:tmpl w:val="362A471A"/>
    <w:lvl w:ilvl="0" w:tplc="49A249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763B1279"/>
    <w:multiLevelType w:val="multilevel"/>
    <w:tmpl w:val="A5F8A474"/>
    <w:lvl w:ilvl="0">
      <w:start w:val="65535"/>
      <w:numFmt w:val="bullet"/>
      <w:lvlText w:val="-"/>
      <w:lvlJc w:val="left"/>
      <w:pPr>
        <w:ind w:left="720" w:hanging="360"/>
      </w:pPr>
      <w:rPr>
        <w:rFonts w:ascii="Times New Roman" w:hAnsi="Times New Roman" w:cs="Times New Roman"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78DA1423"/>
    <w:multiLevelType w:val="multilevel"/>
    <w:tmpl w:val="49BABE24"/>
    <w:lvl w:ilvl="0">
      <w:start w:val="1"/>
      <w:numFmt w:val="decimal"/>
      <w:lvlText w:val="%1."/>
      <w:lvlJc w:val="left"/>
      <w:pPr>
        <w:ind w:left="720" w:hanging="360"/>
      </w:pPr>
      <w:rPr>
        <w:rFonts w:cs="Times New Roman"/>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15:restartNumberingAfterBreak="0">
    <w:nsid w:val="7AF67FF7"/>
    <w:multiLevelType w:val="multilevel"/>
    <w:tmpl w:val="83DC139C"/>
    <w:lvl w:ilvl="0">
      <w:start w:val="1"/>
      <w:numFmt w:val="decimal"/>
      <w:lvlText w:val="%1."/>
      <w:lvlJc w:val="left"/>
      <w:pPr>
        <w:ind w:left="720" w:hanging="360"/>
      </w:pPr>
      <w:rPr>
        <w:rFonts w:hint="default"/>
      </w:rPr>
    </w:lvl>
    <w:lvl w:ilvl="1">
      <w:start w:val="2"/>
      <w:numFmt w:val="decimal"/>
      <w:isLgl/>
      <w:lvlText w:val="%1.%2."/>
      <w:lvlJc w:val="left"/>
      <w:pPr>
        <w:ind w:left="1254"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45" w15:restartNumberingAfterBreak="0">
    <w:nsid w:val="7B5674FC"/>
    <w:multiLevelType w:val="multilevel"/>
    <w:tmpl w:val="7CB21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C191AB8"/>
    <w:multiLevelType w:val="multilevel"/>
    <w:tmpl w:val="6F34B978"/>
    <w:lvl w:ilvl="0">
      <w:start w:val="65535"/>
      <w:numFmt w:val="bullet"/>
      <w:lvlText w:val="-"/>
      <w:lvlJc w:val="left"/>
      <w:pPr>
        <w:ind w:left="720" w:hanging="360"/>
      </w:pPr>
      <w:rPr>
        <w:rFonts w:ascii="Times New Roman" w:hAnsi="Times New Roman" w:cs="Times New Roman" w:hint="default"/>
        <w:b w:val="0"/>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 w15:restartNumberingAfterBreak="0">
    <w:nsid w:val="7CBD37AB"/>
    <w:multiLevelType w:val="multilevel"/>
    <w:tmpl w:val="B6B49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DE7626C"/>
    <w:multiLevelType w:val="multilevel"/>
    <w:tmpl w:val="354C3092"/>
    <w:lvl w:ilvl="0">
      <w:start w:val="1"/>
      <w:numFmt w:val="decimal"/>
      <w:lvlText w:val="%1."/>
      <w:lvlJc w:val="left"/>
      <w:pPr>
        <w:ind w:left="1353" w:hanging="360"/>
      </w:pPr>
      <w:rPr>
        <w:rFonts w:eastAsia="Calibri"/>
        <w:b/>
        <w:sz w:val="24"/>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9" w15:restartNumberingAfterBreak="0">
    <w:nsid w:val="7EA139A7"/>
    <w:multiLevelType w:val="multilevel"/>
    <w:tmpl w:val="DE04E67E"/>
    <w:lvl w:ilvl="0">
      <w:start w:val="1"/>
      <w:numFmt w:val="decimal"/>
      <w:lvlText w:val="%1."/>
      <w:lvlJc w:val="left"/>
      <w:pPr>
        <w:ind w:left="720" w:hanging="360"/>
      </w:pPr>
      <w:rPr>
        <w:rFonts w:cs="Times New Roman"/>
        <w:b w:val="0"/>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64103587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08941011">
    <w:abstractNumId w:val="25"/>
  </w:num>
  <w:num w:numId="3" w16cid:durableId="1190726053">
    <w:abstractNumId w:val="7"/>
  </w:num>
  <w:num w:numId="4" w16cid:durableId="660162759">
    <w:abstractNumId w:val="47"/>
  </w:num>
  <w:num w:numId="5" w16cid:durableId="1925452075">
    <w:abstractNumId w:val="2"/>
  </w:num>
  <w:num w:numId="6" w16cid:durableId="1933272010">
    <w:abstractNumId w:val="45"/>
  </w:num>
  <w:num w:numId="7" w16cid:durableId="1146627086">
    <w:abstractNumId w:val="44"/>
  </w:num>
  <w:num w:numId="8" w16cid:durableId="1587033508">
    <w:abstractNumId w:val="6"/>
  </w:num>
  <w:num w:numId="9" w16cid:durableId="785660845">
    <w:abstractNumId w:val="35"/>
  </w:num>
  <w:num w:numId="10" w16cid:durableId="1024600149">
    <w:abstractNumId w:val="12"/>
  </w:num>
  <w:num w:numId="11" w16cid:durableId="1674602881">
    <w:abstractNumId w:val="15"/>
  </w:num>
  <w:num w:numId="12" w16cid:durableId="2124837186">
    <w:abstractNumId w:val="18"/>
  </w:num>
  <w:num w:numId="13" w16cid:durableId="160580800">
    <w:abstractNumId w:val="1"/>
  </w:num>
  <w:num w:numId="14" w16cid:durableId="2097633493">
    <w:abstractNumId w:val="22"/>
  </w:num>
  <w:num w:numId="15" w16cid:durableId="984625155">
    <w:abstractNumId w:val="37"/>
  </w:num>
  <w:num w:numId="16" w16cid:durableId="26571264">
    <w:abstractNumId w:val="10"/>
  </w:num>
  <w:num w:numId="17" w16cid:durableId="266889143">
    <w:abstractNumId w:val="21"/>
  </w:num>
  <w:num w:numId="18" w16cid:durableId="109057562">
    <w:abstractNumId w:val="19"/>
  </w:num>
  <w:num w:numId="19" w16cid:durableId="976641795">
    <w:abstractNumId w:val="36"/>
  </w:num>
  <w:num w:numId="20" w16cid:durableId="111631404">
    <w:abstractNumId w:val="4"/>
  </w:num>
  <w:num w:numId="21" w16cid:durableId="1561552762">
    <w:abstractNumId w:val="28"/>
  </w:num>
  <w:num w:numId="22" w16cid:durableId="1797529043">
    <w:abstractNumId w:val="41"/>
  </w:num>
  <w:num w:numId="23" w16cid:durableId="1181310173">
    <w:abstractNumId w:val="13"/>
  </w:num>
  <w:num w:numId="24" w16cid:durableId="1336297843">
    <w:abstractNumId w:val="24"/>
  </w:num>
  <w:num w:numId="25" w16cid:durableId="1224754550">
    <w:abstractNumId w:val="0"/>
  </w:num>
  <w:num w:numId="26" w16cid:durableId="667638856">
    <w:abstractNumId w:val="8"/>
  </w:num>
  <w:num w:numId="27" w16cid:durableId="1956667149">
    <w:abstractNumId w:val="33"/>
  </w:num>
  <w:num w:numId="28" w16cid:durableId="1723094623">
    <w:abstractNumId w:val="46"/>
  </w:num>
  <w:num w:numId="29" w16cid:durableId="1446343428">
    <w:abstractNumId w:val="38"/>
  </w:num>
  <w:num w:numId="30" w16cid:durableId="788470551">
    <w:abstractNumId w:val="27"/>
  </w:num>
  <w:num w:numId="31" w16cid:durableId="1352412262">
    <w:abstractNumId w:val="49"/>
  </w:num>
  <w:num w:numId="32" w16cid:durableId="1900750652">
    <w:abstractNumId w:val="11"/>
  </w:num>
  <w:num w:numId="33" w16cid:durableId="618492395">
    <w:abstractNumId w:val="17"/>
  </w:num>
  <w:num w:numId="34" w16cid:durableId="1753819813">
    <w:abstractNumId w:val="43"/>
  </w:num>
  <w:num w:numId="35" w16cid:durableId="2103405668">
    <w:abstractNumId w:val="48"/>
  </w:num>
  <w:num w:numId="36" w16cid:durableId="680088466">
    <w:abstractNumId w:val="39"/>
  </w:num>
  <w:num w:numId="37" w16cid:durableId="89856850">
    <w:abstractNumId w:val="20"/>
  </w:num>
  <w:num w:numId="38" w16cid:durableId="1705208969">
    <w:abstractNumId w:val="42"/>
  </w:num>
  <w:num w:numId="39" w16cid:durableId="523521041">
    <w:abstractNumId w:val="31"/>
  </w:num>
  <w:num w:numId="40" w16cid:durableId="1122654620">
    <w:abstractNumId w:val="23"/>
  </w:num>
  <w:num w:numId="41" w16cid:durableId="132187388">
    <w:abstractNumId w:val="26"/>
  </w:num>
  <w:num w:numId="42" w16cid:durableId="1505508808">
    <w:abstractNumId w:val="9"/>
  </w:num>
  <w:num w:numId="43" w16cid:durableId="2008512128">
    <w:abstractNumId w:val="3"/>
  </w:num>
  <w:num w:numId="44" w16cid:durableId="556862272">
    <w:abstractNumId w:val="14"/>
  </w:num>
  <w:num w:numId="45" w16cid:durableId="1303731521">
    <w:abstractNumId w:val="29"/>
  </w:num>
  <w:num w:numId="46" w16cid:durableId="2051609941">
    <w:abstractNumId w:val="34"/>
  </w:num>
  <w:num w:numId="47" w16cid:durableId="1328288243">
    <w:abstractNumId w:val="30"/>
  </w:num>
  <w:num w:numId="48" w16cid:durableId="162275796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4655373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55388835">
    <w:abstractNumId w:val="16"/>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91010"/>
    <w:rsid w:val="00091010"/>
    <w:rsid w:val="000B4172"/>
    <w:rsid w:val="000E6C04"/>
    <w:rsid w:val="001413A7"/>
    <w:rsid w:val="0020578A"/>
    <w:rsid w:val="002C2E96"/>
    <w:rsid w:val="004A4C31"/>
    <w:rsid w:val="004D4D78"/>
    <w:rsid w:val="00576A12"/>
    <w:rsid w:val="005C3E07"/>
    <w:rsid w:val="006D7B4C"/>
    <w:rsid w:val="007401D9"/>
    <w:rsid w:val="009031CA"/>
    <w:rsid w:val="0096123D"/>
    <w:rsid w:val="009B3EC0"/>
    <w:rsid w:val="009F3152"/>
    <w:rsid w:val="00AB121F"/>
    <w:rsid w:val="00AC1E67"/>
    <w:rsid w:val="00AC55C1"/>
    <w:rsid w:val="00BE0E22"/>
    <w:rsid w:val="00C020A6"/>
    <w:rsid w:val="00C069AF"/>
    <w:rsid w:val="00C723D2"/>
    <w:rsid w:val="00D16590"/>
    <w:rsid w:val="00D57C51"/>
    <w:rsid w:val="00E306BF"/>
    <w:rsid w:val="00F4592B"/>
    <w:rsid w:val="00F67767"/>
    <w:rsid w:val="00F93ACF"/>
    <w:rsid w:val="00FB6DE9"/>
    <w:rsid w:val="00FC5E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1B0F4AF9"/>
  <w15:docId w15:val="{CB844000-026D-4998-B067-24092E9C9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121F"/>
  </w:style>
  <w:style w:type="paragraph" w:styleId="1">
    <w:name w:val="heading 1"/>
    <w:basedOn w:val="a"/>
    <w:link w:val="10"/>
    <w:uiPriority w:val="9"/>
    <w:qFormat/>
    <w:rsid w:val="0009101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next w:val="a"/>
    <w:link w:val="30"/>
    <w:uiPriority w:val="9"/>
    <w:semiHidden/>
    <w:unhideWhenUsed/>
    <w:qFormat/>
    <w:rsid w:val="00091010"/>
    <w:pPr>
      <w:keepNext/>
      <w:keepLines/>
      <w:spacing w:before="200" w:after="0"/>
      <w:outlineLvl w:val="2"/>
    </w:pPr>
    <w:rPr>
      <w:rFonts w:asciiTheme="majorHAnsi" w:eastAsiaTheme="majorEastAsia" w:hAnsiTheme="majorHAnsi" w:cstheme="majorBidi"/>
      <w:b/>
      <w:bCs/>
      <w:color w:val="4F81BD" w:themeColor="accent1"/>
      <w:lang w:eastAsia="en-US"/>
    </w:rPr>
  </w:style>
  <w:style w:type="paragraph" w:styleId="4">
    <w:name w:val="heading 4"/>
    <w:basedOn w:val="a"/>
    <w:next w:val="a"/>
    <w:link w:val="41"/>
    <w:uiPriority w:val="9"/>
    <w:semiHidden/>
    <w:unhideWhenUsed/>
    <w:qFormat/>
    <w:rsid w:val="00576A1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091010"/>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semiHidden/>
    <w:rsid w:val="00091010"/>
    <w:rPr>
      <w:rFonts w:asciiTheme="majorHAnsi" w:eastAsiaTheme="majorEastAsia" w:hAnsiTheme="majorHAnsi" w:cstheme="majorBidi"/>
      <w:b/>
      <w:bCs/>
      <w:color w:val="4F81BD" w:themeColor="accent1"/>
      <w:lang w:eastAsia="en-US"/>
    </w:rPr>
  </w:style>
  <w:style w:type="paragraph" w:styleId="a3">
    <w:name w:val="Normal (Web)"/>
    <w:basedOn w:val="a"/>
    <w:uiPriority w:val="99"/>
    <w:unhideWhenUsed/>
    <w:rsid w:val="00091010"/>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091010"/>
    <w:rPr>
      <w:b/>
      <w:bCs/>
    </w:rPr>
  </w:style>
  <w:style w:type="paragraph" w:styleId="a5">
    <w:name w:val="footer"/>
    <w:basedOn w:val="a"/>
    <w:link w:val="a6"/>
    <w:uiPriority w:val="99"/>
    <w:unhideWhenUsed/>
    <w:rsid w:val="00091010"/>
    <w:pPr>
      <w:tabs>
        <w:tab w:val="center" w:pos="4677"/>
        <w:tab w:val="right" w:pos="9355"/>
      </w:tabs>
      <w:spacing w:after="0" w:line="240" w:lineRule="auto"/>
    </w:pPr>
    <w:rPr>
      <w:rFonts w:eastAsiaTheme="minorHAnsi"/>
      <w:lang w:eastAsia="en-US"/>
    </w:rPr>
  </w:style>
  <w:style w:type="character" w:customStyle="1" w:styleId="a6">
    <w:name w:val="Нижний колонтитул Знак"/>
    <w:basedOn w:val="a0"/>
    <w:link w:val="a5"/>
    <w:uiPriority w:val="99"/>
    <w:rsid w:val="00091010"/>
    <w:rPr>
      <w:rFonts w:eastAsiaTheme="minorHAnsi"/>
      <w:lang w:eastAsia="en-US"/>
    </w:rPr>
  </w:style>
  <w:style w:type="paragraph" w:styleId="a7">
    <w:name w:val="List Paragraph"/>
    <w:basedOn w:val="a"/>
    <w:uiPriority w:val="34"/>
    <w:qFormat/>
    <w:rsid w:val="00091010"/>
    <w:pPr>
      <w:ind w:left="720"/>
      <w:contextualSpacing/>
    </w:pPr>
    <w:rPr>
      <w:rFonts w:eastAsiaTheme="minorHAnsi"/>
      <w:lang w:eastAsia="en-US"/>
    </w:rPr>
  </w:style>
  <w:style w:type="paragraph" w:styleId="a8">
    <w:name w:val="Balloon Text"/>
    <w:basedOn w:val="a"/>
    <w:link w:val="a9"/>
    <w:uiPriority w:val="99"/>
    <w:semiHidden/>
    <w:unhideWhenUsed/>
    <w:qFormat/>
    <w:rsid w:val="00091010"/>
    <w:pPr>
      <w:spacing w:after="0" w:line="240" w:lineRule="auto"/>
    </w:pPr>
    <w:rPr>
      <w:rFonts w:ascii="Tahoma" w:eastAsiaTheme="minorHAnsi" w:hAnsi="Tahoma" w:cs="Tahoma"/>
      <w:sz w:val="16"/>
      <w:szCs w:val="16"/>
      <w:lang w:eastAsia="en-US"/>
    </w:rPr>
  </w:style>
  <w:style w:type="character" w:customStyle="1" w:styleId="a9">
    <w:name w:val="Текст выноски Знак"/>
    <w:basedOn w:val="a0"/>
    <w:link w:val="a8"/>
    <w:uiPriority w:val="99"/>
    <w:semiHidden/>
    <w:qFormat/>
    <w:rsid w:val="00091010"/>
    <w:rPr>
      <w:rFonts w:ascii="Tahoma" w:eastAsiaTheme="minorHAnsi" w:hAnsi="Tahoma" w:cs="Tahoma"/>
      <w:sz w:val="16"/>
      <w:szCs w:val="16"/>
      <w:lang w:eastAsia="en-US"/>
    </w:rPr>
  </w:style>
  <w:style w:type="character" w:styleId="aa">
    <w:name w:val="Hyperlink"/>
    <w:basedOn w:val="a0"/>
    <w:uiPriority w:val="99"/>
    <w:unhideWhenUsed/>
    <w:rsid w:val="00091010"/>
    <w:rPr>
      <w:color w:val="0000FF"/>
      <w:u w:val="single"/>
    </w:rPr>
  </w:style>
  <w:style w:type="table" w:styleId="ab">
    <w:name w:val="Table Grid"/>
    <w:basedOn w:val="a1"/>
    <w:uiPriority w:val="59"/>
    <w:rsid w:val="0009101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аголовок 41"/>
    <w:basedOn w:val="a"/>
    <w:next w:val="4"/>
    <w:link w:val="40"/>
    <w:uiPriority w:val="9"/>
    <w:semiHidden/>
    <w:unhideWhenUsed/>
    <w:qFormat/>
    <w:rsid w:val="00576A12"/>
    <w:pPr>
      <w:keepNext/>
      <w:keepLines/>
      <w:suppressAutoHyphens/>
      <w:spacing w:before="200" w:after="0" w:line="240" w:lineRule="auto"/>
      <w:outlineLvl w:val="3"/>
    </w:pPr>
    <w:rPr>
      <w:rFonts w:ascii="Cambria" w:eastAsia="Cambria" w:hAnsi="Cambria" w:cs="Cambria"/>
      <w:b/>
      <w:bCs/>
      <w:i/>
      <w:iCs/>
      <w:color w:val="4F81BD"/>
      <w:sz w:val="24"/>
      <w:szCs w:val="24"/>
      <w:lang w:eastAsia="zh-CN"/>
    </w:rPr>
  </w:style>
  <w:style w:type="numbering" w:customStyle="1" w:styleId="11">
    <w:name w:val="Нет списка1"/>
    <w:next w:val="a2"/>
    <w:uiPriority w:val="99"/>
    <w:semiHidden/>
    <w:unhideWhenUsed/>
    <w:rsid w:val="00576A12"/>
  </w:style>
  <w:style w:type="character" w:customStyle="1" w:styleId="FontStyle11">
    <w:name w:val="Font Style11"/>
    <w:qFormat/>
    <w:rsid w:val="00576A12"/>
    <w:rPr>
      <w:rFonts w:ascii="Times New Roman" w:hAnsi="Times New Roman" w:cs="Times New Roman"/>
      <w:spacing w:val="20"/>
      <w:sz w:val="18"/>
      <w:szCs w:val="18"/>
    </w:rPr>
  </w:style>
  <w:style w:type="character" w:customStyle="1" w:styleId="blk">
    <w:name w:val="blk"/>
    <w:basedOn w:val="a0"/>
    <w:qFormat/>
    <w:rsid w:val="00576A12"/>
  </w:style>
  <w:style w:type="character" w:customStyle="1" w:styleId="-">
    <w:name w:val="Интернет-ссылка"/>
    <w:basedOn w:val="a0"/>
    <w:uiPriority w:val="99"/>
    <w:semiHidden/>
    <w:unhideWhenUsed/>
    <w:rsid w:val="00576A12"/>
    <w:rPr>
      <w:color w:val="0000FF"/>
      <w:u w:val="single"/>
    </w:rPr>
  </w:style>
  <w:style w:type="character" w:customStyle="1" w:styleId="hl">
    <w:name w:val="hl"/>
    <w:basedOn w:val="a0"/>
    <w:qFormat/>
    <w:rsid w:val="00576A12"/>
  </w:style>
  <w:style w:type="character" w:customStyle="1" w:styleId="nobr">
    <w:name w:val="nobr"/>
    <w:basedOn w:val="a0"/>
    <w:qFormat/>
    <w:rsid w:val="00576A12"/>
  </w:style>
  <w:style w:type="character" w:customStyle="1" w:styleId="FontStyle12">
    <w:name w:val="Font Style12"/>
    <w:basedOn w:val="a0"/>
    <w:qFormat/>
    <w:rsid w:val="00576A12"/>
    <w:rPr>
      <w:rFonts w:ascii="Times New Roman" w:hAnsi="Times New Roman" w:cs="Times New Roman"/>
      <w:sz w:val="18"/>
      <w:szCs w:val="18"/>
    </w:rPr>
  </w:style>
  <w:style w:type="character" w:customStyle="1" w:styleId="FontStyle14">
    <w:name w:val="Font Style14"/>
    <w:basedOn w:val="a0"/>
    <w:qFormat/>
    <w:rsid w:val="00576A12"/>
    <w:rPr>
      <w:rFonts w:ascii="Times New Roman" w:hAnsi="Times New Roman" w:cs="Times New Roman"/>
      <w:b/>
      <w:bCs/>
      <w:sz w:val="18"/>
      <w:szCs w:val="18"/>
    </w:rPr>
  </w:style>
  <w:style w:type="character" w:customStyle="1" w:styleId="FontStyle13">
    <w:name w:val="Font Style13"/>
    <w:basedOn w:val="a0"/>
    <w:qFormat/>
    <w:rsid w:val="00576A12"/>
    <w:rPr>
      <w:rFonts w:ascii="Times New Roman" w:hAnsi="Times New Roman" w:cs="Times New Roman"/>
      <w:b/>
      <w:bCs/>
      <w:sz w:val="18"/>
      <w:szCs w:val="18"/>
    </w:rPr>
  </w:style>
  <w:style w:type="character" w:customStyle="1" w:styleId="FontStyle15">
    <w:name w:val="Font Style15"/>
    <w:basedOn w:val="a0"/>
    <w:qFormat/>
    <w:rsid w:val="00576A12"/>
    <w:rPr>
      <w:rFonts w:ascii="Times New Roman" w:hAnsi="Times New Roman" w:cs="Times New Roman"/>
      <w:sz w:val="18"/>
      <w:szCs w:val="18"/>
    </w:rPr>
  </w:style>
  <w:style w:type="character" w:customStyle="1" w:styleId="FontStyle17">
    <w:name w:val="Font Style17"/>
    <w:basedOn w:val="a0"/>
    <w:qFormat/>
    <w:rsid w:val="00576A12"/>
    <w:rPr>
      <w:rFonts w:ascii="Arial Narrow" w:hAnsi="Arial Narrow" w:cs="Arial Narrow"/>
      <w:b/>
      <w:bCs/>
      <w:i/>
      <w:iCs/>
      <w:sz w:val="16"/>
      <w:szCs w:val="16"/>
    </w:rPr>
  </w:style>
  <w:style w:type="character" w:customStyle="1" w:styleId="FontStyle19">
    <w:name w:val="Font Style19"/>
    <w:basedOn w:val="a0"/>
    <w:qFormat/>
    <w:rsid w:val="00576A12"/>
    <w:rPr>
      <w:rFonts w:ascii="Times New Roman" w:hAnsi="Times New Roman" w:cs="Times New Roman"/>
      <w:sz w:val="14"/>
      <w:szCs w:val="14"/>
    </w:rPr>
  </w:style>
  <w:style w:type="character" w:customStyle="1" w:styleId="FontStyle22">
    <w:name w:val="Font Style22"/>
    <w:basedOn w:val="a0"/>
    <w:qFormat/>
    <w:rsid w:val="00576A12"/>
    <w:rPr>
      <w:rFonts w:ascii="Times New Roman" w:hAnsi="Times New Roman" w:cs="Times New Roman"/>
      <w:b/>
      <w:bCs/>
      <w:sz w:val="12"/>
      <w:szCs w:val="12"/>
    </w:rPr>
  </w:style>
  <w:style w:type="character" w:customStyle="1" w:styleId="FontStyle16">
    <w:name w:val="Font Style16"/>
    <w:basedOn w:val="a0"/>
    <w:qFormat/>
    <w:rsid w:val="00576A12"/>
    <w:rPr>
      <w:rFonts w:ascii="Times New Roman" w:hAnsi="Times New Roman" w:cs="Times New Roman"/>
      <w:b/>
      <w:bCs/>
      <w:sz w:val="12"/>
      <w:szCs w:val="12"/>
    </w:rPr>
  </w:style>
  <w:style w:type="character" w:customStyle="1" w:styleId="FontStyle18">
    <w:name w:val="Font Style18"/>
    <w:basedOn w:val="a0"/>
    <w:qFormat/>
    <w:rsid w:val="00576A12"/>
    <w:rPr>
      <w:rFonts w:ascii="Times New Roman" w:hAnsi="Times New Roman" w:cs="Times New Roman"/>
      <w:spacing w:val="30"/>
      <w:sz w:val="10"/>
      <w:szCs w:val="10"/>
    </w:rPr>
  </w:style>
  <w:style w:type="character" w:customStyle="1" w:styleId="FontStyle20">
    <w:name w:val="Font Style20"/>
    <w:basedOn w:val="a0"/>
    <w:qFormat/>
    <w:rsid w:val="00576A12"/>
    <w:rPr>
      <w:rFonts w:ascii="Times New Roman" w:hAnsi="Times New Roman" w:cs="Times New Roman"/>
      <w:b/>
      <w:bCs/>
      <w:sz w:val="8"/>
      <w:szCs w:val="8"/>
    </w:rPr>
  </w:style>
  <w:style w:type="character" w:customStyle="1" w:styleId="FontStyle21">
    <w:name w:val="Font Style21"/>
    <w:basedOn w:val="a0"/>
    <w:qFormat/>
    <w:rsid w:val="00576A12"/>
    <w:rPr>
      <w:rFonts w:ascii="Sylfaen" w:hAnsi="Sylfaen" w:cs="Sylfaen"/>
      <w:i/>
      <w:iCs/>
      <w:sz w:val="12"/>
      <w:szCs w:val="12"/>
    </w:rPr>
  </w:style>
  <w:style w:type="character" w:customStyle="1" w:styleId="FontStyle23">
    <w:name w:val="Font Style23"/>
    <w:basedOn w:val="a0"/>
    <w:qFormat/>
    <w:rsid w:val="00576A12"/>
    <w:rPr>
      <w:rFonts w:ascii="Times New Roman" w:hAnsi="Times New Roman" w:cs="Times New Roman"/>
      <w:sz w:val="14"/>
      <w:szCs w:val="14"/>
    </w:rPr>
  </w:style>
  <w:style w:type="character" w:customStyle="1" w:styleId="FontStyle26">
    <w:name w:val="Font Style26"/>
    <w:basedOn w:val="a0"/>
    <w:qFormat/>
    <w:rsid w:val="00576A12"/>
    <w:rPr>
      <w:rFonts w:ascii="Times New Roman" w:hAnsi="Times New Roman" w:cs="Times New Roman"/>
      <w:b/>
      <w:bCs/>
      <w:spacing w:val="10"/>
      <w:sz w:val="26"/>
      <w:szCs w:val="26"/>
    </w:rPr>
  </w:style>
  <w:style w:type="character" w:customStyle="1" w:styleId="FontStyle29">
    <w:name w:val="Font Style29"/>
    <w:basedOn w:val="a0"/>
    <w:qFormat/>
    <w:rsid w:val="00576A12"/>
    <w:rPr>
      <w:rFonts w:ascii="Arial Narrow" w:hAnsi="Arial Narrow" w:cs="Arial Narrow"/>
      <w:i/>
      <w:iCs/>
      <w:spacing w:val="30"/>
      <w:sz w:val="38"/>
      <w:szCs w:val="38"/>
    </w:rPr>
  </w:style>
  <w:style w:type="character" w:customStyle="1" w:styleId="FontStyle31">
    <w:name w:val="Font Style31"/>
    <w:basedOn w:val="a0"/>
    <w:qFormat/>
    <w:rsid w:val="00576A12"/>
    <w:rPr>
      <w:rFonts w:ascii="Times New Roman" w:hAnsi="Times New Roman" w:cs="Times New Roman"/>
      <w:sz w:val="18"/>
      <w:szCs w:val="18"/>
    </w:rPr>
  </w:style>
  <w:style w:type="character" w:customStyle="1" w:styleId="ac">
    <w:name w:val="Основной текст с отступом Знак"/>
    <w:basedOn w:val="a0"/>
    <w:semiHidden/>
    <w:qFormat/>
    <w:rsid w:val="00576A12"/>
    <w:rPr>
      <w:rFonts w:ascii="Times New Roman" w:eastAsia="Times New Roman" w:hAnsi="Times New Roman" w:cs="Times New Roman"/>
      <w:sz w:val="28"/>
      <w:szCs w:val="24"/>
      <w:lang w:eastAsia="ru-RU"/>
    </w:rPr>
  </w:style>
  <w:style w:type="character" w:customStyle="1" w:styleId="31">
    <w:name w:val="Основной текст с отступом 3 Знак"/>
    <w:basedOn w:val="a0"/>
    <w:semiHidden/>
    <w:qFormat/>
    <w:rsid w:val="00576A12"/>
    <w:rPr>
      <w:rFonts w:ascii="Times New Roman" w:eastAsia="Times New Roman" w:hAnsi="Times New Roman" w:cs="Times New Roman"/>
      <w:sz w:val="28"/>
      <w:szCs w:val="24"/>
      <w:lang w:eastAsia="ru-RU"/>
    </w:rPr>
  </w:style>
  <w:style w:type="character" w:customStyle="1" w:styleId="310">
    <w:name w:val="Основной текст с отступом 3 Знак1"/>
    <w:basedOn w:val="a0"/>
    <w:link w:val="32"/>
    <w:uiPriority w:val="9"/>
    <w:semiHidden/>
    <w:qFormat/>
    <w:rsid w:val="00576A12"/>
    <w:rPr>
      <w:rFonts w:ascii="Cambria" w:eastAsia="Cambria" w:hAnsi="Cambria" w:cs="Cambria"/>
      <w:b/>
      <w:bCs/>
      <w:color w:val="4F81BD"/>
      <w:sz w:val="24"/>
      <w:szCs w:val="24"/>
      <w:lang w:eastAsia="zh-CN"/>
    </w:rPr>
  </w:style>
  <w:style w:type="character" w:customStyle="1" w:styleId="40">
    <w:name w:val="Заголовок 4 Знак"/>
    <w:basedOn w:val="a0"/>
    <w:link w:val="410"/>
    <w:uiPriority w:val="9"/>
    <w:semiHidden/>
    <w:qFormat/>
    <w:rsid w:val="00576A12"/>
    <w:rPr>
      <w:rFonts w:ascii="Cambria" w:eastAsia="Cambria" w:hAnsi="Cambria" w:cs="Cambria"/>
      <w:b/>
      <w:bCs/>
      <w:i/>
      <w:iCs/>
      <w:color w:val="4F81BD"/>
      <w:sz w:val="24"/>
      <w:szCs w:val="24"/>
      <w:lang w:eastAsia="zh-CN"/>
    </w:rPr>
  </w:style>
  <w:style w:type="character" w:customStyle="1" w:styleId="ad">
    <w:name w:val="Основной текст Знак"/>
    <w:basedOn w:val="a0"/>
    <w:uiPriority w:val="99"/>
    <w:semiHidden/>
    <w:qFormat/>
    <w:rsid w:val="00576A12"/>
    <w:rPr>
      <w:rFonts w:ascii="Times New Roman" w:eastAsia="Calibri" w:hAnsi="Times New Roman" w:cs="Times New Roman"/>
      <w:sz w:val="24"/>
      <w:szCs w:val="24"/>
      <w:lang w:eastAsia="zh-CN"/>
    </w:rPr>
  </w:style>
  <w:style w:type="character" w:customStyle="1" w:styleId="ListLabel1">
    <w:name w:val="ListLabel 1"/>
    <w:qFormat/>
    <w:rsid w:val="00576A12"/>
    <w:rPr>
      <w:b/>
    </w:rPr>
  </w:style>
  <w:style w:type="character" w:customStyle="1" w:styleId="ListLabel2">
    <w:name w:val="ListLabel 2"/>
    <w:qFormat/>
    <w:rsid w:val="00576A12"/>
    <w:rPr>
      <w:rFonts w:cs="Times New Roman"/>
      <w:sz w:val="24"/>
    </w:rPr>
  </w:style>
  <w:style w:type="character" w:customStyle="1" w:styleId="ListLabel3">
    <w:name w:val="ListLabel 3"/>
    <w:qFormat/>
    <w:rsid w:val="00576A12"/>
    <w:rPr>
      <w:rFonts w:cs="Times New Roman"/>
      <w:b/>
      <w:sz w:val="24"/>
    </w:rPr>
  </w:style>
  <w:style w:type="character" w:customStyle="1" w:styleId="ListLabel4">
    <w:name w:val="ListLabel 4"/>
    <w:qFormat/>
    <w:rsid w:val="00576A12"/>
    <w:rPr>
      <w:b/>
      <w:sz w:val="24"/>
    </w:rPr>
  </w:style>
  <w:style w:type="character" w:customStyle="1" w:styleId="ListLabel5">
    <w:name w:val="ListLabel 5"/>
    <w:qFormat/>
    <w:rsid w:val="00576A12"/>
    <w:rPr>
      <w:rFonts w:cs="Times New Roman"/>
      <w:b w:val="0"/>
      <w:sz w:val="24"/>
    </w:rPr>
  </w:style>
  <w:style w:type="character" w:customStyle="1" w:styleId="ListLabel6">
    <w:name w:val="ListLabel 6"/>
    <w:qFormat/>
    <w:rsid w:val="00576A12"/>
    <w:rPr>
      <w:rFonts w:cs="Times New Roman"/>
      <w:sz w:val="24"/>
    </w:rPr>
  </w:style>
  <w:style w:type="character" w:customStyle="1" w:styleId="ListLabel7">
    <w:name w:val="ListLabel 7"/>
    <w:qFormat/>
    <w:rsid w:val="00576A12"/>
    <w:rPr>
      <w:rFonts w:cs="Times New Roman"/>
      <w:sz w:val="24"/>
    </w:rPr>
  </w:style>
  <w:style w:type="character" w:customStyle="1" w:styleId="ListLabel8">
    <w:name w:val="ListLabel 8"/>
    <w:qFormat/>
    <w:rsid w:val="00576A12"/>
    <w:rPr>
      <w:rFonts w:cs="Times New Roman"/>
      <w:sz w:val="24"/>
    </w:rPr>
  </w:style>
  <w:style w:type="character" w:customStyle="1" w:styleId="ListLabel9">
    <w:name w:val="ListLabel 9"/>
    <w:qFormat/>
    <w:rsid w:val="00576A12"/>
    <w:rPr>
      <w:rFonts w:eastAsia="Calibri"/>
      <w:b/>
      <w:sz w:val="24"/>
    </w:rPr>
  </w:style>
  <w:style w:type="character" w:customStyle="1" w:styleId="ListLabel10">
    <w:name w:val="ListLabel 10"/>
    <w:qFormat/>
    <w:rsid w:val="00576A12"/>
    <w:rPr>
      <w:rFonts w:eastAsia="Calibri"/>
    </w:rPr>
  </w:style>
  <w:style w:type="character" w:customStyle="1" w:styleId="ListLabel11">
    <w:name w:val="ListLabel 11"/>
    <w:qFormat/>
    <w:rsid w:val="00576A12"/>
    <w:rPr>
      <w:rFonts w:cs="Times New Roman"/>
      <w:sz w:val="24"/>
    </w:rPr>
  </w:style>
  <w:style w:type="character" w:customStyle="1" w:styleId="ListLabel12">
    <w:name w:val="ListLabel 12"/>
    <w:qFormat/>
    <w:rsid w:val="00576A12"/>
    <w:rPr>
      <w:rFonts w:cs="Times New Roman"/>
      <w:sz w:val="24"/>
    </w:rPr>
  </w:style>
  <w:style w:type="character" w:customStyle="1" w:styleId="ListLabel13">
    <w:name w:val="ListLabel 13"/>
    <w:qFormat/>
    <w:rsid w:val="00576A12"/>
    <w:rPr>
      <w:rFonts w:cs="Times New Roman"/>
      <w:sz w:val="24"/>
    </w:rPr>
  </w:style>
  <w:style w:type="character" w:customStyle="1" w:styleId="ListLabel14">
    <w:name w:val="ListLabel 14"/>
    <w:qFormat/>
    <w:rsid w:val="00576A12"/>
    <w:rPr>
      <w:i/>
    </w:rPr>
  </w:style>
  <w:style w:type="character" w:customStyle="1" w:styleId="ListLabel15">
    <w:name w:val="ListLabel 15"/>
    <w:qFormat/>
    <w:rsid w:val="00576A12"/>
    <w:rPr>
      <w:color w:val="000000"/>
    </w:rPr>
  </w:style>
  <w:style w:type="character" w:customStyle="1" w:styleId="ListLabel16">
    <w:name w:val="ListLabel 16"/>
    <w:qFormat/>
    <w:rsid w:val="00576A12"/>
    <w:rPr>
      <w:b/>
    </w:rPr>
  </w:style>
  <w:style w:type="character" w:customStyle="1" w:styleId="ListLabel17">
    <w:name w:val="ListLabel 17"/>
    <w:qFormat/>
    <w:rsid w:val="00576A12"/>
    <w:rPr>
      <w:rFonts w:cs="Times New Roman"/>
      <w:b/>
      <w:sz w:val="24"/>
    </w:rPr>
  </w:style>
  <w:style w:type="character" w:customStyle="1" w:styleId="ListLabel18">
    <w:name w:val="ListLabel 18"/>
    <w:qFormat/>
    <w:rsid w:val="00576A12"/>
    <w:rPr>
      <w:rFonts w:cs="Times New Roman"/>
      <w:sz w:val="24"/>
    </w:rPr>
  </w:style>
  <w:style w:type="character" w:customStyle="1" w:styleId="ListLabel19">
    <w:name w:val="ListLabel 19"/>
    <w:qFormat/>
    <w:rsid w:val="00576A12"/>
    <w:rPr>
      <w:rFonts w:cs="Times New Roman"/>
      <w:b w:val="0"/>
      <w:sz w:val="24"/>
    </w:rPr>
  </w:style>
  <w:style w:type="character" w:customStyle="1" w:styleId="ListLabel20">
    <w:name w:val="ListLabel 20"/>
    <w:qFormat/>
    <w:rsid w:val="00576A12"/>
    <w:rPr>
      <w:rFonts w:cs="Times New Roman"/>
      <w:b/>
      <w:sz w:val="24"/>
    </w:rPr>
  </w:style>
  <w:style w:type="character" w:customStyle="1" w:styleId="ListLabel21">
    <w:name w:val="ListLabel 21"/>
    <w:qFormat/>
    <w:rsid w:val="00576A12"/>
    <w:rPr>
      <w:rFonts w:cs="Times New Roman"/>
      <w:sz w:val="24"/>
    </w:rPr>
  </w:style>
  <w:style w:type="character" w:customStyle="1" w:styleId="ListLabel22">
    <w:name w:val="ListLabel 22"/>
    <w:qFormat/>
    <w:rsid w:val="00576A12"/>
    <w:rPr>
      <w:b/>
      <w:sz w:val="24"/>
    </w:rPr>
  </w:style>
  <w:style w:type="character" w:customStyle="1" w:styleId="ListLabel23">
    <w:name w:val="ListLabel 23"/>
    <w:qFormat/>
    <w:rsid w:val="00576A12"/>
    <w:rPr>
      <w:rFonts w:cs="Times New Roman"/>
      <w:b w:val="0"/>
      <w:sz w:val="24"/>
    </w:rPr>
  </w:style>
  <w:style w:type="character" w:customStyle="1" w:styleId="ListLabel24">
    <w:name w:val="ListLabel 24"/>
    <w:qFormat/>
    <w:rsid w:val="00576A12"/>
    <w:rPr>
      <w:rFonts w:cs="Times New Roman"/>
      <w:sz w:val="24"/>
    </w:rPr>
  </w:style>
  <w:style w:type="character" w:customStyle="1" w:styleId="ListLabel25">
    <w:name w:val="ListLabel 25"/>
    <w:qFormat/>
    <w:rsid w:val="00576A12"/>
    <w:rPr>
      <w:rFonts w:cs="Times New Roman"/>
      <w:sz w:val="24"/>
    </w:rPr>
  </w:style>
  <w:style w:type="character" w:customStyle="1" w:styleId="ListLabel26">
    <w:name w:val="ListLabel 26"/>
    <w:qFormat/>
    <w:rsid w:val="00576A12"/>
    <w:rPr>
      <w:rFonts w:cs="Times New Roman"/>
      <w:sz w:val="24"/>
    </w:rPr>
  </w:style>
  <w:style w:type="character" w:customStyle="1" w:styleId="ListLabel27">
    <w:name w:val="ListLabel 27"/>
    <w:qFormat/>
    <w:rsid w:val="00576A12"/>
    <w:rPr>
      <w:rFonts w:eastAsia="Calibri"/>
      <w:b/>
      <w:sz w:val="24"/>
    </w:rPr>
  </w:style>
  <w:style w:type="character" w:customStyle="1" w:styleId="ListLabel28">
    <w:name w:val="ListLabel 28"/>
    <w:qFormat/>
    <w:rsid w:val="00576A12"/>
    <w:rPr>
      <w:rFonts w:cs="Times New Roman"/>
      <w:b w:val="0"/>
      <w:sz w:val="24"/>
    </w:rPr>
  </w:style>
  <w:style w:type="character" w:customStyle="1" w:styleId="ListLabel29">
    <w:name w:val="ListLabel 29"/>
    <w:qFormat/>
    <w:rsid w:val="00576A12"/>
    <w:rPr>
      <w:rFonts w:cs="Times New Roman"/>
      <w:b w:val="0"/>
      <w:sz w:val="24"/>
    </w:rPr>
  </w:style>
  <w:style w:type="character" w:customStyle="1" w:styleId="ListLabel30">
    <w:name w:val="ListLabel 30"/>
    <w:qFormat/>
    <w:rsid w:val="00576A12"/>
    <w:rPr>
      <w:rFonts w:cs="Times New Roman"/>
      <w:sz w:val="24"/>
    </w:rPr>
  </w:style>
  <w:style w:type="character" w:customStyle="1" w:styleId="ListLabel31">
    <w:name w:val="ListLabel 31"/>
    <w:qFormat/>
    <w:rsid w:val="00576A12"/>
    <w:rPr>
      <w:rFonts w:cs="Times New Roman"/>
      <w:sz w:val="24"/>
    </w:rPr>
  </w:style>
  <w:style w:type="character" w:customStyle="1" w:styleId="ListLabel32">
    <w:name w:val="ListLabel 32"/>
    <w:qFormat/>
    <w:rsid w:val="00576A12"/>
    <w:rPr>
      <w:rFonts w:cs="Times New Roman"/>
      <w:sz w:val="24"/>
    </w:rPr>
  </w:style>
  <w:style w:type="character" w:customStyle="1" w:styleId="ListLabel33">
    <w:name w:val="ListLabel 33"/>
    <w:qFormat/>
    <w:rsid w:val="00576A12"/>
    <w:rPr>
      <w:rFonts w:cs="Times New Roman"/>
      <w:sz w:val="24"/>
    </w:rPr>
  </w:style>
  <w:style w:type="paragraph" w:styleId="ae">
    <w:name w:val="Title"/>
    <w:basedOn w:val="a"/>
    <w:next w:val="af"/>
    <w:link w:val="af0"/>
    <w:qFormat/>
    <w:rsid w:val="00576A12"/>
    <w:pPr>
      <w:keepNext/>
      <w:suppressAutoHyphens/>
      <w:spacing w:before="240" w:after="120" w:line="240" w:lineRule="auto"/>
    </w:pPr>
    <w:rPr>
      <w:rFonts w:ascii="Liberation Sans" w:eastAsia="Microsoft YaHei" w:hAnsi="Liberation Sans" w:cs="Mangal"/>
      <w:color w:val="00000A"/>
      <w:sz w:val="28"/>
      <w:szCs w:val="28"/>
      <w:lang w:eastAsia="zh-CN"/>
    </w:rPr>
  </w:style>
  <w:style w:type="character" w:customStyle="1" w:styleId="af0">
    <w:name w:val="Заголовок Знак"/>
    <w:basedOn w:val="a0"/>
    <w:link w:val="ae"/>
    <w:rsid w:val="00576A12"/>
    <w:rPr>
      <w:rFonts w:ascii="Liberation Sans" w:eastAsia="Microsoft YaHei" w:hAnsi="Liberation Sans" w:cs="Mangal"/>
      <w:color w:val="00000A"/>
      <w:sz w:val="28"/>
      <w:szCs w:val="28"/>
      <w:lang w:eastAsia="zh-CN"/>
    </w:rPr>
  </w:style>
  <w:style w:type="paragraph" w:styleId="af">
    <w:name w:val="Body Text"/>
    <w:basedOn w:val="a"/>
    <w:link w:val="12"/>
    <w:uiPriority w:val="99"/>
    <w:semiHidden/>
    <w:unhideWhenUsed/>
    <w:rsid w:val="00576A12"/>
    <w:pPr>
      <w:suppressAutoHyphens/>
      <w:spacing w:after="120" w:line="240" w:lineRule="auto"/>
    </w:pPr>
    <w:rPr>
      <w:rFonts w:ascii="Times New Roman" w:eastAsia="Calibri" w:hAnsi="Times New Roman" w:cs="Times New Roman"/>
      <w:color w:val="00000A"/>
      <w:sz w:val="24"/>
      <w:szCs w:val="24"/>
      <w:lang w:eastAsia="zh-CN"/>
    </w:rPr>
  </w:style>
  <w:style w:type="character" w:customStyle="1" w:styleId="12">
    <w:name w:val="Основной текст Знак1"/>
    <w:basedOn w:val="a0"/>
    <w:link w:val="af"/>
    <w:uiPriority w:val="99"/>
    <w:semiHidden/>
    <w:rsid w:val="00576A12"/>
    <w:rPr>
      <w:rFonts w:ascii="Times New Roman" w:eastAsia="Calibri" w:hAnsi="Times New Roman" w:cs="Times New Roman"/>
      <w:color w:val="00000A"/>
      <w:sz w:val="24"/>
      <w:szCs w:val="24"/>
      <w:lang w:eastAsia="zh-CN"/>
    </w:rPr>
  </w:style>
  <w:style w:type="paragraph" w:styleId="af1">
    <w:name w:val="List"/>
    <w:basedOn w:val="af"/>
    <w:rsid w:val="00576A12"/>
    <w:rPr>
      <w:rFonts w:cs="Mangal"/>
    </w:rPr>
  </w:style>
  <w:style w:type="paragraph" w:styleId="af2">
    <w:name w:val="caption"/>
    <w:basedOn w:val="a"/>
    <w:qFormat/>
    <w:rsid w:val="00576A12"/>
    <w:pPr>
      <w:suppressLineNumbers/>
      <w:suppressAutoHyphens/>
      <w:spacing w:before="120" w:after="120" w:line="240" w:lineRule="auto"/>
    </w:pPr>
    <w:rPr>
      <w:rFonts w:ascii="Times New Roman" w:eastAsia="Calibri" w:hAnsi="Times New Roman" w:cs="Mangal"/>
      <w:i/>
      <w:iCs/>
      <w:color w:val="00000A"/>
      <w:sz w:val="24"/>
      <w:szCs w:val="24"/>
      <w:lang w:eastAsia="zh-CN"/>
    </w:rPr>
  </w:style>
  <w:style w:type="paragraph" w:styleId="13">
    <w:name w:val="index 1"/>
    <w:basedOn w:val="a"/>
    <w:next w:val="a"/>
    <w:autoRedefine/>
    <w:uiPriority w:val="99"/>
    <w:semiHidden/>
    <w:unhideWhenUsed/>
    <w:rsid w:val="00576A12"/>
    <w:pPr>
      <w:spacing w:after="0" w:line="240" w:lineRule="auto"/>
      <w:ind w:left="220" w:hanging="220"/>
    </w:pPr>
  </w:style>
  <w:style w:type="paragraph" w:styleId="af3">
    <w:name w:val="index heading"/>
    <w:basedOn w:val="a"/>
    <w:qFormat/>
    <w:rsid w:val="00576A12"/>
    <w:pPr>
      <w:suppressLineNumbers/>
      <w:suppressAutoHyphens/>
      <w:spacing w:after="0" w:line="240" w:lineRule="auto"/>
    </w:pPr>
    <w:rPr>
      <w:rFonts w:ascii="Times New Roman" w:eastAsia="Calibri" w:hAnsi="Times New Roman" w:cs="Mangal"/>
      <w:color w:val="00000A"/>
      <w:sz w:val="24"/>
      <w:szCs w:val="24"/>
      <w:lang w:eastAsia="zh-CN"/>
    </w:rPr>
  </w:style>
  <w:style w:type="paragraph" w:customStyle="1" w:styleId="Style24">
    <w:name w:val="Style24"/>
    <w:basedOn w:val="a"/>
    <w:qFormat/>
    <w:rsid w:val="00576A12"/>
    <w:pPr>
      <w:widowControl w:val="0"/>
      <w:suppressAutoHyphens/>
      <w:spacing w:after="0" w:line="317" w:lineRule="exact"/>
    </w:pPr>
    <w:rPr>
      <w:rFonts w:ascii="Times New Roman" w:eastAsia="Calibri" w:hAnsi="Times New Roman" w:cs="Times New Roman"/>
      <w:color w:val="00000A"/>
      <w:sz w:val="24"/>
      <w:szCs w:val="24"/>
      <w:lang w:eastAsia="zh-CN"/>
    </w:rPr>
  </w:style>
  <w:style w:type="paragraph" w:customStyle="1" w:styleId="Style2">
    <w:name w:val="Style2"/>
    <w:basedOn w:val="a"/>
    <w:qFormat/>
    <w:rsid w:val="00576A12"/>
    <w:pPr>
      <w:widowControl w:val="0"/>
      <w:spacing w:after="0" w:line="324" w:lineRule="exact"/>
    </w:pPr>
    <w:rPr>
      <w:rFonts w:ascii="Times New Roman" w:eastAsia="Times New Roman" w:hAnsi="Times New Roman" w:cs="Times New Roman"/>
      <w:color w:val="00000A"/>
      <w:sz w:val="24"/>
      <w:szCs w:val="24"/>
    </w:rPr>
  </w:style>
  <w:style w:type="paragraph" w:customStyle="1" w:styleId="Style6">
    <w:name w:val="Style6"/>
    <w:basedOn w:val="a"/>
    <w:qFormat/>
    <w:rsid w:val="00576A12"/>
    <w:pPr>
      <w:widowControl w:val="0"/>
      <w:spacing w:after="0" w:line="326" w:lineRule="exact"/>
      <w:ind w:firstLine="643"/>
    </w:pPr>
    <w:rPr>
      <w:rFonts w:ascii="Times New Roman" w:eastAsia="Times New Roman" w:hAnsi="Times New Roman" w:cs="Times New Roman"/>
      <w:color w:val="00000A"/>
      <w:sz w:val="24"/>
      <w:szCs w:val="24"/>
    </w:rPr>
  </w:style>
  <w:style w:type="paragraph" w:customStyle="1" w:styleId="Style7">
    <w:name w:val="Style7"/>
    <w:basedOn w:val="a"/>
    <w:qFormat/>
    <w:rsid w:val="00576A12"/>
    <w:pPr>
      <w:widowControl w:val="0"/>
      <w:spacing w:after="0" w:line="326" w:lineRule="exact"/>
      <w:ind w:hanging="648"/>
    </w:pPr>
    <w:rPr>
      <w:rFonts w:ascii="Times New Roman" w:eastAsia="Times New Roman" w:hAnsi="Times New Roman" w:cs="Times New Roman"/>
      <w:color w:val="00000A"/>
      <w:sz w:val="24"/>
      <w:szCs w:val="24"/>
    </w:rPr>
  </w:style>
  <w:style w:type="paragraph" w:customStyle="1" w:styleId="Style4">
    <w:name w:val="Style4"/>
    <w:basedOn w:val="a"/>
    <w:qFormat/>
    <w:rsid w:val="00576A12"/>
    <w:pPr>
      <w:widowControl w:val="0"/>
      <w:spacing w:after="0" w:line="240" w:lineRule="auto"/>
    </w:pPr>
    <w:rPr>
      <w:rFonts w:ascii="Times New Roman" w:eastAsia="Times New Roman" w:hAnsi="Times New Roman" w:cs="Times New Roman"/>
      <w:color w:val="00000A"/>
      <w:sz w:val="24"/>
      <w:szCs w:val="24"/>
    </w:rPr>
  </w:style>
  <w:style w:type="paragraph" w:customStyle="1" w:styleId="Style5">
    <w:name w:val="Style5"/>
    <w:basedOn w:val="a"/>
    <w:qFormat/>
    <w:rsid w:val="00576A12"/>
    <w:pPr>
      <w:widowControl w:val="0"/>
      <w:spacing w:after="0" w:line="240" w:lineRule="auto"/>
    </w:pPr>
    <w:rPr>
      <w:rFonts w:ascii="Times New Roman" w:eastAsia="Times New Roman" w:hAnsi="Times New Roman" w:cs="Times New Roman"/>
      <w:color w:val="00000A"/>
      <w:sz w:val="24"/>
      <w:szCs w:val="24"/>
    </w:rPr>
  </w:style>
  <w:style w:type="paragraph" w:customStyle="1" w:styleId="Style8">
    <w:name w:val="Style8"/>
    <w:basedOn w:val="a"/>
    <w:qFormat/>
    <w:rsid w:val="00576A12"/>
    <w:pPr>
      <w:widowControl w:val="0"/>
      <w:spacing w:after="0" w:line="331" w:lineRule="exact"/>
      <w:ind w:firstLine="470"/>
      <w:jc w:val="both"/>
    </w:pPr>
    <w:rPr>
      <w:rFonts w:ascii="Times New Roman" w:eastAsia="Times New Roman" w:hAnsi="Times New Roman" w:cs="Times New Roman"/>
      <w:color w:val="00000A"/>
      <w:sz w:val="24"/>
      <w:szCs w:val="24"/>
    </w:rPr>
  </w:style>
  <w:style w:type="paragraph" w:customStyle="1" w:styleId="Style3">
    <w:name w:val="Style3"/>
    <w:basedOn w:val="a"/>
    <w:qFormat/>
    <w:rsid w:val="00576A12"/>
    <w:pPr>
      <w:widowControl w:val="0"/>
      <w:spacing w:after="0" w:line="240" w:lineRule="auto"/>
    </w:pPr>
    <w:rPr>
      <w:rFonts w:ascii="Times New Roman" w:eastAsia="Times New Roman" w:hAnsi="Times New Roman" w:cs="Times New Roman"/>
      <w:color w:val="00000A"/>
      <w:sz w:val="24"/>
      <w:szCs w:val="24"/>
    </w:rPr>
  </w:style>
  <w:style w:type="paragraph" w:customStyle="1" w:styleId="Style9">
    <w:name w:val="Style9"/>
    <w:basedOn w:val="a"/>
    <w:qFormat/>
    <w:rsid w:val="00576A12"/>
    <w:pPr>
      <w:widowControl w:val="0"/>
      <w:spacing w:after="0" w:line="240" w:lineRule="auto"/>
    </w:pPr>
    <w:rPr>
      <w:rFonts w:ascii="Times New Roman" w:eastAsia="Times New Roman" w:hAnsi="Times New Roman" w:cs="Times New Roman"/>
      <w:color w:val="00000A"/>
      <w:sz w:val="24"/>
      <w:szCs w:val="24"/>
    </w:rPr>
  </w:style>
  <w:style w:type="paragraph" w:customStyle="1" w:styleId="Style1">
    <w:name w:val="Style1"/>
    <w:basedOn w:val="a"/>
    <w:qFormat/>
    <w:rsid w:val="00576A12"/>
    <w:pPr>
      <w:widowControl w:val="0"/>
      <w:spacing w:after="0" w:line="331" w:lineRule="exact"/>
      <w:ind w:firstLine="470"/>
      <w:jc w:val="both"/>
    </w:pPr>
    <w:rPr>
      <w:rFonts w:ascii="Times New Roman" w:eastAsia="Times New Roman" w:hAnsi="Times New Roman" w:cs="Times New Roman"/>
      <w:color w:val="00000A"/>
      <w:sz w:val="24"/>
      <w:szCs w:val="24"/>
    </w:rPr>
  </w:style>
  <w:style w:type="paragraph" w:customStyle="1" w:styleId="Style10">
    <w:name w:val="Style10"/>
    <w:basedOn w:val="a"/>
    <w:qFormat/>
    <w:rsid w:val="00576A12"/>
    <w:pPr>
      <w:widowControl w:val="0"/>
      <w:spacing w:after="0" w:line="322" w:lineRule="exact"/>
      <w:ind w:firstLine="278"/>
    </w:pPr>
    <w:rPr>
      <w:rFonts w:ascii="Times New Roman" w:eastAsia="Times New Roman" w:hAnsi="Times New Roman" w:cs="Times New Roman"/>
      <w:color w:val="00000A"/>
      <w:sz w:val="24"/>
      <w:szCs w:val="24"/>
    </w:rPr>
  </w:style>
  <w:style w:type="paragraph" w:styleId="af4">
    <w:name w:val="Body Text Indent"/>
    <w:basedOn w:val="a"/>
    <w:link w:val="14"/>
    <w:semiHidden/>
    <w:unhideWhenUsed/>
    <w:rsid w:val="00576A12"/>
    <w:pPr>
      <w:tabs>
        <w:tab w:val="left" w:pos="3795"/>
      </w:tabs>
      <w:spacing w:after="0" w:line="360" w:lineRule="auto"/>
      <w:ind w:firstLine="624"/>
      <w:jc w:val="both"/>
    </w:pPr>
    <w:rPr>
      <w:rFonts w:ascii="Times New Roman" w:eastAsia="Times New Roman" w:hAnsi="Times New Roman" w:cs="Times New Roman"/>
      <w:color w:val="00000A"/>
      <w:sz w:val="28"/>
      <w:szCs w:val="24"/>
    </w:rPr>
  </w:style>
  <w:style w:type="character" w:customStyle="1" w:styleId="14">
    <w:name w:val="Основной текст с отступом Знак1"/>
    <w:basedOn w:val="a0"/>
    <w:link w:val="af4"/>
    <w:semiHidden/>
    <w:rsid w:val="00576A12"/>
    <w:rPr>
      <w:rFonts w:ascii="Times New Roman" w:eastAsia="Times New Roman" w:hAnsi="Times New Roman" w:cs="Times New Roman"/>
      <w:color w:val="00000A"/>
      <w:sz w:val="28"/>
      <w:szCs w:val="24"/>
    </w:rPr>
  </w:style>
  <w:style w:type="paragraph" w:styleId="32">
    <w:name w:val="Body Text Indent 3"/>
    <w:basedOn w:val="a"/>
    <w:link w:val="310"/>
    <w:uiPriority w:val="9"/>
    <w:semiHidden/>
    <w:unhideWhenUsed/>
    <w:qFormat/>
    <w:rsid w:val="00576A12"/>
    <w:pPr>
      <w:tabs>
        <w:tab w:val="left" w:pos="3795"/>
      </w:tabs>
      <w:spacing w:after="0" w:line="360" w:lineRule="auto"/>
      <w:ind w:left="624"/>
      <w:jc w:val="both"/>
    </w:pPr>
    <w:rPr>
      <w:rFonts w:ascii="Cambria" w:eastAsia="Cambria" w:hAnsi="Cambria" w:cs="Cambria"/>
      <w:b/>
      <w:bCs/>
      <w:color w:val="4F81BD"/>
      <w:sz w:val="24"/>
      <w:szCs w:val="24"/>
      <w:lang w:eastAsia="zh-CN"/>
    </w:rPr>
  </w:style>
  <w:style w:type="character" w:customStyle="1" w:styleId="320">
    <w:name w:val="Основной текст с отступом 3 Знак2"/>
    <w:basedOn w:val="a0"/>
    <w:uiPriority w:val="99"/>
    <w:semiHidden/>
    <w:rsid w:val="00576A12"/>
    <w:rPr>
      <w:sz w:val="16"/>
      <w:szCs w:val="16"/>
    </w:rPr>
  </w:style>
  <w:style w:type="paragraph" w:customStyle="1" w:styleId="15">
    <w:name w:val="Обычный1"/>
    <w:qFormat/>
    <w:rsid w:val="00576A12"/>
    <w:pPr>
      <w:widowControl w:val="0"/>
      <w:spacing w:after="0"/>
      <w:ind w:firstLine="340"/>
      <w:jc w:val="both"/>
    </w:pPr>
    <w:rPr>
      <w:rFonts w:ascii="Times New Roman" w:eastAsia="Times New Roman" w:hAnsi="Times New Roman" w:cs="Times New Roman"/>
      <w:color w:val="00000A"/>
      <w:sz w:val="20"/>
      <w:szCs w:val="20"/>
    </w:rPr>
  </w:style>
  <w:style w:type="paragraph" w:styleId="af5">
    <w:name w:val="header"/>
    <w:basedOn w:val="a"/>
    <w:link w:val="af6"/>
    <w:rsid w:val="00576A12"/>
    <w:pPr>
      <w:tabs>
        <w:tab w:val="center" w:pos="4677"/>
        <w:tab w:val="right" w:pos="9355"/>
      </w:tabs>
      <w:suppressAutoHyphens/>
      <w:spacing w:after="0" w:line="240" w:lineRule="auto"/>
    </w:pPr>
    <w:rPr>
      <w:rFonts w:ascii="Times New Roman" w:eastAsia="Calibri" w:hAnsi="Times New Roman" w:cs="Times New Roman"/>
      <w:color w:val="00000A"/>
      <w:sz w:val="24"/>
      <w:szCs w:val="24"/>
      <w:lang w:eastAsia="zh-CN"/>
    </w:rPr>
  </w:style>
  <w:style w:type="character" w:customStyle="1" w:styleId="af6">
    <w:name w:val="Верхний колонтитул Знак"/>
    <w:basedOn w:val="a0"/>
    <w:link w:val="af5"/>
    <w:rsid w:val="00576A12"/>
    <w:rPr>
      <w:rFonts w:ascii="Times New Roman" w:eastAsia="Calibri" w:hAnsi="Times New Roman" w:cs="Times New Roman"/>
      <w:color w:val="00000A"/>
      <w:sz w:val="24"/>
      <w:szCs w:val="24"/>
      <w:lang w:eastAsia="zh-CN"/>
    </w:rPr>
  </w:style>
  <w:style w:type="character" w:customStyle="1" w:styleId="41">
    <w:name w:val="Заголовок 4 Знак1"/>
    <w:basedOn w:val="a0"/>
    <w:link w:val="4"/>
    <w:uiPriority w:val="9"/>
    <w:semiHidden/>
    <w:rsid w:val="00576A12"/>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5415071">
      <w:bodyDiv w:val="1"/>
      <w:marLeft w:val="0"/>
      <w:marRight w:val="0"/>
      <w:marTop w:val="0"/>
      <w:marBottom w:val="0"/>
      <w:divBdr>
        <w:top w:val="none" w:sz="0" w:space="0" w:color="auto"/>
        <w:left w:val="none" w:sz="0" w:space="0" w:color="auto"/>
        <w:bottom w:val="none" w:sz="0" w:space="0" w:color="auto"/>
        <w:right w:val="none" w:sz="0" w:space="0" w:color="auto"/>
      </w:divBdr>
    </w:div>
    <w:div w:id="1327173933">
      <w:bodyDiv w:val="1"/>
      <w:marLeft w:val="0"/>
      <w:marRight w:val="0"/>
      <w:marTop w:val="0"/>
      <w:marBottom w:val="0"/>
      <w:divBdr>
        <w:top w:val="none" w:sz="0" w:space="0" w:color="auto"/>
        <w:left w:val="none" w:sz="0" w:space="0" w:color="auto"/>
        <w:bottom w:val="none" w:sz="0" w:space="0" w:color="auto"/>
        <w:right w:val="none" w:sz="0" w:space="0" w:color="auto"/>
      </w:divBdr>
    </w:div>
    <w:div w:id="1472669656">
      <w:bodyDiv w:val="1"/>
      <w:marLeft w:val="0"/>
      <w:marRight w:val="0"/>
      <w:marTop w:val="0"/>
      <w:marBottom w:val="0"/>
      <w:divBdr>
        <w:top w:val="none" w:sz="0" w:space="0" w:color="auto"/>
        <w:left w:val="none" w:sz="0" w:space="0" w:color="auto"/>
        <w:bottom w:val="none" w:sz="0" w:space="0" w:color="auto"/>
        <w:right w:val="none" w:sz="0" w:space="0" w:color="auto"/>
      </w:divBdr>
    </w:div>
    <w:div w:id="2090883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u.wikipedia.org/w/index.php?title=%D0%A3%D1%87%D1%91%D1%82%D0%BD%D1%8B%D0%B9_%D0%BF%D0%B5%D1%80%D0%B8%D0%BE%D0%B4&amp;action=edit&amp;redlink=1" TargetMode="External"/><Relationship Id="rId18" Type="http://schemas.openxmlformats.org/officeDocument/2006/relationships/hyperlink" Target="https://ru.wikipedia.org/wiki/%D0%A2%D0%B0%D0%B1%D0%B5%D0%BB%D1%8C%D0%BD%D1%8B%D0%B9_%D0%BD%D0%BE%D0%BC%D0%B5%D1%80" TargetMode="External"/><Relationship Id="rId26" Type="http://schemas.openxmlformats.org/officeDocument/2006/relationships/hyperlink" Target="https://www.book.ru/book/927619" TargetMode="External"/><Relationship Id="rId39" Type="http://schemas.openxmlformats.org/officeDocument/2006/relationships/hyperlink" Target="http://www.consultant.ru/" TargetMode="External"/><Relationship Id="rId21" Type="http://schemas.openxmlformats.org/officeDocument/2006/relationships/hyperlink" Target="https://new.znanium.com/catalog/product/1065575" TargetMode="External"/><Relationship Id="rId34" Type="http://schemas.openxmlformats.org/officeDocument/2006/relationships/hyperlink" Target="http://www.consultant.ru/" TargetMode="External"/><Relationship Id="rId42" Type="http://schemas.openxmlformats.org/officeDocument/2006/relationships/hyperlink" Target="http://www.duma.gov.ru/" TargetMode="External"/><Relationship Id="rId47" Type="http://schemas.openxmlformats.org/officeDocument/2006/relationships/hyperlink" Target="http://www.cbr.ru/" TargetMode="External"/><Relationship Id="rId50" Type="http://schemas.openxmlformats.org/officeDocument/2006/relationships/hyperlink" Target="http://www.ombudsmanrf.org/" TargetMode="External"/><Relationship Id="rId55" Type="http://schemas.openxmlformats.org/officeDocument/2006/relationships/hyperlink" Target="http://www.rospotrebnadzor.ru/" TargetMode="External"/><Relationship Id="rId7" Type="http://schemas.openxmlformats.org/officeDocument/2006/relationships/hyperlink" Target="http://www.consultant.ru/document/cons_doc_LAW_56549/" TargetMode="External"/><Relationship Id="rId2" Type="http://schemas.openxmlformats.org/officeDocument/2006/relationships/styles" Target="styles.xml"/><Relationship Id="rId16" Type="http://schemas.openxmlformats.org/officeDocument/2006/relationships/hyperlink" Target="https://ru.wikipedia.org/wiki/%D0%A2%D1%80%D1%83%D0%B4%D0%BE%D0%B2%D0%BE%D0%B9_%D0%B4%D0%BE%D0%B3%D0%BE%D0%B2%D0%BE%D1%80" TargetMode="External"/><Relationship Id="rId29" Type="http://schemas.openxmlformats.org/officeDocument/2006/relationships/hyperlink" Target="https://www.book.ru/book/931774" TargetMode="External"/><Relationship Id="rId11" Type="http://schemas.openxmlformats.org/officeDocument/2006/relationships/hyperlink" Target="https://ru.wikipedia.org/wiki/%D0%9F%D0%BE%D0%BB%D0%BD%D1%8B%D0%B9_%D1%80%D0%B0%D0%B1%D0%BE%D1%87%D0%B8%D0%B9_%D0%B4%D0%B5%D0%BD%D1%8C" TargetMode="External"/><Relationship Id="rId24" Type="http://schemas.openxmlformats.org/officeDocument/2006/relationships/hyperlink" Target="https://www.book.ru/book/931908" TargetMode="External"/><Relationship Id="rId32" Type="http://schemas.openxmlformats.org/officeDocument/2006/relationships/hyperlink" Target="https://www.iprbookshop.ru/94321.html" TargetMode="External"/><Relationship Id="rId37" Type="http://schemas.openxmlformats.org/officeDocument/2006/relationships/hyperlink" Target="http://www.consultant.ru/" TargetMode="External"/><Relationship Id="rId40" Type="http://schemas.openxmlformats.org/officeDocument/2006/relationships/hyperlink" Target="http://www.constitution.ru/" TargetMode="External"/><Relationship Id="rId45" Type="http://schemas.openxmlformats.org/officeDocument/2006/relationships/hyperlink" Target="http://www.sledcom.ru/" TargetMode="External"/><Relationship Id="rId53" Type="http://schemas.openxmlformats.org/officeDocument/2006/relationships/hyperlink" Target="http://www.rosregistr.ru/" TargetMode="External"/><Relationship Id="rId58" Type="http://schemas.openxmlformats.org/officeDocument/2006/relationships/hyperlink" Target="http://www.garant.ru/" TargetMode="External"/><Relationship Id="rId5" Type="http://schemas.openxmlformats.org/officeDocument/2006/relationships/footnotes" Target="footnotes.xml"/><Relationship Id="rId61" Type="http://schemas.openxmlformats.org/officeDocument/2006/relationships/theme" Target="theme/theme1.xml"/><Relationship Id="rId19" Type="http://schemas.openxmlformats.org/officeDocument/2006/relationships/hyperlink" Target="https://ru.wikipedia.org/w/index.php?title=%D0%A2%D0%B0%D0%B1%D0%B5%D0%BB%D1%8C_%D1%83%D1%87%D1%91%D1%82%D0%B0_%D1%80%D0%B0%D0%B1%D0%BE%D1%87%D0%B5%D0%B3%D0%BE_%D0%B2%D1%80%D0%B5%D0%BC%D0%B5%D0%BD%D0%B8&amp;action=edit&amp;redlink=1" TargetMode="External"/><Relationship Id="rId14" Type="http://schemas.openxmlformats.org/officeDocument/2006/relationships/hyperlink" Target="https://ru.wikipedia.org/wiki/%D0%A0%D0%B0%D0%B1%D0%BE%D1%87%D0%B5%D0%B5_%D0%B2%D1%80%D0%B5%D0%BC%D1%8F" TargetMode="External"/><Relationship Id="rId22" Type="http://schemas.openxmlformats.org/officeDocument/2006/relationships/hyperlink" Target="https://www.book.ru/book/931423" TargetMode="External"/><Relationship Id="rId27" Type="http://schemas.openxmlformats.org/officeDocument/2006/relationships/hyperlink" Target="https://znanium.com/catalog/product/1248609" TargetMode="External"/><Relationship Id="rId30" Type="http://schemas.openxmlformats.org/officeDocument/2006/relationships/hyperlink" Target="https://book.ru/book/936260" TargetMode="External"/><Relationship Id="rId35" Type="http://schemas.openxmlformats.org/officeDocument/2006/relationships/hyperlink" Target="http://www.consultant.ru/" TargetMode="External"/><Relationship Id="rId43" Type="http://schemas.openxmlformats.org/officeDocument/2006/relationships/hyperlink" Target="http://www.ksrf.ru/" TargetMode="External"/><Relationship Id="rId48" Type="http://schemas.openxmlformats.org/officeDocument/2006/relationships/hyperlink" Target="http://www.notariat.ru/" TargetMode="External"/><Relationship Id="rId56" Type="http://schemas.openxmlformats.org/officeDocument/2006/relationships/hyperlink" Target="http://www.&#1088;&#1089;&#1087;&#1087;.&#1088;&#1092;/" TargetMode="External"/><Relationship Id="rId8" Type="http://schemas.openxmlformats.org/officeDocument/2006/relationships/hyperlink" Target="https://ru.wikipedia.org/wiki/%D0%A0%D0%A4" TargetMode="External"/><Relationship Id="rId51" Type="http://schemas.openxmlformats.org/officeDocument/2006/relationships/hyperlink" Target="http://www.mnr.gov.ru/" TargetMode="External"/><Relationship Id="rId3" Type="http://schemas.openxmlformats.org/officeDocument/2006/relationships/settings" Target="settings.xml"/><Relationship Id="rId12" Type="http://schemas.openxmlformats.org/officeDocument/2006/relationships/hyperlink" Target="https://ru.wikipedia.org/wiki/%D0%A1%D0%BC%D0%B5%D0%BD%D0%BD%D0%B0%D1%8F_%D1%80%D0%B0%D0%B1%D0%BE%D1%82%D0%B0" TargetMode="External"/><Relationship Id="rId17" Type="http://schemas.openxmlformats.org/officeDocument/2006/relationships/hyperlink" Target="https://ru.wikipedia.org/wiki/%D0%9E%D1%82%D0%BF%D1%83%D1%81%D0%BA" TargetMode="External"/><Relationship Id="rId25" Type="http://schemas.openxmlformats.org/officeDocument/2006/relationships/hyperlink" Target="https://www.book.ru/book/927061" TargetMode="External"/><Relationship Id="rId33" Type="http://schemas.openxmlformats.org/officeDocument/2006/relationships/hyperlink" Target="http://www.consultant.ru/" TargetMode="External"/><Relationship Id="rId38" Type="http://schemas.openxmlformats.org/officeDocument/2006/relationships/hyperlink" Target="http://www.pravo.gov.ru/" TargetMode="External"/><Relationship Id="rId46" Type="http://schemas.openxmlformats.org/officeDocument/2006/relationships/hyperlink" Target="http://www.pfrf.ru/" TargetMode="External"/><Relationship Id="rId59" Type="http://schemas.openxmlformats.org/officeDocument/2006/relationships/footer" Target="footer1.xml"/><Relationship Id="rId20" Type="http://schemas.openxmlformats.org/officeDocument/2006/relationships/hyperlink" Target="https://ru.wikipedia.org/wiki/%D0%90%D0%BF%D0%BF%D0%B0%D1%80%D0%B0%D1%82_%D0%BF%D1%80%D0%B8%D0%BA%D0%BE%D0%BC%D0%B0%D0%BD%D0%B4%D0%B8%D1%80%D0%BE%D0%B2%D0%B0%D0%BD%D0%BD%D1%8B%D1%85_%D1%81%D0%BE%D1%82%D1%80%D1%83%D0%B4%D0%BD%D0%B8%D0%BA%D0%BE%D0%B2_%D0%A4%D0%A1%D0%91" TargetMode="External"/><Relationship Id="rId41" Type="http://schemas.openxmlformats.org/officeDocument/2006/relationships/hyperlink" Target="http://www.council.gov.ru/" TargetMode="External"/><Relationship Id="rId54" Type="http://schemas.openxmlformats.org/officeDocument/2006/relationships/hyperlink" Target="http://www.potrebitel.net/"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ru.wikipedia.org/wiki/%D0%92%D1%8B%D1%80%D0%B0%D0%B1%D0%BE%D1%82%D0%BA%D0%B0" TargetMode="External"/><Relationship Id="rId23" Type="http://schemas.openxmlformats.org/officeDocument/2006/relationships/hyperlink" Target="https://www.book.ru/book/931909" TargetMode="External"/><Relationship Id="rId28" Type="http://schemas.openxmlformats.org/officeDocument/2006/relationships/hyperlink" Target="https://www.book.ru/book/931738" TargetMode="External"/><Relationship Id="rId36" Type="http://schemas.openxmlformats.org/officeDocument/2006/relationships/hyperlink" Target="http://www.consultant.ru/" TargetMode="External"/><Relationship Id="rId49" Type="http://schemas.openxmlformats.org/officeDocument/2006/relationships/hyperlink" Target="http://www.rfdeti.ru/" TargetMode="External"/><Relationship Id="rId57" Type="http://schemas.openxmlformats.org/officeDocument/2006/relationships/hyperlink" Target="http://www.coe.int/" TargetMode="External"/><Relationship Id="rId10" Type="http://schemas.openxmlformats.org/officeDocument/2006/relationships/hyperlink" Target="https://ru.wikipedia.org/wiki/%D0%94%D0%BE%D0%BB%D0%B6%D0%BD%D0%BE%D1%81%D1%82%D0%BD%D0%BE%D0%B9_%D0%BE%D0%BA%D0%BB%D0%B0%D0%B4" TargetMode="External"/><Relationship Id="rId31" Type="http://schemas.openxmlformats.org/officeDocument/2006/relationships/hyperlink" Target="https://www.book.ru/book/926484" TargetMode="External"/><Relationship Id="rId44" Type="http://schemas.openxmlformats.org/officeDocument/2006/relationships/hyperlink" Target="http://www.genproc.gov.ru/" TargetMode="External"/><Relationship Id="rId52" Type="http://schemas.openxmlformats.org/officeDocument/2006/relationships/hyperlink" Target="http://www.rostrud.ru/"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u.wikipedia.org/wiki/%D0%A2%D0%9A_%D0%A0%D0%A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109</Pages>
  <Words>52287</Words>
  <Characters>298038</Characters>
  <Application>Microsoft Office Word</Application>
  <DocSecurity>0</DocSecurity>
  <Lines>2483</Lines>
  <Paragraphs>699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Евгения</dc:creator>
  <cp:lastModifiedBy>Мария Данилова</cp:lastModifiedBy>
  <cp:revision>16</cp:revision>
  <cp:lastPrinted>2023-09-28T11:24:00Z</cp:lastPrinted>
  <dcterms:created xsi:type="dcterms:W3CDTF">2023-09-28T08:16:00Z</dcterms:created>
  <dcterms:modified xsi:type="dcterms:W3CDTF">2024-07-10T17:19:00Z</dcterms:modified>
</cp:coreProperties>
</file>