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0" w:rsidRDefault="006648F0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ДОГОВОР </w:t>
      </w:r>
      <w:r w:rsidR="009404F4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_______</w:t>
      </w:r>
    </w:p>
    <w:p w:rsidR="00C5269E" w:rsidRDefault="00C5269E">
      <w:pPr>
        <w:ind w:firstLine="567"/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5C7394">
      <w:pPr>
        <w:tabs>
          <w:tab w:val="left" w:pos="426"/>
        </w:tabs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Ставрополь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>__________</w:t>
      </w:r>
      <w:r>
        <w:rPr>
          <w:rFonts w:ascii="Times New Roman" w:eastAsia="Times New Roman" w:hAnsi="Times New Roman"/>
          <w:color w:val="FFFFFF"/>
          <w:sz w:val="26"/>
          <w:szCs w:val="26"/>
        </w:rPr>
        <w:t xml:space="preserve"> 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_________    _             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E56F9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9404F4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proofErr w:type="gramStart"/>
      <w:r w:rsidR="009404F4">
        <w:rPr>
          <w:rFonts w:ascii="Times New Roman" w:eastAsia="Times New Roman" w:hAnsi="Times New Roman"/>
          <w:color w:val="FFFFFF"/>
          <w:sz w:val="26"/>
          <w:szCs w:val="26"/>
        </w:rPr>
        <w:t xml:space="preserve">   </w:t>
      </w:r>
      <w:r w:rsidR="00310EE3">
        <w:rPr>
          <w:rFonts w:ascii="Times New Roman" w:eastAsia="Times New Roman" w:hAnsi="Times New Roman"/>
          <w:color w:val="333333"/>
          <w:sz w:val="26"/>
          <w:szCs w:val="26"/>
        </w:rPr>
        <w:t>«</w:t>
      </w:r>
      <w:proofErr w:type="gramEnd"/>
      <w:r w:rsidR="009404F4">
        <w:rPr>
          <w:rFonts w:ascii="Times New Roman" w:eastAsia="Times New Roman" w:hAnsi="Times New Roman"/>
          <w:color w:val="333333"/>
          <w:sz w:val="26"/>
          <w:szCs w:val="26"/>
        </w:rPr>
        <w:t>_____</w:t>
      </w:r>
      <w:r w:rsidR="008652BE" w:rsidRPr="00310EE3">
        <w:rPr>
          <w:rFonts w:ascii="Times New Roman" w:eastAsia="Times New Roman" w:hAnsi="Times New Roman"/>
          <w:color w:val="333333"/>
          <w:sz w:val="26"/>
          <w:szCs w:val="26"/>
        </w:rPr>
        <w:t xml:space="preserve">» </w:t>
      </w:r>
      <w:r w:rsidR="001511B6">
        <w:rPr>
          <w:rFonts w:ascii="Times New Roman" w:eastAsia="Times New Roman" w:hAnsi="Times New Roman"/>
          <w:color w:val="333333"/>
          <w:sz w:val="26"/>
          <w:szCs w:val="26"/>
        </w:rPr>
        <w:t>сентября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4A663B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г. </w:t>
      </w:r>
    </w:p>
    <w:p w:rsidR="008652BE" w:rsidRDefault="008652BE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648F0" w:rsidRDefault="006648F0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32484" w:rsidRPr="001F698B" w:rsidRDefault="00632484" w:rsidP="001511B6">
      <w:pPr>
        <w:ind w:firstLine="567"/>
        <w:jc w:val="both"/>
        <w:divId w:val="525868843"/>
        <w:rPr>
          <w:rFonts w:ascii="Times New Roman" w:hAnsi="Times New Roman"/>
          <w:b/>
          <w:color w:val="333333"/>
          <w:sz w:val="28"/>
          <w:szCs w:val="28"/>
        </w:rPr>
      </w:pPr>
      <w:r w:rsidRPr="001F698B">
        <w:rPr>
          <w:rFonts w:ascii="Times New Roman" w:hAnsi="Times New Roman"/>
          <w:b/>
          <w:color w:val="333333"/>
          <w:sz w:val="28"/>
          <w:szCs w:val="28"/>
        </w:rPr>
        <w:t>Государственное бюджетное профессиональное образовательное учреждение  «Ставропольский строительный техникум»</w:t>
      </w:r>
      <w:r w:rsidR="006A45BC">
        <w:rPr>
          <w:rFonts w:ascii="Times New Roman" w:hAnsi="Times New Roman"/>
          <w:b/>
          <w:color w:val="333333"/>
          <w:sz w:val="28"/>
          <w:szCs w:val="28"/>
        </w:rPr>
        <w:t>,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 в </w:t>
      </w:r>
      <w:r w:rsidRPr="006A45BC">
        <w:rPr>
          <w:rFonts w:ascii="Times New Roman" w:hAnsi="Times New Roman"/>
          <w:color w:val="333333"/>
          <w:sz w:val="28"/>
          <w:szCs w:val="28"/>
        </w:rPr>
        <w:t xml:space="preserve">лице </w:t>
      </w:r>
      <w:r w:rsidR="001511B6" w:rsidRPr="006A45BC">
        <w:rPr>
          <w:rFonts w:ascii="Times New Roman" w:hAnsi="Times New Roman"/>
          <w:color w:val="333333"/>
          <w:sz w:val="28"/>
          <w:szCs w:val="28"/>
        </w:rPr>
        <w:t xml:space="preserve">заместителя </w:t>
      </w:r>
      <w:r w:rsidRPr="006A45BC">
        <w:rPr>
          <w:rFonts w:ascii="Times New Roman" w:hAnsi="Times New Roman"/>
          <w:color w:val="333333"/>
          <w:sz w:val="28"/>
          <w:szCs w:val="28"/>
        </w:rPr>
        <w:t xml:space="preserve">директора </w:t>
      </w:r>
      <w:r w:rsidR="001511B6" w:rsidRPr="006A45BC">
        <w:rPr>
          <w:rFonts w:ascii="Times New Roman" w:hAnsi="Times New Roman"/>
          <w:color w:val="333333"/>
          <w:sz w:val="28"/>
          <w:szCs w:val="28"/>
        </w:rPr>
        <w:t>Белоусовой Ларисы Владимировны</w:t>
      </w:r>
      <w:r w:rsidRPr="006A45BC">
        <w:rPr>
          <w:rFonts w:ascii="Times New Roman" w:hAnsi="Times New Roman"/>
          <w:color w:val="333333"/>
          <w:sz w:val="28"/>
          <w:szCs w:val="28"/>
        </w:rPr>
        <w:t xml:space="preserve">, действующего на основании </w:t>
      </w:r>
      <w:r w:rsidR="001511B6" w:rsidRPr="006A45BC">
        <w:rPr>
          <w:rFonts w:ascii="Times New Roman" w:hAnsi="Times New Roman"/>
          <w:color w:val="333333"/>
          <w:sz w:val="28"/>
          <w:szCs w:val="28"/>
        </w:rPr>
        <w:t>приказа ГБПОУ ССТ № 22-265/</w:t>
      </w:r>
      <w:proofErr w:type="spellStart"/>
      <w:r w:rsidR="001511B6" w:rsidRPr="006A45BC">
        <w:rPr>
          <w:rFonts w:ascii="Times New Roman" w:hAnsi="Times New Roman"/>
          <w:color w:val="333333"/>
          <w:sz w:val="28"/>
          <w:szCs w:val="28"/>
        </w:rPr>
        <w:t>лс</w:t>
      </w:r>
      <w:proofErr w:type="spellEnd"/>
      <w:r w:rsidR="001511B6" w:rsidRPr="006A45BC">
        <w:rPr>
          <w:rFonts w:ascii="Times New Roman" w:hAnsi="Times New Roman"/>
          <w:color w:val="333333"/>
          <w:sz w:val="28"/>
          <w:szCs w:val="28"/>
        </w:rPr>
        <w:t xml:space="preserve"> от 23.09.2022 г. и </w:t>
      </w:r>
      <w:r w:rsidRPr="006A45BC">
        <w:rPr>
          <w:rFonts w:ascii="Times New Roman" w:hAnsi="Times New Roman"/>
          <w:color w:val="333333"/>
          <w:sz w:val="28"/>
          <w:szCs w:val="28"/>
        </w:rPr>
        <w:t>Устава, именуемый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 в дальнейшем «</w:t>
      </w:r>
      <w:r w:rsidRPr="001F698B">
        <w:rPr>
          <w:rFonts w:ascii="Times New Roman" w:hAnsi="Times New Roman"/>
          <w:b/>
          <w:bCs/>
          <w:color w:val="333333"/>
          <w:sz w:val="28"/>
          <w:szCs w:val="28"/>
        </w:rPr>
        <w:t>Заказчик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», с одной стороны, и </w:t>
      </w:r>
      <w:r w:rsidR="009404F4">
        <w:rPr>
          <w:rFonts w:ascii="Times New Roman" w:hAnsi="Times New Roman"/>
          <w:b/>
          <w:color w:val="333333"/>
          <w:sz w:val="28"/>
          <w:szCs w:val="28"/>
        </w:rPr>
        <w:t>______________________________________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, действующий на основании </w:t>
      </w:r>
      <w:r w:rsidR="009404F4">
        <w:rPr>
          <w:rFonts w:ascii="Times New Roman" w:hAnsi="Times New Roman"/>
          <w:color w:val="333333"/>
          <w:sz w:val="28"/>
          <w:szCs w:val="28"/>
        </w:rPr>
        <w:t>________________________________</w:t>
      </w:r>
      <w:r w:rsidRPr="001F698B">
        <w:rPr>
          <w:rFonts w:ascii="Times New Roman" w:hAnsi="Times New Roman"/>
          <w:color w:val="333333"/>
          <w:sz w:val="28"/>
          <w:szCs w:val="28"/>
        </w:rPr>
        <w:t>, именуемый в дальнейшем «</w:t>
      </w:r>
      <w:r w:rsidRPr="001F698B">
        <w:rPr>
          <w:rFonts w:ascii="Times New Roman" w:hAnsi="Times New Roman"/>
          <w:b/>
          <w:bCs/>
          <w:color w:val="333333"/>
          <w:sz w:val="28"/>
          <w:szCs w:val="28"/>
        </w:rPr>
        <w:t>Подрядчик</w:t>
      </w:r>
      <w:r w:rsidRPr="001F698B">
        <w:rPr>
          <w:rFonts w:ascii="Times New Roman" w:hAnsi="Times New Roman"/>
          <w:color w:val="333333"/>
          <w:sz w:val="28"/>
          <w:szCs w:val="28"/>
        </w:rPr>
        <w:t>», с другой стороны, именуемые в дальнейшем «</w:t>
      </w:r>
      <w:r w:rsidRPr="001F698B">
        <w:rPr>
          <w:rFonts w:ascii="Times New Roman" w:hAnsi="Times New Roman"/>
          <w:b/>
          <w:bCs/>
          <w:color w:val="333333"/>
          <w:sz w:val="28"/>
          <w:szCs w:val="28"/>
        </w:rPr>
        <w:t>Стороны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», </w:t>
      </w:r>
      <w:r w:rsidR="001F698B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="001F698B" w:rsidRPr="001F698B">
        <w:rPr>
          <w:rFonts w:ascii="Times New Roman" w:eastAsia="Times New Roman" w:hAnsi="Times New Roman"/>
          <w:sz w:val="28"/>
          <w:szCs w:val="28"/>
        </w:rPr>
        <w:t xml:space="preserve">соответствии с Положением о закупке товаров, работ, и услуг  ГБПОУ ССТ, разработанного на основании Федерального закона от 18 июля 2011г. №223-ФЗ «О закупках товаров, работ, услуг отдельными видами юридических лиц», 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заключили настоящий </w:t>
      </w:r>
      <w:r w:rsidR="005C7394" w:rsidRPr="001F698B">
        <w:rPr>
          <w:rFonts w:ascii="Times New Roman" w:hAnsi="Times New Roman"/>
          <w:color w:val="333333"/>
          <w:sz w:val="28"/>
          <w:szCs w:val="28"/>
        </w:rPr>
        <w:t xml:space="preserve">договор, в дальнейшем «Договор» </w:t>
      </w:r>
      <w:r w:rsidRPr="001F698B">
        <w:rPr>
          <w:rFonts w:ascii="Times New Roman" w:hAnsi="Times New Roman"/>
          <w:color w:val="000000"/>
          <w:sz w:val="28"/>
          <w:szCs w:val="28"/>
        </w:rPr>
        <w:t>о нижеследующем: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8652BE" w:rsidRPr="007C39AE" w:rsidRDefault="008652BE" w:rsidP="007C39AE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7C39AE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ПРЕДМЕТ ДОГОВОРА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1.1. Подрядчик обязуется самостоятельно из своих материалов выполнить </w:t>
      </w:r>
      <w:r w:rsidR="0013713D">
        <w:rPr>
          <w:rFonts w:ascii="Times New Roman" w:eastAsia="Times New Roman" w:hAnsi="Times New Roman"/>
          <w:color w:val="333333"/>
          <w:sz w:val="26"/>
          <w:szCs w:val="26"/>
        </w:rPr>
        <w:t xml:space="preserve">текущий </w:t>
      </w:r>
      <w:r w:rsidR="001E1647">
        <w:rPr>
          <w:rFonts w:ascii="Times New Roman" w:eastAsia="Times New Roman" w:hAnsi="Times New Roman"/>
          <w:color w:val="333333"/>
          <w:sz w:val="26"/>
          <w:szCs w:val="26"/>
        </w:rPr>
        <w:t xml:space="preserve">ремонт </w:t>
      </w:r>
      <w:r w:rsidR="001511B6" w:rsidRPr="001511B6">
        <w:rPr>
          <w:rFonts w:ascii="Times New Roman" w:eastAsia="Times New Roman" w:hAnsi="Times New Roman"/>
          <w:color w:val="333333"/>
          <w:sz w:val="26"/>
          <w:szCs w:val="26"/>
        </w:rPr>
        <w:t>стены</w:t>
      </w:r>
      <w:r w:rsidR="001511B6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1E1647">
        <w:rPr>
          <w:rFonts w:ascii="Times New Roman" w:eastAsia="Times New Roman" w:hAnsi="Times New Roman"/>
          <w:color w:val="333333"/>
          <w:sz w:val="26"/>
          <w:szCs w:val="26"/>
        </w:rPr>
        <w:t xml:space="preserve">в </w:t>
      </w:r>
      <w:r w:rsidR="001511B6">
        <w:rPr>
          <w:rFonts w:ascii="Times New Roman" w:eastAsia="Times New Roman" w:hAnsi="Times New Roman"/>
          <w:color w:val="333333"/>
          <w:sz w:val="26"/>
          <w:szCs w:val="26"/>
        </w:rPr>
        <w:t>актовом зале</w:t>
      </w:r>
      <w:r w:rsidR="00A846E4" w:rsidRPr="00A846E4">
        <w:rPr>
          <w:rFonts w:ascii="Times New Roman" w:eastAsia="Times New Roman" w:hAnsi="Times New Roman"/>
          <w:color w:val="333333"/>
          <w:sz w:val="26"/>
          <w:szCs w:val="26"/>
        </w:rPr>
        <w:t xml:space="preserve"> ГБПО</w:t>
      </w:r>
      <w:r w:rsidR="001C061C">
        <w:rPr>
          <w:rFonts w:ascii="Times New Roman" w:eastAsia="Times New Roman" w:hAnsi="Times New Roman"/>
          <w:color w:val="333333"/>
          <w:sz w:val="26"/>
          <w:szCs w:val="26"/>
        </w:rPr>
        <w:t>У ССТ, по адресу: г. Ставрополь</w:t>
      </w:r>
      <w:r w:rsidR="00A846E4" w:rsidRPr="00A846E4">
        <w:rPr>
          <w:rFonts w:ascii="Times New Roman" w:eastAsia="Times New Roman" w:hAnsi="Times New Roman"/>
          <w:color w:val="333333"/>
          <w:sz w:val="26"/>
          <w:szCs w:val="26"/>
        </w:rPr>
        <w:t xml:space="preserve">  </w:t>
      </w:r>
      <w:r w:rsidR="00A03B58">
        <w:rPr>
          <w:rFonts w:ascii="Times New Roman" w:eastAsia="Times New Roman" w:hAnsi="Times New Roman"/>
          <w:color w:val="333333"/>
          <w:sz w:val="26"/>
          <w:szCs w:val="26"/>
        </w:rPr>
        <w:t xml:space="preserve"> ул. Комсомольская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73</w:t>
      </w:r>
      <w:r w:rsidRPr="004D1EA6">
        <w:rPr>
          <w:rFonts w:ascii="Times New Roman" w:eastAsia="Times New Roman" w:hAnsi="Times New Roman"/>
          <w:color w:val="333333"/>
          <w:sz w:val="26"/>
          <w:szCs w:val="26"/>
        </w:rPr>
        <w:t>,</w:t>
      </w:r>
      <w:r w:rsidR="001E50D3" w:rsidRPr="004D1EA6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именуемом в дальнейшем Объектом, с соблюдением норм и правил, требований Заказчика, а Заказчик – принять выполненные работы и оплатить их в соответствии с условиями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1.2. Объем, характер и стоимость работ, предусмотренных в п.1.1 настоящего договора, определяются сметой, утвержденной Заказчиком и согласованной Подрядчиком.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ВЫПОЛНЕНИЯ РАБОТ</w:t>
      </w:r>
    </w:p>
    <w:p w:rsidR="008652BE" w:rsidRPr="00DD537C" w:rsidRDefault="008652BE" w:rsidP="006524B2">
      <w:pPr>
        <w:ind w:firstLine="567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2.1. Срок выполнения работ: с момента 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заключения 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03B58">
        <w:rPr>
          <w:rFonts w:ascii="Times New Roman" w:eastAsia="Times New Roman" w:hAnsi="Times New Roman"/>
          <w:color w:val="333333"/>
          <w:sz w:val="26"/>
          <w:szCs w:val="26"/>
        </w:rPr>
        <w:t>до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1511B6">
        <w:rPr>
          <w:rFonts w:ascii="Times New Roman" w:eastAsia="Times New Roman" w:hAnsi="Times New Roman"/>
          <w:color w:val="333333"/>
          <w:sz w:val="26"/>
          <w:szCs w:val="26"/>
        </w:rPr>
        <w:t>30</w:t>
      </w:r>
      <w:r w:rsidR="001F698B">
        <w:rPr>
          <w:rFonts w:ascii="Times New Roman" w:eastAsia="Times New Roman" w:hAnsi="Times New Roman"/>
          <w:sz w:val="26"/>
          <w:szCs w:val="26"/>
        </w:rPr>
        <w:t xml:space="preserve"> </w:t>
      </w:r>
      <w:r w:rsidR="001511B6">
        <w:rPr>
          <w:rFonts w:ascii="Times New Roman" w:eastAsia="Times New Roman" w:hAnsi="Times New Roman"/>
          <w:sz w:val="26"/>
          <w:szCs w:val="26"/>
        </w:rPr>
        <w:t>сентября</w:t>
      </w:r>
      <w:r w:rsidR="00460C0E">
        <w:rPr>
          <w:rFonts w:ascii="Times New Roman" w:eastAsia="Times New Roman" w:hAnsi="Times New Roman"/>
          <w:sz w:val="26"/>
          <w:szCs w:val="26"/>
        </w:rPr>
        <w:t xml:space="preserve">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1F698B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г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ДЕЙСТВИЯ ДОГОВОРА</w:t>
      </w:r>
    </w:p>
    <w:p w:rsidR="008652BE" w:rsidRPr="001C061C" w:rsidRDefault="001C061C" w:rsidP="001C061C">
      <w:pPr>
        <w:spacing w:before="374"/>
        <w:ind w:left="568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3.1. </w:t>
      </w:r>
      <w:r w:rsidR="008652BE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Договор вступает в силу с момента подписания и действует </w:t>
      </w:r>
      <w:r w:rsidR="009E2C9D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 </w:t>
      </w:r>
      <w:r w:rsidR="00460C0E" w:rsidRPr="001C061C">
        <w:rPr>
          <w:rFonts w:ascii="Times New Roman" w:eastAsia="Times New Roman" w:hAnsi="Times New Roman"/>
          <w:sz w:val="26"/>
          <w:szCs w:val="26"/>
        </w:rPr>
        <w:t>31декабря</w:t>
      </w:r>
      <w:r w:rsidR="006524B2" w:rsidRPr="001C061C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 w:rsidRPr="001C061C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1F698B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г.</w:t>
      </w:r>
    </w:p>
    <w:p w:rsidR="006648F0" w:rsidRPr="006648F0" w:rsidRDefault="006648F0" w:rsidP="006648F0">
      <w:pPr>
        <w:pStyle w:val="a8"/>
        <w:spacing w:before="374"/>
        <w:ind w:left="128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4. </w:t>
      </w:r>
      <w:r w:rsidR="0027444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цена договора</w:t>
      </w: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 И ПОРЯДОК РАСЧЕТА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4.1. Общая стоимость работ по настоящему договору определяется на основании сметной стоимости работ по Объекту. Стоимость работ составила</w:t>
      </w:r>
      <w:r w:rsidRPr="00FE5787">
        <w:rPr>
          <w:rFonts w:ascii="Times New Roman" w:eastAsia="Times New Roman" w:hAnsi="Times New Roman"/>
          <w:sz w:val="26"/>
          <w:szCs w:val="26"/>
        </w:rPr>
        <w:t xml:space="preserve">: </w:t>
      </w:r>
      <w:r w:rsidR="001511B6" w:rsidRPr="001511B6">
        <w:rPr>
          <w:rFonts w:ascii="Times New Roman" w:eastAsia="Times New Roman" w:hAnsi="Times New Roman"/>
          <w:b/>
          <w:sz w:val="26"/>
          <w:szCs w:val="26"/>
        </w:rPr>
        <w:t>142 465</w:t>
      </w:r>
      <w:r w:rsidR="00263586" w:rsidRPr="001511B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511B6">
        <w:rPr>
          <w:rFonts w:ascii="Times New Roman" w:eastAsia="Times New Roman" w:hAnsi="Times New Roman"/>
          <w:b/>
          <w:sz w:val="26"/>
          <w:szCs w:val="26"/>
        </w:rPr>
        <w:t>(</w:t>
      </w:r>
      <w:r w:rsidR="001511B6">
        <w:rPr>
          <w:rFonts w:ascii="Times New Roman" w:eastAsia="Times New Roman" w:hAnsi="Times New Roman"/>
          <w:b/>
          <w:sz w:val="26"/>
          <w:szCs w:val="26"/>
        </w:rPr>
        <w:t>Сто сорок две</w:t>
      </w:r>
      <w:r w:rsidR="001E1647" w:rsidRPr="001511B6">
        <w:rPr>
          <w:rFonts w:ascii="Times New Roman" w:eastAsia="Times New Roman" w:hAnsi="Times New Roman"/>
          <w:b/>
          <w:sz w:val="26"/>
          <w:szCs w:val="26"/>
        </w:rPr>
        <w:t xml:space="preserve"> тысяч</w:t>
      </w:r>
      <w:r w:rsidR="001511B6">
        <w:rPr>
          <w:rFonts w:ascii="Times New Roman" w:eastAsia="Times New Roman" w:hAnsi="Times New Roman"/>
          <w:b/>
          <w:sz w:val="26"/>
          <w:szCs w:val="26"/>
        </w:rPr>
        <w:t>и</w:t>
      </w:r>
      <w:r w:rsidR="001E1647" w:rsidRPr="001511B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1511B6">
        <w:rPr>
          <w:rFonts w:ascii="Times New Roman" w:eastAsia="Times New Roman" w:hAnsi="Times New Roman"/>
          <w:b/>
          <w:sz w:val="26"/>
          <w:szCs w:val="26"/>
        </w:rPr>
        <w:t>четыреста шестьдесят пять</w:t>
      </w:r>
      <w:r w:rsidR="00F477FC" w:rsidRPr="001511B6">
        <w:rPr>
          <w:rFonts w:ascii="Times New Roman" w:eastAsia="Times New Roman" w:hAnsi="Times New Roman"/>
          <w:b/>
          <w:sz w:val="26"/>
          <w:szCs w:val="26"/>
        </w:rPr>
        <w:t>) рубл</w:t>
      </w:r>
      <w:r w:rsidR="001E1647" w:rsidRPr="001511B6">
        <w:rPr>
          <w:rFonts w:ascii="Times New Roman" w:eastAsia="Times New Roman" w:hAnsi="Times New Roman"/>
          <w:b/>
          <w:sz w:val="26"/>
          <w:szCs w:val="26"/>
        </w:rPr>
        <w:t>ей</w:t>
      </w:r>
      <w:r w:rsidR="00BE4677" w:rsidRPr="001511B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1E1647" w:rsidRPr="001511B6">
        <w:rPr>
          <w:rFonts w:ascii="Times New Roman" w:eastAsia="Times New Roman" w:hAnsi="Times New Roman"/>
          <w:b/>
          <w:sz w:val="26"/>
          <w:szCs w:val="26"/>
        </w:rPr>
        <w:t>40</w:t>
      </w:r>
      <w:r w:rsidR="00632484" w:rsidRPr="001511B6">
        <w:rPr>
          <w:rFonts w:ascii="Times New Roman" w:eastAsia="Times New Roman" w:hAnsi="Times New Roman"/>
          <w:b/>
          <w:sz w:val="26"/>
          <w:szCs w:val="26"/>
        </w:rPr>
        <w:t xml:space="preserve"> копеек</w:t>
      </w:r>
      <w:r w:rsidR="00DF72EB" w:rsidRPr="00FE5787">
        <w:rPr>
          <w:rFonts w:ascii="Times New Roman" w:eastAsia="Times New Roman" w:hAnsi="Times New Roman"/>
          <w:sz w:val="26"/>
          <w:szCs w:val="26"/>
        </w:rPr>
        <w:t>.</w:t>
      </w:r>
      <w:r w:rsidRPr="00FE5787">
        <w:rPr>
          <w:rFonts w:ascii="Times New Roman" w:eastAsia="Times New Roman" w:hAnsi="Times New Roman"/>
          <w:sz w:val="26"/>
          <w:szCs w:val="26"/>
        </w:rPr>
        <w:t xml:space="preserve"> Смета настоящего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договора прилагается и является его неотъемлемой частью.</w:t>
      </w:r>
    </w:p>
    <w:p w:rsidR="00F145E6" w:rsidRDefault="006524B2" w:rsidP="00F145E6">
      <w:pPr>
        <w:ind w:firstLine="567"/>
        <w:jc w:val="both"/>
        <w:divId w:val="525868843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>4.2.</w:t>
      </w:r>
      <w:r w:rsidR="00F477F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145E6">
        <w:rPr>
          <w:rFonts w:ascii="Times New Roman" w:hAnsi="Times New Roman"/>
          <w:sz w:val="26"/>
          <w:szCs w:val="26"/>
        </w:rPr>
        <w:t xml:space="preserve">Цена </w:t>
      </w:r>
      <w:r w:rsidR="008914BC">
        <w:rPr>
          <w:rFonts w:ascii="Times New Roman" w:hAnsi="Times New Roman"/>
          <w:sz w:val="26"/>
          <w:szCs w:val="26"/>
        </w:rPr>
        <w:t>договора</w:t>
      </w:r>
      <w:r w:rsidR="00F145E6">
        <w:rPr>
          <w:rFonts w:ascii="Times New Roman" w:hAnsi="Times New Roman"/>
          <w:sz w:val="26"/>
          <w:szCs w:val="26"/>
        </w:rPr>
        <w:t xml:space="preserve"> является твердой и определяется на весь срок исполнения </w:t>
      </w:r>
      <w:r w:rsidR="00263586">
        <w:rPr>
          <w:rFonts w:ascii="Times New Roman" w:hAnsi="Times New Roman"/>
          <w:sz w:val="26"/>
          <w:szCs w:val="26"/>
        </w:rPr>
        <w:t>договора</w:t>
      </w:r>
      <w:r w:rsidR="00F145E6">
        <w:rPr>
          <w:rFonts w:ascii="Times New Roman" w:hAnsi="Times New Roman"/>
          <w:sz w:val="26"/>
          <w:szCs w:val="26"/>
        </w:rPr>
        <w:t xml:space="preserve"> за исключением случаев, установленных договором и (или) предусмотренных законодательством Российской Федерации.</w:t>
      </w:r>
    </w:p>
    <w:p w:rsidR="001549D0" w:rsidRPr="004A663B" w:rsidRDefault="001549D0" w:rsidP="001549D0">
      <w:pPr>
        <w:ind w:firstLine="567"/>
        <w:jc w:val="both"/>
        <w:divId w:val="525868843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4.3.</w:t>
      </w:r>
      <w:r w:rsidR="001E16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</w:rPr>
        <w:t xml:space="preserve">После подписания </w:t>
      </w:r>
      <w:r w:rsidRPr="00DD537C">
        <w:rPr>
          <w:rFonts w:ascii="Times New Roman" w:hAnsi="Times New Roman"/>
          <w:color w:val="333333"/>
          <w:sz w:val="26"/>
          <w:szCs w:val="26"/>
        </w:rPr>
        <w:t>акт</w:t>
      </w:r>
      <w:r>
        <w:rPr>
          <w:rFonts w:ascii="Times New Roman" w:hAnsi="Times New Roman"/>
          <w:color w:val="333333"/>
          <w:sz w:val="26"/>
          <w:szCs w:val="26"/>
        </w:rPr>
        <w:t>а</w:t>
      </w:r>
      <w:r w:rsidRPr="00DD537C">
        <w:rPr>
          <w:rFonts w:ascii="Times New Roman" w:hAnsi="Times New Roman"/>
          <w:color w:val="333333"/>
          <w:sz w:val="26"/>
          <w:szCs w:val="26"/>
        </w:rPr>
        <w:t xml:space="preserve"> приемки выполненных работ по формам КС-2 и КС-3, составленных на основании сметной стоимости с применением коэффициентов пересчета СМР, действующих на период сдачи-приемки работ</w:t>
      </w:r>
      <w:r>
        <w:rPr>
          <w:rFonts w:ascii="Times New Roman" w:hAnsi="Times New Roman"/>
          <w:color w:val="333333"/>
          <w:sz w:val="26"/>
          <w:szCs w:val="26"/>
        </w:rPr>
        <w:t xml:space="preserve">, Заказчик </w:t>
      </w:r>
      <w:r w:rsidR="00DD0BA1">
        <w:rPr>
          <w:rFonts w:ascii="Times New Roman" w:hAnsi="Times New Roman"/>
          <w:color w:val="333333"/>
          <w:sz w:val="28"/>
          <w:szCs w:val="28"/>
        </w:rPr>
        <w:t xml:space="preserve">перечисляет </w:t>
      </w:r>
      <w:r w:rsidRPr="004A663B">
        <w:rPr>
          <w:rFonts w:ascii="Times New Roman" w:hAnsi="Times New Roman"/>
          <w:color w:val="333333"/>
          <w:sz w:val="28"/>
          <w:szCs w:val="28"/>
        </w:rPr>
        <w:t xml:space="preserve">на счет Подрядчика </w:t>
      </w:r>
      <w:r w:rsidR="00C50F44">
        <w:rPr>
          <w:rFonts w:ascii="Times New Roman" w:hAnsi="Times New Roman"/>
          <w:color w:val="333333"/>
          <w:sz w:val="28"/>
          <w:szCs w:val="28"/>
        </w:rPr>
        <w:t>100% стоимости выполненных работ</w:t>
      </w:r>
      <w:r w:rsidRPr="004A663B">
        <w:rPr>
          <w:rFonts w:ascii="Times New Roman" w:hAnsi="Times New Roman"/>
          <w:color w:val="333333"/>
          <w:sz w:val="28"/>
          <w:szCs w:val="28"/>
        </w:rPr>
        <w:t xml:space="preserve"> в течение </w:t>
      </w:r>
      <w:r w:rsidR="006E6D31">
        <w:rPr>
          <w:rFonts w:ascii="Times New Roman" w:hAnsi="Times New Roman"/>
          <w:color w:val="333333"/>
          <w:sz w:val="28"/>
          <w:szCs w:val="28"/>
        </w:rPr>
        <w:t>семи рабочих</w:t>
      </w:r>
      <w:r w:rsidRPr="004A663B">
        <w:rPr>
          <w:rFonts w:ascii="Times New Roman" w:hAnsi="Times New Roman"/>
          <w:color w:val="333333"/>
          <w:sz w:val="28"/>
          <w:szCs w:val="28"/>
        </w:rPr>
        <w:t xml:space="preserve"> дней.</w:t>
      </w:r>
    </w:p>
    <w:p w:rsidR="0013713D" w:rsidRPr="004A663B" w:rsidRDefault="0013713D" w:rsidP="00AD5011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6648F0" w:rsidRDefault="006648F0" w:rsidP="00AD5011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Pr="00D34002" w:rsidRDefault="00D34002" w:rsidP="00D34002">
      <w:pPr>
        <w:spacing w:before="374"/>
        <w:ind w:left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5.</w:t>
      </w:r>
      <w:r w:rsidR="008652BE"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ПРИЕМКА И СДАЧА РАБОТ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5.1. Сдача-приемка выполненных работ оформляется соответствующим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форм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ами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КС-2 и КС-3, подписываемыми Сторонами и является бесспорным документом для денежных расчетов сторон.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5.2. В течение 2 (двух)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6. ОБЯЗАТЕЛЬСТВА СТОРОН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6.1.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Заказчик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6.1.1. Обеспечить беспрепятственный доступ Подрядчика для производства работ.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6.1.2. Принять выполненную Подрядчиком работу и оплатить</w:t>
      </w:r>
      <w:r w:rsidR="0013713D">
        <w:rPr>
          <w:rFonts w:ascii="Times New Roman" w:eastAsia="Times New Roman" w:hAnsi="Times New Roman"/>
          <w:color w:val="333333"/>
          <w:sz w:val="26"/>
          <w:szCs w:val="26"/>
        </w:rPr>
        <w:t xml:space="preserve"> в срок, согласно договору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6.2.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6.2.1. Своевременно и качественно, на высоком профессиональном уровне и в строгом соответствии со СНиП выполнить работы.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6.2.2. 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7. ОСОБЫЕ УСЛОВИЯ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7.1. 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7.2. В случае срыва срока исполнения работ, предусмотренного в разделе 2 настоящего договора, по требованию заказчика подрядчик выплачивает неустойку 0,1% за каждый день просрочки от суммы 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7.3. За задержку оплаты более </w:t>
      </w:r>
      <w:r w:rsidR="00DD0BA1">
        <w:rPr>
          <w:rFonts w:ascii="Times New Roman" w:eastAsia="Times New Roman" w:hAnsi="Times New Roman"/>
          <w:color w:val="333333"/>
          <w:sz w:val="26"/>
          <w:szCs w:val="26"/>
        </w:rPr>
        <w:t>7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(</w:t>
      </w:r>
      <w:r w:rsidR="00DD0BA1">
        <w:rPr>
          <w:rFonts w:ascii="Times New Roman" w:eastAsia="Times New Roman" w:hAnsi="Times New Roman"/>
          <w:color w:val="333333"/>
          <w:sz w:val="26"/>
          <w:szCs w:val="26"/>
        </w:rPr>
        <w:t>семи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) банковских дней после приема выполненных работ Заказчиком, Заказчик выплачивает пеню после предъявления требований Подрядчиком в разм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 xml:space="preserve">ере 0,1% от </w:t>
      </w:r>
      <w:r w:rsidR="004A663B">
        <w:rPr>
          <w:rFonts w:ascii="Times New Roman" w:eastAsia="Times New Roman" w:hAnsi="Times New Roman"/>
          <w:color w:val="333333"/>
          <w:sz w:val="26"/>
          <w:szCs w:val="26"/>
        </w:rPr>
        <w:t xml:space="preserve">суммы </w:t>
      </w:r>
      <w:r w:rsidR="004A663B" w:rsidRPr="00DD537C">
        <w:rPr>
          <w:rFonts w:ascii="Times New Roman" w:eastAsia="Times New Roman" w:hAnsi="Times New Roman"/>
          <w:color w:val="333333"/>
          <w:sz w:val="26"/>
          <w:szCs w:val="26"/>
        </w:rPr>
        <w:t>расчета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за каждый день просрочки.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7.4. Споры по настоящему договору должны быть урегулированы по договоренности сторон и, в случае необходимости в претензионном порядке. Срок ответа на претензию 5 (пять) календарных дней после ее получения. Если такая договоренность не достигнута, решение споров производится в Арбитражном суде по месту нахождения ответчика.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7.5. 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7.6. Настоящий договор составлен в двух экземплярах, по одному для каждой из Сторон, имеющих одинаковую юридическую силу.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7.7. 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lastRenderedPageBreak/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8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При изменении своих реквизитов Стороны обязаны известить друг друга в течение 2 банковских дней.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9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Стороны обязуются не разглашать условия настоящего договора и информацию, полученную в процессе работы на территории заказчика.</w:t>
      </w: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8. ЮРИДИЧЕСКИЕ АДРЕСА И БАНКОВСКИЕ РЕКВИЗИТЫ СТОРОН</w:t>
      </w:r>
    </w:p>
    <w:p w:rsidR="008652BE" w:rsidRDefault="008652BE">
      <w:pP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AD5011" w:rsidRDefault="00AD5011" w:rsidP="00AD5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sectPr w:rsidR="00AD5011" w:rsidSect="00F145E6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lastRenderedPageBreak/>
        <w:t>Заказчик</w:t>
      </w: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ГБПОУ ССТ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г. Ставрополь, ул. Комсомольская, 73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ИНН 2634012465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КПП 263401001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л/</w:t>
      </w:r>
      <w:proofErr w:type="spellStart"/>
      <w:r w:rsidRPr="001255E2">
        <w:rPr>
          <w:rFonts w:ascii="Times New Roman" w:hAnsi="Times New Roman"/>
          <w:sz w:val="26"/>
          <w:szCs w:val="26"/>
        </w:rPr>
        <w:t>сч</w:t>
      </w:r>
      <w:proofErr w:type="spellEnd"/>
      <w:r w:rsidRPr="001255E2">
        <w:rPr>
          <w:rFonts w:ascii="Times New Roman" w:hAnsi="Times New Roman"/>
          <w:sz w:val="26"/>
          <w:szCs w:val="26"/>
        </w:rPr>
        <w:t xml:space="preserve"> 075.70.128.8 (открытый в 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министерстве финансов Ставропольского края)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Единый казначейский счет: 40102810345370000013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Казначейский счет: 03224643070000002101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Банк: ОТДЕЛЕНИЕ СТАВРОПОЛЬ БАНКА РОССИИ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//УФК по Ставропольскому краю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 xml:space="preserve"> г. Ставрополь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БИК 010702101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ОГРН 1022601974757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ОКТМО 07701000001</w:t>
      </w:r>
    </w:p>
    <w:p w:rsidR="001255E2" w:rsidRPr="001255E2" w:rsidRDefault="009404F4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hyperlink r:id="rId6" w:history="1">
        <w:r w:rsidR="001255E2" w:rsidRPr="001255E2">
          <w:rPr>
            <w:rStyle w:val="a9"/>
            <w:rFonts w:ascii="Times New Roman" w:hAnsi="Times New Roman"/>
            <w:color w:val="008ACC"/>
            <w:sz w:val="26"/>
            <w:szCs w:val="26"/>
            <w:shd w:val="clear" w:color="auto" w:fill="FFFFFF"/>
          </w:rPr>
          <w:t>sst@mosk.stavregion.ru</w:t>
        </w:r>
      </w:hyperlink>
    </w:p>
    <w:p w:rsidR="00D34002" w:rsidRPr="001255E2" w:rsidRDefault="00D34002" w:rsidP="00D34002">
      <w:pPr>
        <w:jc w:val="both"/>
        <w:divId w:val="1498378452"/>
        <w:rPr>
          <w:rFonts w:ascii="Times New Roman" w:hAnsi="Times New Roman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Директор 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____________ В.А. Семилетов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C50F44" w:rsidRDefault="00C50F4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C50F44" w:rsidRPr="001255E2" w:rsidRDefault="00C50F4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C1D1F" w:rsidRPr="001255E2" w:rsidRDefault="00DC1D1F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divId w:val="1498378452"/>
        <w:rPr>
          <w:rFonts w:ascii="Times New Roman" w:hAnsi="Times New Roman"/>
          <w:sz w:val="26"/>
          <w:szCs w:val="26"/>
        </w:rPr>
      </w:pPr>
    </w:p>
    <w:p w:rsidR="00D34002" w:rsidRPr="001255E2" w:rsidRDefault="009404F4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</w:t>
      </w:r>
    </w:p>
    <w:p w:rsidR="00D573B7" w:rsidRPr="001255E2" w:rsidRDefault="00D573B7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7F42B0" w:rsidRPr="001255E2" w:rsidRDefault="007F42B0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P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P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P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P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C1D1F" w:rsidRPr="001255E2" w:rsidRDefault="00DC1D1F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jc w:val="both"/>
        <w:divId w:val="1498378452"/>
        <w:rPr>
          <w:rFonts w:ascii="Times New Roman" w:hAnsi="Times New Roman"/>
          <w:b/>
          <w:i/>
          <w:sz w:val="36"/>
          <w:szCs w:val="36"/>
        </w:rPr>
      </w:pPr>
    </w:p>
    <w:p w:rsidR="008652BE" w:rsidRDefault="009404F4" w:rsidP="00ED31B7">
      <w:pPr>
        <w:ind w:firstLine="567"/>
        <w:jc w:val="both"/>
        <w:divId w:val="1498378452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>___________________</w:t>
      </w:r>
      <w:bookmarkStart w:id="0" w:name="_GoBack"/>
      <w:bookmarkEnd w:id="0"/>
    </w:p>
    <w:sectPr w:rsidR="008652BE" w:rsidSect="00BF3CE3">
      <w:type w:val="continuous"/>
      <w:pgSz w:w="11906" w:h="16838"/>
      <w:pgMar w:top="1134" w:right="850" w:bottom="1134" w:left="170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DAA"/>
    <w:multiLevelType w:val="multilevel"/>
    <w:tmpl w:val="D95401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B2"/>
    <w:rsid w:val="000160A6"/>
    <w:rsid w:val="00026551"/>
    <w:rsid w:val="00037C31"/>
    <w:rsid w:val="00061E04"/>
    <w:rsid w:val="00071FBB"/>
    <w:rsid w:val="00073633"/>
    <w:rsid w:val="00086800"/>
    <w:rsid w:val="000A02A9"/>
    <w:rsid w:val="000D5109"/>
    <w:rsid w:val="000E718E"/>
    <w:rsid w:val="001255E2"/>
    <w:rsid w:val="00136F80"/>
    <w:rsid w:val="0013713D"/>
    <w:rsid w:val="00147776"/>
    <w:rsid w:val="001511B6"/>
    <w:rsid w:val="001549D0"/>
    <w:rsid w:val="00174BCB"/>
    <w:rsid w:val="001A4C95"/>
    <w:rsid w:val="001C061C"/>
    <w:rsid w:val="001D0B50"/>
    <w:rsid w:val="001E1647"/>
    <w:rsid w:val="001E3993"/>
    <w:rsid w:val="001E50D3"/>
    <w:rsid w:val="001F698B"/>
    <w:rsid w:val="002070FB"/>
    <w:rsid w:val="00226601"/>
    <w:rsid w:val="0026026E"/>
    <w:rsid w:val="00260A49"/>
    <w:rsid w:val="00261E8C"/>
    <w:rsid w:val="00263586"/>
    <w:rsid w:val="00274441"/>
    <w:rsid w:val="00284B63"/>
    <w:rsid w:val="00310EE3"/>
    <w:rsid w:val="00317F5F"/>
    <w:rsid w:val="00332F0D"/>
    <w:rsid w:val="00375D29"/>
    <w:rsid w:val="003A4782"/>
    <w:rsid w:val="003B3A44"/>
    <w:rsid w:val="003C0D5A"/>
    <w:rsid w:val="00421469"/>
    <w:rsid w:val="00456F38"/>
    <w:rsid w:val="00460C0E"/>
    <w:rsid w:val="004A0D95"/>
    <w:rsid w:val="004A663B"/>
    <w:rsid w:val="004C156E"/>
    <w:rsid w:val="004C29EA"/>
    <w:rsid w:val="004D1EA6"/>
    <w:rsid w:val="004F3FCD"/>
    <w:rsid w:val="0058028D"/>
    <w:rsid w:val="00597202"/>
    <w:rsid w:val="005A444C"/>
    <w:rsid w:val="005C0553"/>
    <w:rsid w:val="005C45BF"/>
    <w:rsid w:val="005C7394"/>
    <w:rsid w:val="005F4D36"/>
    <w:rsid w:val="005F5876"/>
    <w:rsid w:val="005F6531"/>
    <w:rsid w:val="00632484"/>
    <w:rsid w:val="00650479"/>
    <w:rsid w:val="006524B2"/>
    <w:rsid w:val="0065559D"/>
    <w:rsid w:val="006648F0"/>
    <w:rsid w:val="00672FAE"/>
    <w:rsid w:val="006A45BC"/>
    <w:rsid w:val="006A557F"/>
    <w:rsid w:val="006C475F"/>
    <w:rsid w:val="006D4C6C"/>
    <w:rsid w:val="006E6D31"/>
    <w:rsid w:val="006F707E"/>
    <w:rsid w:val="00707E84"/>
    <w:rsid w:val="00767029"/>
    <w:rsid w:val="00771665"/>
    <w:rsid w:val="007A6CEC"/>
    <w:rsid w:val="007C39AE"/>
    <w:rsid w:val="007F42B0"/>
    <w:rsid w:val="00810AB1"/>
    <w:rsid w:val="00816B04"/>
    <w:rsid w:val="00816B48"/>
    <w:rsid w:val="00854C97"/>
    <w:rsid w:val="008652BE"/>
    <w:rsid w:val="008914BC"/>
    <w:rsid w:val="00906493"/>
    <w:rsid w:val="009115E4"/>
    <w:rsid w:val="009404F4"/>
    <w:rsid w:val="009445EE"/>
    <w:rsid w:val="00954A2A"/>
    <w:rsid w:val="00955DB7"/>
    <w:rsid w:val="00972F5E"/>
    <w:rsid w:val="009802BF"/>
    <w:rsid w:val="009A08BB"/>
    <w:rsid w:val="009A4518"/>
    <w:rsid w:val="009A75E3"/>
    <w:rsid w:val="009E2C9D"/>
    <w:rsid w:val="009F6707"/>
    <w:rsid w:val="009F7C76"/>
    <w:rsid w:val="00A03B58"/>
    <w:rsid w:val="00A846E4"/>
    <w:rsid w:val="00A9024B"/>
    <w:rsid w:val="00AA0DD8"/>
    <w:rsid w:val="00AB55BC"/>
    <w:rsid w:val="00AD307F"/>
    <w:rsid w:val="00AD5011"/>
    <w:rsid w:val="00AF5B78"/>
    <w:rsid w:val="00B14562"/>
    <w:rsid w:val="00B27EB1"/>
    <w:rsid w:val="00B70DF1"/>
    <w:rsid w:val="00BE4677"/>
    <w:rsid w:val="00BF3CE3"/>
    <w:rsid w:val="00C1281D"/>
    <w:rsid w:val="00C31B53"/>
    <w:rsid w:val="00C50F44"/>
    <w:rsid w:val="00C5269E"/>
    <w:rsid w:val="00C56B7D"/>
    <w:rsid w:val="00CD0AF9"/>
    <w:rsid w:val="00D1364E"/>
    <w:rsid w:val="00D34002"/>
    <w:rsid w:val="00D573B7"/>
    <w:rsid w:val="00D95B74"/>
    <w:rsid w:val="00DC1D1F"/>
    <w:rsid w:val="00DD0BA1"/>
    <w:rsid w:val="00DD537C"/>
    <w:rsid w:val="00DD79CC"/>
    <w:rsid w:val="00DE682A"/>
    <w:rsid w:val="00DF72EB"/>
    <w:rsid w:val="00E07F2D"/>
    <w:rsid w:val="00E11631"/>
    <w:rsid w:val="00E1371B"/>
    <w:rsid w:val="00E43B28"/>
    <w:rsid w:val="00E47003"/>
    <w:rsid w:val="00E56F96"/>
    <w:rsid w:val="00EA551C"/>
    <w:rsid w:val="00EA6F08"/>
    <w:rsid w:val="00EC4542"/>
    <w:rsid w:val="00ED31B7"/>
    <w:rsid w:val="00ED71CF"/>
    <w:rsid w:val="00ED7ED6"/>
    <w:rsid w:val="00EE0A89"/>
    <w:rsid w:val="00F12A69"/>
    <w:rsid w:val="00F145E6"/>
    <w:rsid w:val="00F16AE3"/>
    <w:rsid w:val="00F2454B"/>
    <w:rsid w:val="00F477FC"/>
    <w:rsid w:val="00F57E4E"/>
    <w:rsid w:val="00F630EB"/>
    <w:rsid w:val="00FB49FE"/>
    <w:rsid w:val="00FB727C"/>
    <w:rsid w:val="00FC6F5F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3B93A"/>
  <w15:docId w15:val="{C64562FE-5780-4040-A313-9ADEE6F4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E3"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rsid w:val="00BF3CE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F3CE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BF3CE3"/>
    <w:rPr>
      <w:rFonts w:ascii="Calibri Light" w:eastAsia="Times New Roman" w:hAnsi="Calibri Light" w:cs="Times New Roman" w:hint="default"/>
      <w:b/>
      <w:bCs/>
      <w:i/>
      <w:iCs/>
      <w:color w:val="5B9BD5"/>
      <w:sz w:val="15"/>
      <w:szCs w:val="16"/>
    </w:rPr>
  </w:style>
  <w:style w:type="character" w:customStyle="1" w:styleId="50">
    <w:name w:val="Заголовок 5 Знак"/>
    <w:link w:val="5"/>
    <w:uiPriority w:val="9"/>
    <w:semiHidden/>
    <w:locked/>
    <w:rsid w:val="00BF3CE3"/>
    <w:rPr>
      <w:rFonts w:ascii="Calibri Light" w:eastAsia="Times New Roman" w:hAnsi="Calibri Light" w:cs="Times New Roman" w:hint="default"/>
      <w:color w:val="1F4D78"/>
      <w:sz w:val="15"/>
      <w:szCs w:val="16"/>
    </w:rPr>
  </w:style>
  <w:style w:type="paragraph" w:styleId="a3">
    <w:name w:val="Normal (Web)"/>
    <w:basedOn w:val="a"/>
    <w:uiPriority w:val="99"/>
    <w:semiHidden/>
    <w:unhideWhenUsed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uiPriority w:val="99"/>
    <w:semiHidden/>
    <w:rsid w:val="00BF3CE3"/>
    <w:rPr>
      <w:rFonts w:ascii="Verdana" w:eastAsia="Verdana" w:hAnsi="Verdana"/>
      <w:sz w:val="2"/>
      <w:szCs w:val="2"/>
    </w:rPr>
  </w:style>
  <w:style w:type="paragraph" w:customStyle="1" w:styleId="dogovoritem">
    <w:name w:val="dogovor_item"/>
    <w:basedOn w:val="a"/>
    <w:uiPriority w:val="99"/>
    <w:semiHidden/>
    <w:rsid w:val="00BF3CE3"/>
    <w:pPr>
      <w:spacing w:before="374" w:line="336" w:lineRule="auto"/>
    </w:pPr>
    <w:rPr>
      <w:rFonts w:ascii="Times New Roman" w:eastAsia="Times New Roman" w:hAnsi="Times New Roman"/>
      <w:color w:val="333333"/>
      <w:sz w:val="13"/>
      <w:szCs w:val="13"/>
    </w:rPr>
  </w:style>
  <w:style w:type="paragraph" w:customStyle="1" w:styleId="gorod">
    <w:name w:val="gorod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">
    <w:name w:val="data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2">
    <w:name w:val="dat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0">
    <w:name w:val="w3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200">
    <w:name w:val="w2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50">
    <w:name w:val="w1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00">
    <w:name w:val="w1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50">
    <w:name w:val="w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">
    <w:name w:val="w3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0">
    <w:name w:val="w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tails">
    <w:name w:val="details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i">
    <w:name w:val="di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1">
    <w:name w:val="storona1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2">
    <w:name w:val="storon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orod1">
    <w:name w:val="gorod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1">
    <w:name w:val="data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21">
    <w:name w:val="data21"/>
    <w:basedOn w:val="a"/>
    <w:uiPriority w:val="99"/>
    <w:semiHidden/>
    <w:rsid w:val="00BF3CE3"/>
    <w:pPr>
      <w:spacing w:before="131" w:after="374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w3001">
    <w:name w:val="w3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2001">
    <w:name w:val="w2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501">
    <w:name w:val="w1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001">
    <w:name w:val="w1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501">
    <w:name w:val="w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301">
    <w:name w:val="w3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01">
    <w:name w:val="w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wrap1">
    <w:name w:val="nowrap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etails1">
    <w:name w:val="details1"/>
    <w:basedOn w:val="a"/>
    <w:uiPriority w:val="99"/>
    <w:semiHidden/>
    <w:rsid w:val="00BF3CE3"/>
    <w:pPr>
      <w:spacing w:before="187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11">
    <w:name w:val="storona1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21">
    <w:name w:val="storona2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i1">
    <w:name w:val="di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10"/>
      <w:szCs w:val="10"/>
    </w:rPr>
  </w:style>
  <w:style w:type="character" w:customStyle="1" w:styleId="pole1">
    <w:name w:val="pole1"/>
    <w:rsid w:val="00BF3CE3"/>
    <w:rPr>
      <w:shd w:val="clear" w:color="auto" w:fill="FFFFFF"/>
    </w:rPr>
  </w:style>
  <w:style w:type="character" w:customStyle="1" w:styleId="dannye1">
    <w:name w:val="dannye1"/>
    <w:rsid w:val="00BF3CE3"/>
    <w:rPr>
      <w:i/>
      <w:i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6524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4B2"/>
    <w:rPr>
      <w:rFonts w:ascii="Segoe UI" w:eastAsia="Verdana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071FBB"/>
    <w:rPr>
      <w:sz w:val="22"/>
      <w:szCs w:val="22"/>
      <w:shd w:val="clear" w:color="auto" w:fill="FFFFFF"/>
    </w:rPr>
  </w:style>
  <w:style w:type="paragraph" w:styleId="a6">
    <w:name w:val="Body Text"/>
    <w:basedOn w:val="a"/>
    <w:link w:val="1"/>
    <w:uiPriority w:val="99"/>
    <w:rsid w:val="00071FBB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sid w:val="00071FBB"/>
    <w:rPr>
      <w:rFonts w:ascii="Verdana" w:eastAsia="Verdana" w:hAnsi="Verdana"/>
      <w:sz w:val="15"/>
      <w:szCs w:val="16"/>
    </w:rPr>
  </w:style>
  <w:style w:type="paragraph" w:styleId="a8">
    <w:name w:val="List Paragraph"/>
    <w:basedOn w:val="a"/>
    <w:uiPriority w:val="34"/>
    <w:qFormat/>
    <w:rsid w:val="007C39AE"/>
    <w:pPr>
      <w:ind w:left="720"/>
      <w:contextualSpacing/>
    </w:pPr>
  </w:style>
  <w:style w:type="character" w:styleId="a9">
    <w:name w:val="Hyperlink"/>
    <w:rsid w:val="0012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372">
      <w:marLeft w:val="0"/>
      <w:marRight w:val="0"/>
      <w:marTop w:val="3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45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t@mosk.stav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76;&#1086;&#1075;&#1086;&#1074;&#1086;&#1088;&#1072;\&#1044;&#1086;&#1075;&#1086;&#1074;&#1086;&#1088;%20&#1087;&#1086;&#1076;&#1088;&#1103;&#1076;&#1072;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97BD-07DB-4FCF-A736-B5202A09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подряда (5).dot</Template>
  <TotalTime>1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на ремонт офисных помещений - версия в формате DOC</vt:lpstr>
    </vt:vector>
  </TitlesOfParts>
  <Company>ГБПОУ ССТ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ремонт офисных помещений - версия в формате DOC</dc:title>
  <dc:creator>1</dc:creator>
  <cp:lastModifiedBy>kassir</cp:lastModifiedBy>
  <cp:revision>2</cp:revision>
  <cp:lastPrinted>2022-07-11T06:33:00Z</cp:lastPrinted>
  <dcterms:created xsi:type="dcterms:W3CDTF">2022-09-26T11:51:00Z</dcterms:created>
  <dcterms:modified xsi:type="dcterms:W3CDTF">2022-09-26T11:51:00Z</dcterms:modified>
</cp:coreProperties>
</file>