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76" w:rsidRPr="00D41F76" w:rsidRDefault="00D41F76" w:rsidP="00D41F76">
      <w:pPr>
        <w:shd w:val="clear" w:color="auto" w:fill="FFFFFF"/>
        <w:spacing w:after="0" w:line="240" w:lineRule="auto"/>
        <w:jc w:val="center"/>
        <w:textAlignment w:val="baseline"/>
        <w:rPr>
          <w:rFonts w:ascii="Times New Roman" w:eastAsia="Times New Roman" w:hAnsi="Times New Roman" w:cs="Times New Roman"/>
          <w:color w:val="333333"/>
          <w:sz w:val="32"/>
          <w:szCs w:val="32"/>
          <w:lang w:eastAsia="ru-RU"/>
        </w:rPr>
      </w:pPr>
      <w:r w:rsidRPr="00D41F76">
        <w:rPr>
          <w:rFonts w:ascii="Times New Roman" w:eastAsia="Times New Roman" w:hAnsi="Times New Roman" w:cs="Times New Roman"/>
          <w:b/>
          <w:bCs/>
          <w:color w:val="333333"/>
          <w:sz w:val="32"/>
          <w:szCs w:val="32"/>
          <w:bdr w:val="none" w:sz="0" w:space="0" w:color="auto" w:frame="1"/>
          <w:lang w:eastAsia="ru-RU"/>
        </w:rPr>
        <w:t>Порядок действий персонала и</w:t>
      </w:r>
      <w:r w:rsidRPr="00D41F76">
        <w:rPr>
          <w:rFonts w:ascii="Times New Roman" w:eastAsia="Times New Roman" w:hAnsi="Times New Roman" w:cs="Times New Roman"/>
          <w:b/>
          <w:bCs/>
          <w:color w:val="333333"/>
          <w:sz w:val="32"/>
          <w:szCs w:val="32"/>
          <w:bdr w:val="none" w:sz="0" w:space="0" w:color="auto" w:frame="1"/>
          <w:lang w:eastAsia="ru-RU"/>
        </w:rPr>
        <w:t xml:space="preserve"> </w:t>
      </w:r>
      <w:r w:rsidRPr="00D41F76">
        <w:rPr>
          <w:rFonts w:ascii="Times New Roman" w:eastAsia="Times New Roman" w:hAnsi="Times New Roman" w:cs="Times New Roman"/>
          <w:b/>
          <w:bCs/>
          <w:color w:val="333333"/>
          <w:sz w:val="32"/>
          <w:szCs w:val="32"/>
          <w:bdr w:val="none" w:sz="0" w:space="0" w:color="auto" w:frame="1"/>
          <w:lang w:eastAsia="ru-RU"/>
        </w:rPr>
        <w:t>обучающихся при обнаружении подозрительного предмета,</w:t>
      </w:r>
      <w:r w:rsidRPr="00D41F76">
        <w:rPr>
          <w:rFonts w:ascii="Times New Roman" w:eastAsia="Times New Roman" w:hAnsi="Times New Roman" w:cs="Times New Roman"/>
          <w:b/>
          <w:bCs/>
          <w:color w:val="333333"/>
          <w:sz w:val="32"/>
          <w:szCs w:val="32"/>
          <w:bdr w:val="none" w:sz="0" w:space="0" w:color="auto" w:frame="1"/>
          <w:lang w:eastAsia="ru-RU"/>
        </w:rPr>
        <w:t xml:space="preserve"> </w:t>
      </w:r>
      <w:r w:rsidRPr="00D41F76">
        <w:rPr>
          <w:rFonts w:ascii="Times New Roman" w:eastAsia="Times New Roman" w:hAnsi="Times New Roman" w:cs="Times New Roman"/>
          <w:b/>
          <w:bCs/>
          <w:color w:val="333333"/>
          <w:sz w:val="32"/>
          <w:szCs w:val="32"/>
          <w:bdr w:val="none" w:sz="0" w:space="0" w:color="auto" w:frame="1"/>
          <w:lang w:eastAsia="ru-RU"/>
        </w:rPr>
        <w:t>который может оказаться взрывным устройством</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Категорически запрещается трогать, вскрывать, передвигать или предпринимать какие-либо иные действия с обнаруженным предметом.</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Не рекомендуется использовать мобильные телефоны и другие средства радиосвязи вблизи такого предмета.</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bookmarkStart w:id="0" w:name="_GoBack"/>
      <w:bookmarkEnd w:id="0"/>
      <w:r w:rsidRPr="00D41F76">
        <w:rPr>
          <w:rFonts w:ascii="Times New Roman" w:eastAsia="Times New Roman" w:hAnsi="Times New Roman" w:cs="Times New Roman"/>
          <w:color w:val="333333"/>
          <w:sz w:val="28"/>
          <w:szCs w:val="28"/>
          <w:lang w:eastAsia="ru-RU"/>
        </w:rPr>
        <w:t>— Необходимо немедленно сообщить об обнаружении подозрительного предмета в полицию или иные компетентные органы.</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В общественном транспорте:</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вы обнаружили забытую или бесхозную вещь в общественном транспорте:</w:t>
      </w:r>
      <w:r w:rsidRPr="00D41F76">
        <w:rPr>
          <w:rFonts w:ascii="Times New Roman" w:eastAsia="Times New Roman" w:hAnsi="Times New Roman" w:cs="Times New Roman"/>
          <w:color w:val="333333"/>
          <w:sz w:val="28"/>
          <w:szCs w:val="28"/>
          <w:lang w:eastAsia="ru-RU"/>
        </w:rPr>
        <w:br/>
        <w:t>1. Опросите людей, находящихся рядом. Постарайтесь установить, чья она и кто ее мог оставить.</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2. Если её хозяин не установлен, немедленно сообщите о находке водителю.</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В подъезде жилого дома: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вы обнаружили неизвестный предмет в подъезде своего дома: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1. Спросите у соседей. Возможно, он принадлежит им.</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2. Если владелец предмета не установлен – немедленно сообщите о находке в компетентные органы.</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В учреждении: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Если вы обнаружили неизвестный предмет в учреждении, организации: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1. Немедленно сообщите о находке администрации или охране учреждения.</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2. Зафиксируйте время и место обнаружения неизвестного предмета.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3. Предпримите меры к тому, чтобы люди отошли как можно дальше от подозрительного предмета и опасной зоны.</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D41F76">
        <w:rPr>
          <w:rFonts w:ascii="Times New Roman" w:eastAsia="Times New Roman" w:hAnsi="Times New Roman" w:cs="Times New Roman"/>
          <w:color w:val="333333"/>
          <w:sz w:val="28"/>
          <w:szCs w:val="28"/>
          <w:lang w:eastAsia="ru-RU"/>
        </w:rPr>
        <w:br/>
        <w:t>5. Не паникуйте. О возможной угрозе взрыва сообщите только тем, кому необходимо знать о случившемся.</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Признаки взрывного устройства: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Присутствие проводов, небольших антенн, изоленты, шпагата, веревки, скотча в пакете, либо торчащие из пакета.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Шум из обнаруженных подозрительных предметов (пакетов, сумок и др.). Это может быть тиканье часов, щелчки и т.п.</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Наличие на найденном подозрительном предмете элементов питания (батареек).</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lastRenderedPageBreak/>
        <w:t>— Растяжки из проволоки, веревок, шпагата, лески;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Необычное размещение предмета;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Наличие предмета, несвойственного для данной местности;</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Специфический запах, несвойственный для данной местности.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Терроризм: как не стать жертвой</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D41F76">
        <w:rPr>
          <w:rFonts w:ascii="Times New Roman" w:eastAsia="Times New Roman" w:hAnsi="Times New Roman" w:cs="Times New Roman"/>
          <w:color w:val="333333"/>
          <w:sz w:val="28"/>
          <w:szCs w:val="28"/>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Характерными признаками террористов-смертников являются:</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неадекватное поведение;</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неестественная бледность;</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некоторая заторможенность реакций и движений, вызванные возможной передозировкой транквилизаторов или наркотических веществ;</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D41F76">
        <w:rPr>
          <w:rFonts w:ascii="Times New Roman" w:eastAsia="Times New Roman" w:hAnsi="Times New Roman" w:cs="Times New Roman"/>
          <w:color w:val="333333"/>
          <w:sz w:val="28"/>
          <w:szCs w:val="28"/>
          <w:lang w:eastAsia="ru-RU"/>
        </w:rPr>
        <w:t>по¬селений</w:t>
      </w:r>
      <w:proofErr w:type="spellEnd"/>
      <w:r w:rsidRPr="00D41F76">
        <w:rPr>
          <w:rFonts w:ascii="Times New Roman" w:eastAsia="Times New Roman" w:hAnsi="Times New Roman" w:cs="Times New Roman"/>
          <w:color w:val="333333"/>
          <w:sz w:val="28"/>
          <w:szCs w:val="28"/>
          <w:lang w:eastAsia="ru-RU"/>
        </w:rPr>
        <w:t xml:space="preserve"> южных регионов страны.</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b/>
          <w:bCs/>
          <w:color w:val="333333"/>
          <w:sz w:val="28"/>
          <w:szCs w:val="28"/>
          <w:bdr w:val="none" w:sz="0" w:space="0" w:color="auto" w:frame="1"/>
          <w:lang w:eastAsia="ru-RU"/>
        </w:rPr>
        <w:lastRenderedPageBreak/>
        <w:t>Будьте осторожны!</w:t>
      </w:r>
      <w:r w:rsidRPr="00D41F76">
        <w:rPr>
          <w:rFonts w:ascii="Times New Roman" w:eastAsia="Times New Roman" w:hAnsi="Times New Roman" w:cs="Times New Roman"/>
          <w:color w:val="333333"/>
          <w:sz w:val="28"/>
          <w:szCs w:val="28"/>
          <w:lang w:eastAsia="ru-RU"/>
        </w:rPr>
        <w:t>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ФСБ России</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Телефон: (495) 224-70-69 (круглосуточно)</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Телефон доверия: (495)224-22-22</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b/>
          <w:bCs/>
          <w:color w:val="333333"/>
          <w:sz w:val="28"/>
          <w:szCs w:val="28"/>
          <w:bdr w:val="none" w:sz="0" w:space="0" w:color="auto" w:frame="1"/>
          <w:lang w:eastAsia="ru-RU"/>
        </w:rPr>
        <w:t>Факс: (495) 914-26-32</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color w:val="333333"/>
          <w:sz w:val="28"/>
          <w:szCs w:val="28"/>
          <w:lang w:eastAsia="ru-RU"/>
        </w:rPr>
        <w:br/>
      </w:r>
      <w:r w:rsidRPr="00D41F76">
        <w:rPr>
          <w:rFonts w:ascii="Times New Roman" w:eastAsia="Times New Roman" w:hAnsi="Times New Roman" w:cs="Times New Roman"/>
          <w:b/>
          <w:bCs/>
          <w:color w:val="333333"/>
          <w:sz w:val="28"/>
          <w:szCs w:val="28"/>
          <w:bdr w:val="none" w:sz="0" w:space="0" w:color="auto" w:frame="1"/>
          <w:lang w:eastAsia="ru-RU"/>
        </w:rPr>
        <w:t>Приёмная ФСБ России</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b/>
          <w:bCs/>
          <w:color w:val="333333"/>
          <w:sz w:val="28"/>
          <w:szCs w:val="28"/>
          <w:bdr w:val="none" w:sz="0" w:space="0" w:color="auto" w:frame="1"/>
          <w:lang w:eastAsia="ru-RU"/>
        </w:rPr>
        <w:t>Телефон: (495) 624-31-58</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Захват заложника с целью получения выкупа. Что делать?</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b/>
          <w:bCs/>
          <w:color w:val="333333"/>
          <w:sz w:val="28"/>
          <w:szCs w:val="28"/>
          <w:bdr w:val="none" w:sz="0" w:space="0" w:color="auto" w:frame="1"/>
          <w:lang w:eastAsia="ru-RU"/>
        </w:rPr>
        <w:t>Ведя разговор:</w:t>
      </w:r>
    </w:p>
    <w:p w:rsidR="00D41F76" w:rsidRPr="00D41F76" w:rsidRDefault="00D41F76" w:rsidP="00D41F76">
      <w:pPr>
        <w:numPr>
          <w:ilvl w:val="0"/>
          <w:numId w:val="1"/>
        </w:numPr>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D41F76" w:rsidRPr="00D41F76" w:rsidRDefault="00D41F76" w:rsidP="00D41F76">
      <w:pPr>
        <w:numPr>
          <w:ilvl w:val="0"/>
          <w:numId w:val="1"/>
        </w:numPr>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во-вторых, ведите разговор таким образом, чтобы убедиться, что вы общаетесь с живым человеком, а не магнитофонной записью;</w:t>
      </w:r>
    </w:p>
    <w:p w:rsidR="00D41F76" w:rsidRPr="00D41F76" w:rsidRDefault="00D41F76" w:rsidP="00D41F76">
      <w:pPr>
        <w:numPr>
          <w:ilvl w:val="0"/>
          <w:numId w:val="1"/>
        </w:numPr>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D41F76" w:rsidRPr="00D41F76" w:rsidRDefault="00D41F76" w:rsidP="00D41F76">
      <w:pPr>
        <w:numPr>
          <w:ilvl w:val="0"/>
          <w:numId w:val="1"/>
        </w:numPr>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в-четвертых, поинтересуйтесь, все ли у него в порядке, как с ним обращаются, не причинили ли какого-либо вреда;</w:t>
      </w:r>
    </w:p>
    <w:p w:rsidR="00D41F76" w:rsidRPr="00D41F76" w:rsidRDefault="00D41F76" w:rsidP="00D41F76">
      <w:pPr>
        <w:numPr>
          <w:ilvl w:val="0"/>
          <w:numId w:val="1"/>
        </w:numPr>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D41F76" w:rsidRPr="00D41F76" w:rsidRDefault="00D41F76" w:rsidP="00D41F76">
      <w:pPr>
        <w:numPr>
          <w:ilvl w:val="0"/>
          <w:numId w:val="1"/>
        </w:numPr>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lastRenderedPageBreak/>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xml:space="preserve">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w:t>
      </w:r>
      <w:r w:rsidRPr="00D41F76">
        <w:rPr>
          <w:rFonts w:ascii="Times New Roman" w:eastAsia="Times New Roman" w:hAnsi="Times New Roman" w:cs="Times New Roman"/>
          <w:color w:val="333333"/>
          <w:sz w:val="28"/>
          <w:szCs w:val="28"/>
          <w:lang w:eastAsia="ru-RU"/>
        </w:rPr>
        <w:lastRenderedPageBreak/>
        <w:t>информацию, что заложник в данный момент уже находится в безопасном месте.</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D41F76" w:rsidRPr="00D41F76" w:rsidRDefault="00D41F76" w:rsidP="00D41F76">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D41F76" w:rsidRDefault="00D41F76" w:rsidP="00D41F76">
      <w:pPr>
        <w:shd w:val="clear" w:color="auto" w:fill="FFFFFF"/>
        <w:spacing w:after="0" w:line="240" w:lineRule="auto"/>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Меры предосторожности в ситуации захвата террористами граждан в заложники</w:t>
      </w:r>
    </w:p>
    <w:p w:rsidR="00D41F76" w:rsidRDefault="00D41F76" w:rsidP="00D41F76">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Исключением являются ситуации, когда Вы оказались в поле зрения террористов или высока вероятность встречи с ними.</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lastRenderedPageBreak/>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Оказавшийся в заложниках человек сначала не может поверить в то, что это произошло и адекватно оценить ситуацию. Как показывает анализ поведения лиц</w:t>
      </w:r>
      <w:r>
        <w:rPr>
          <w:rFonts w:ascii="Times New Roman" w:eastAsia="Times New Roman" w:hAnsi="Times New Roman" w:cs="Times New Roman"/>
          <w:color w:val="333333"/>
          <w:sz w:val="28"/>
          <w:szCs w:val="28"/>
          <w:lang w:eastAsia="ru-RU"/>
        </w:rPr>
        <w:t>,</w:t>
      </w:r>
      <w:r w:rsidRPr="00D41F76">
        <w:rPr>
          <w:rFonts w:ascii="Times New Roman" w:eastAsia="Times New Roman" w:hAnsi="Times New Roman" w:cs="Times New Roman"/>
          <w:color w:val="333333"/>
          <w:sz w:val="28"/>
          <w:szCs w:val="28"/>
          <w:lang w:eastAsia="ru-RU"/>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 xml:space="preserve">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w:t>
      </w:r>
      <w:r w:rsidRPr="00D41F76">
        <w:rPr>
          <w:rFonts w:ascii="Times New Roman" w:eastAsia="Times New Roman" w:hAnsi="Times New Roman" w:cs="Times New Roman"/>
          <w:color w:val="333333"/>
          <w:sz w:val="28"/>
          <w:szCs w:val="28"/>
          <w:lang w:eastAsia="ru-RU"/>
        </w:rPr>
        <w:lastRenderedPageBreak/>
        <w:t>предательству по отношению к другим заложникам. Не думайте, что боевики при этом станут воспринимать вас как-то по-новому.</w:t>
      </w:r>
    </w:p>
    <w:p w:rsidR="00D41F76" w:rsidRPr="00D41F76" w:rsidRDefault="00D41F76" w:rsidP="00D41F76">
      <w:pPr>
        <w:shd w:val="clear" w:color="auto" w:fill="FFFFFF"/>
        <w:tabs>
          <w:tab w:val="left" w:pos="851"/>
        </w:tabs>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Терроризм. Как распознать опасность?</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w:t>
      </w:r>
      <w:r>
        <w:rPr>
          <w:rFonts w:ascii="Times New Roman" w:eastAsia="Times New Roman" w:hAnsi="Times New Roman" w:cs="Times New Roman"/>
          <w:color w:val="333333"/>
          <w:sz w:val="28"/>
          <w:szCs w:val="28"/>
          <w:lang w:eastAsia="ru-RU"/>
        </w:rPr>
        <w:t>,</w:t>
      </w:r>
      <w:r w:rsidRPr="00D41F76">
        <w:rPr>
          <w:rFonts w:ascii="Times New Roman" w:eastAsia="Times New Roman" w:hAnsi="Times New Roman" w:cs="Times New Roman"/>
          <w:color w:val="333333"/>
          <w:sz w:val="28"/>
          <w:szCs w:val="28"/>
          <w:lang w:eastAsia="ru-RU"/>
        </w:rPr>
        <w:t xml:space="preserve"> а также иные опасные вещества и смеси, способные к взрыву при определенных условиях.</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lastRenderedPageBreak/>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Не пытайтесь их останавливать сами – Вы можете стать первой жертвой.</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bdr w:val="none" w:sz="0" w:space="0" w:color="auto" w:frame="1"/>
          <w:lang w:eastAsia="ru-RU"/>
        </w:rPr>
      </w:pPr>
      <w:r w:rsidRPr="00D41F76">
        <w:rPr>
          <w:rFonts w:ascii="Times New Roman" w:eastAsia="Times New Roman" w:hAnsi="Times New Roman" w:cs="Times New Roman"/>
          <w:b/>
          <w:bCs/>
          <w:color w:val="333333"/>
          <w:sz w:val="28"/>
          <w:szCs w:val="28"/>
          <w:bdr w:val="none" w:sz="0" w:space="0" w:color="auto" w:frame="1"/>
          <w:lang w:eastAsia="ru-RU"/>
        </w:rPr>
        <w:t>Действия при угрозе совершения террористического акта</w:t>
      </w:r>
    </w:p>
    <w:p w:rsid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b/>
          <w:bCs/>
          <w:color w:val="333333"/>
          <w:sz w:val="28"/>
          <w:szCs w:val="28"/>
          <w:u w:val="single"/>
          <w:bdr w:val="none" w:sz="0" w:space="0" w:color="auto" w:frame="1"/>
          <w:lang w:eastAsia="ru-RU"/>
        </w:rPr>
        <w:t>Всегда</w:t>
      </w:r>
      <w:r w:rsidRPr="00D41F76">
        <w:rPr>
          <w:rFonts w:ascii="Times New Roman" w:eastAsia="Times New Roman" w:hAnsi="Times New Roman" w:cs="Times New Roman"/>
          <w:color w:val="333333"/>
          <w:sz w:val="28"/>
          <w:szCs w:val="28"/>
          <w:lang w:eastAsia="ru-RU"/>
        </w:rPr>
        <w:t>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b/>
          <w:bCs/>
          <w:color w:val="333333"/>
          <w:sz w:val="28"/>
          <w:szCs w:val="28"/>
          <w:u w:val="single"/>
          <w:bdr w:val="none" w:sz="0" w:space="0" w:color="auto" w:frame="1"/>
          <w:lang w:eastAsia="ru-RU"/>
        </w:rPr>
        <w:t>Не подбирайте</w:t>
      </w:r>
      <w:r w:rsidRPr="00D41F76">
        <w:rPr>
          <w:rFonts w:ascii="Times New Roman" w:eastAsia="Times New Roman" w:hAnsi="Times New Roman" w:cs="Times New Roman"/>
          <w:color w:val="333333"/>
          <w:sz w:val="28"/>
          <w:szCs w:val="28"/>
          <w:lang w:eastAsia="ru-RU"/>
        </w:rPr>
        <w:t> бесхозных вещей, как бы привлекательно они не выглядели.</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Случайно узнав о готовящемся теракте, </w:t>
      </w:r>
      <w:r w:rsidRPr="00D41F76">
        <w:rPr>
          <w:rFonts w:ascii="Times New Roman" w:eastAsia="Times New Roman" w:hAnsi="Times New Roman" w:cs="Times New Roman"/>
          <w:b/>
          <w:bCs/>
          <w:color w:val="333333"/>
          <w:sz w:val="28"/>
          <w:szCs w:val="28"/>
          <w:u w:val="single"/>
          <w:bdr w:val="none" w:sz="0" w:space="0" w:color="auto" w:frame="1"/>
          <w:lang w:eastAsia="ru-RU"/>
        </w:rPr>
        <w:t>немедленно</w:t>
      </w:r>
      <w:r w:rsidRPr="00D41F76">
        <w:rPr>
          <w:rFonts w:ascii="Times New Roman" w:eastAsia="Times New Roman" w:hAnsi="Times New Roman" w:cs="Times New Roman"/>
          <w:color w:val="333333"/>
          <w:sz w:val="28"/>
          <w:szCs w:val="28"/>
          <w:lang w:eastAsia="ru-RU"/>
        </w:rPr>
        <w:t> сообщите об этом в правоохранительные органы.</w:t>
      </w:r>
    </w:p>
    <w:p w:rsidR="00D41F76" w:rsidRPr="00D41F76" w:rsidRDefault="00D41F76" w:rsidP="00D41F76">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color w:val="333333"/>
          <w:sz w:val="28"/>
          <w:szCs w:val="28"/>
          <w:lang w:eastAsia="ru-RU"/>
        </w:rPr>
        <w:t>Если вам стало известно о готовящемся или совершенном преступлении, немедленно сообщите об этом в органы </w:t>
      </w:r>
      <w:r w:rsidRPr="00D41F76">
        <w:rPr>
          <w:rFonts w:ascii="Times New Roman" w:eastAsia="Times New Roman" w:hAnsi="Times New Roman" w:cs="Times New Roman"/>
          <w:b/>
          <w:bCs/>
          <w:color w:val="333333"/>
          <w:sz w:val="28"/>
          <w:szCs w:val="28"/>
          <w:u w:val="single"/>
          <w:bdr w:val="none" w:sz="0" w:space="0" w:color="auto" w:frame="1"/>
          <w:lang w:eastAsia="ru-RU"/>
        </w:rPr>
        <w:t>ФСБ или МВД.</w:t>
      </w:r>
    </w:p>
    <w:p w:rsidR="00D41F76" w:rsidRPr="00D41F76" w:rsidRDefault="00D41F76" w:rsidP="00D41F76">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D41F76">
        <w:rPr>
          <w:rFonts w:ascii="Times New Roman" w:eastAsia="Times New Roman" w:hAnsi="Times New Roman" w:cs="Times New Roman"/>
          <w:noProof/>
          <w:color w:val="333333"/>
          <w:sz w:val="28"/>
          <w:szCs w:val="28"/>
          <w:lang w:eastAsia="ru-RU"/>
        </w:rPr>
        <w:lastRenderedPageBreak/>
        <w:drawing>
          <wp:inline distT="0" distB="0" distL="0" distR="0">
            <wp:extent cx="6047677" cy="8551792"/>
            <wp:effectExtent l="0" t="0" r="0" b="1905"/>
            <wp:docPr id="1" name="Рисунок 1" descr="https://stavregion.ru/_/cms_page_media/11527/doc1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vregion.ru/_/cms_page_media/11527/doc13_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3533" cy="8560072"/>
                    </a:xfrm>
                    <a:prstGeom prst="rect">
                      <a:avLst/>
                    </a:prstGeom>
                    <a:noFill/>
                    <a:ln>
                      <a:noFill/>
                    </a:ln>
                  </pic:spPr>
                </pic:pic>
              </a:graphicData>
            </a:graphic>
          </wp:inline>
        </w:drawing>
      </w:r>
    </w:p>
    <w:p w:rsidR="00110C22" w:rsidRPr="00D41F76" w:rsidRDefault="00110C22" w:rsidP="00D41F76">
      <w:pPr>
        <w:jc w:val="both"/>
        <w:rPr>
          <w:rFonts w:ascii="Times New Roman" w:hAnsi="Times New Roman" w:cs="Times New Roman"/>
          <w:sz w:val="28"/>
          <w:szCs w:val="28"/>
        </w:rPr>
      </w:pPr>
    </w:p>
    <w:sectPr w:rsidR="00110C22" w:rsidRPr="00D41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C53"/>
    <w:multiLevelType w:val="multilevel"/>
    <w:tmpl w:val="0D60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76"/>
    <w:rsid w:val="00110C22"/>
    <w:rsid w:val="00D4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B823"/>
  <w15:chartTrackingRefBased/>
  <w15:docId w15:val="{2767C1FB-DFA0-43B9-BEA3-DE8751AC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32095">
      <w:bodyDiv w:val="1"/>
      <w:marLeft w:val="0"/>
      <w:marRight w:val="0"/>
      <w:marTop w:val="0"/>
      <w:marBottom w:val="0"/>
      <w:divBdr>
        <w:top w:val="none" w:sz="0" w:space="0" w:color="auto"/>
        <w:left w:val="none" w:sz="0" w:space="0" w:color="auto"/>
        <w:bottom w:val="none" w:sz="0" w:space="0" w:color="auto"/>
        <w:right w:val="none" w:sz="0" w:space="0" w:color="auto"/>
      </w:divBdr>
      <w:divsChild>
        <w:div w:id="573006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3102</Words>
  <Characters>17683</Characters>
  <Application>Microsoft Office Word</Application>
  <DocSecurity>0</DocSecurity>
  <Lines>147</Lines>
  <Paragraphs>41</Paragraphs>
  <ScaleCrop>false</ScaleCrop>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307</cp:lastModifiedBy>
  <cp:revision>1</cp:revision>
  <dcterms:created xsi:type="dcterms:W3CDTF">2025-12-01T09:21:00Z</dcterms:created>
  <dcterms:modified xsi:type="dcterms:W3CDTF">2025-12-01T09:31:00Z</dcterms:modified>
</cp:coreProperties>
</file>